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7"/>
        <w:gridCol w:w="10173"/>
      </w:tblGrid>
      <w:tr w:rsidR="00FA4628" w:rsidRPr="00576E66" w14:paraId="37A38C4A" w14:textId="77777777" w:rsidTr="00DF56D2">
        <w:trPr>
          <w:cantSplit/>
        </w:trPr>
        <w:tc>
          <w:tcPr>
            <w:tcW w:w="10950" w:type="dxa"/>
            <w:gridSpan w:val="2"/>
          </w:tcPr>
          <w:p w14:paraId="089D6D8E" w14:textId="1BC807D2" w:rsidR="000B16C7" w:rsidRPr="005273F4" w:rsidRDefault="000B16C7" w:rsidP="000B16C7">
            <w:pPr>
              <w:pStyle w:val="ChecklistBasis"/>
              <w:rPr>
                <w:rFonts w:asciiTheme="minorHAnsi" w:hAnsiTheme="minorHAnsi" w:cstheme="minorHAnsi"/>
                <w:color w:val="040404"/>
              </w:rPr>
            </w:pPr>
            <w:r w:rsidRPr="005273F4">
              <w:rPr>
                <w:rFonts w:asciiTheme="minorHAnsi" w:hAnsiTheme="minorHAnsi" w:cstheme="minorHAnsi"/>
                <w:color w:val="040404"/>
              </w:rPr>
              <w:t xml:space="preserve">The purpose of this checklist is to provide support for IRB members or the </w:t>
            </w:r>
            <w:r w:rsidRPr="005273F4">
              <w:rPr>
                <w:rFonts w:asciiTheme="minorHAnsi" w:hAnsiTheme="minorHAnsi" w:cstheme="minorHAnsi"/>
                <w:color w:val="040404"/>
                <w:u w:val="double"/>
              </w:rPr>
              <w:t>Designated Reviewer</w:t>
            </w:r>
            <w:r w:rsidRPr="005273F4">
              <w:rPr>
                <w:rFonts w:asciiTheme="minorHAnsi" w:hAnsiTheme="minorHAnsi" w:cstheme="minorHAnsi"/>
                <w:color w:val="040404"/>
              </w:rPr>
              <w:t xml:space="preserve"> following the WORKSHEET: Criteria for Approval (HRP-314) </w:t>
            </w:r>
            <w:r w:rsidR="009A2B7B" w:rsidRPr="005273F4">
              <w:rPr>
                <w:rFonts w:asciiTheme="minorHAnsi" w:hAnsiTheme="minorHAnsi" w:cstheme="minorHAnsi"/>
                <w:color w:val="040404"/>
              </w:rPr>
              <w:t xml:space="preserve">when research involves </w:t>
            </w:r>
            <w:r w:rsidR="009A2B7B" w:rsidRPr="005273F4">
              <w:rPr>
                <w:rFonts w:asciiTheme="minorHAnsi" w:hAnsiTheme="minorHAnsi" w:cstheme="minorHAnsi"/>
                <w:color w:val="040404"/>
                <w:u w:val="double"/>
              </w:rPr>
              <w:t>Prisoners</w:t>
            </w:r>
            <w:r w:rsidR="009A2B7B" w:rsidRPr="005273F4">
              <w:rPr>
                <w:rFonts w:asciiTheme="minorHAnsi" w:hAnsiTheme="minorHAnsi" w:cstheme="minorHAnsi"/>
                <w:color w:val="040404"/>
              </w:rPr>
              <w:t xml:space="preserve"> as subjects</w:t>
            </w:r>
            <w:r w:rsidR="00275CFD" w:rsidRPr="005273F4">
              <w:rPr>
                <w:rFonts w:asciiTheme="minorHAnsi" w:hAnsiTheme="minorHAnsi" w:cstheme="minorHAnsi"/>
                <w:color w:val="040404"/>
              </w:rPr>
              <w:t xml:space="preserve"> in a non-exempt study</w:t>
            </w:r>
            <w:r w:rsidRPr="005273F4">
              <w:rPr>
                <w:rFonts w:asciiTheme="minorHAnsi" w:hAnsiTheme="minorHAnsi" w:cstheme="minorHAnsi"/>
                <w:color w:val="040404"/>
              </w:rPr>
              <w:t xml:space="preserve">. </w:t>
            </w:r>
            <w:r w:rsidR="00DF56D2" w:rsidRPr="005273F4">
              <w:rPr>
                <w:rFonts w:asciiTheme="minorHAnsi" w:hAnsiTheme="minorHAnsi" w:cstheme="minorHAnsi"/>
                <w:color w:val="040404"/>
              </w:rPr>
              <w:t xml:space="preserve">Prisoner studies cannot be exempt except for research aimed at involving a broader subject population that only incidentally includes prisoners. Initial </w:t>
            </w:r>
            <w:r w:rsidRPr="005273F4">
              <w:rPr>
                <w:rFonts w:asciiTheme="minorHAnsi" w:hAnsiTheme="minorHAnsi" w:cstheme="minorHAnsi"/>
                <w:color w:val="040404"/>
              </w:rPr>
              <w:t xml:space="preserve">review requires the use of this checklist. Continuing review and modifications where the determinations relevant to this checklist have changed require an updated checklist. </w:t>
            </w:r>
          </w:p>
          <w:p w14:paraId="04C60D5D" w14:textId="05AF99BE" w:rsidR="009A2B7B" w:rsidRPr="005273F4" w:rsidRDefault="000B16C7" w:rsidP="00DF56D2">
            <w:pPr>
              <w:pStyle w:val="ChecklistBasis"/>
              <w:numPr>
                <w:ilvl w:val="0"/>
                <w:numId w:val="42"/>
              </w:numPr>
              <w:ind w:left="420"/>
              <w:rPr>
                <w:rFonts w:asciiTheme="minorHAnsi" w:hAnsiTheme="minorHAnsi" w:cstheme="minorHAnsi"/>
                <w:color w:val="040404"/>
              </w:rPr>
            </w:pPr>
            <w:r w:rsidRPr="005273F4">
              <w:rPr>
                <w:rFonts w:asciiTheme="minorHAnsi" w:hAnsiTheme="minorHAnsi" w:cstheme="minorHAnsi"/>
                <w:color w:val="040404"/>
              </w:rPr>
              <w:t xml:space="preserve">For review by the expedited procedure, the completed </w:t>
            </w:r>
            <w:r w:rsidRPr="005273F4">
              <w:rPr>
                <w:rFonts w:asciiTheme="minorHAnsi" w:hAnsiTheme="minorHAnsi" w:cstheme="minorHAnsi"/>
                <w:color w:val="040404"/>
                <w:u w:val="double"/>
              </w:rPr>
              <w:t>checklist is provided to the Designated Reviewer</w:t>
            </w:r>
            <w:r w:rsidR="009A2B7B" w:rsidRPr="005273F4">
              <w:rPr>
                <w:rFonts w:asciiTheme="minorHAnsi" w:hAnsiTheme="minorHAnsi" w:cstheme="minorHAnsi"/>
                <w:color w:val="040404"/>
                <w:u w:val="double"/>
              </w:rPr>
              <w:t xml:space="preserve"> </w:t>
            </w:r>
            <w:r w:rsidRPr="005273F4">
              <w:rPr>
                <w:rFonts w:asciiTheme="minorHAnsi" w:hAnsiTheme="minorHAnsi" w:cstheme="minorHAnsi"/>
                <w:color w:val="040404"/>
              </w:rPr>
              <w:t xml:space="preserve">as an attachment in the assign review function. The </w:t>
            </w:r>
            <w:r w:rsidRPr="005273F4">
              <w:rPr>
                <w:rFonts w:asciiTheme="minorHAnsi" w:hAnsiTheme="minorHAnsi" w:cstheme="minorHAnsi"/>
                <w:color w:val="040404"/>
                <w:u w:val="double"/>
              </w:rPr>
              <w:t>Designated Reviewer</w:t>
            </w:r>
            <w:r w:rsidRPr="005273F4">
              <w:rPr>
                <w:rFonts w:asciiTheme="minorHAnsi" w:hAnsiTheme="minorHAnsi" w:cstheme="minorHAnsi"/>
                <w:color w:val="040404"/>
              </w:rPr>
              <w:t xml:space="preserve"> may accept or require changes to this checklist via the “Submit Non-Committee Review” activity, either by uploading a revised checklist or including the changes that are requested in the review comment.</w:t>
            </w:r>
            <w:r w:rsidR="009A2B7B" w:rsidRPr="005273F4">
              <w:rPr>
                <w:rFonts w:asciiTheme="minorHAnsi" w:hAnsiTheme="minorHAnsi" w:cstheme="minorHAnsi"/>
                <w:color w:val="040404"/>
              </w:rPr>
              <w:t xml:space="preserve"> </w:t>
            </w:r>
            <w:r w:rsidRPr="005273F4">
              <w:rPr>
                <w:rFonts w:asciiTheme="minorHAnsi" w:hAnsiTheme="minorHAnsi" w:cstheme="minorHAnsi"/>
                <w:color w:val="040404"/>
              </w:rPr>
              <w:t>The IRB Office retains this checklist in the protocol file</w:t>
            </w:r>
            <w:r w:rsidR="009A2B7B" w:rsidRPr="005273F4">
              <w:rPr>
                <w:rFonts w:asciiTheme="minorHAnsi" w:hAnsiTheme="minorHAnsi" w:cstheme="minorHAnsi"/>
                <w:color w:val="040404"/>
              </w:rPr>
              <w:t>.</w:t>
            </w:r>
          </w:p>
          <w:p w14:paraId="40311FF3" w14:textId="1B4CAFB9" w:rsidR="00301A3B" w:rsidRPr="005273F4" w:rsidRDefault="000B16C7" w:rsidP="00DF56D2">
            <w:pPr>
              <w:pStyle w:val="ChecklistBasis"/>
              <w:numPr>
                <w:ilvl w:val="0"/>
                <w:numId w:val="42"/>
              </w:numPr>
              <w:ind w:left="420"/>
              <w:rPr>
                <w:rFonts w:asciiTheme="minorHAnsi" w:hAnsiTheme="minorHAnsi" w:cstheme="minorHAnsi"/>
              </w:rPr>
            </w:pPr>
            <w:r w:rsidRPr="005273F4">
              <w:rPr>
                <w:rFonts w:asciiTheme="minorHAnsi" w:hAnsiTheme="minorHAnsi" w:cstheme="minorHAnsi"/>
                <w:color w:val="040404"/>
              </w:rPr>
              <w:t>For  review by the convened IRB, the board completes this checklist and the IRB Office uploads this checklist in the “Submit Committee Review” activity and retains this checklist in the protocol file.</w:t>
            </w:r>
          </w:p>
        </w:tc>
      </w:tr>
      <w:tr w:rsidR="00832E6F" w:rsidRPr="00576E66" w14:paraId="61C9CC2E" w14:textId="77777777" w:rsidTr="00DF56D2">
        <w:trPr>
          <w:cantSplit/>
          <w:trHeight w:hRule="exact" w:val="72"/>
        </w:trPr>
        <w:tc>
          <w:tcPr>
            <w:tcW w:w="10950" w:type="dxa"/>
            <w:gridSpan w:val="2"/>
            <w:shd w:val="clear" w:color="auto" w:fill="000000"/>
          </w:tcPr>
          <w:p w14:paraId="1849C9A7" w14:textId="77777777" w:rsidR="00832E6F" w:rsidRPr="005273F4" w:rsidRDefault="00832E6F" w:rsidP="00CF6DE8">
            <w:pPr>
              <w:rPr>
                <w:rFonts w:asciiTheme="minorHAnsi" w:hAnsiTheme="minorHAnsi" w:cstheme="minorHAnsi"/>
              </w:rPr>
            </w:pPr>
          </w:p>
        </w:tc>
      </w:tr>
      <w:tr w:rsidR="0060042C" w:rsidRPr="00576E66" w14:paraId="58D0EAE6" w14:textId="77777777" w:rsidTr="00DF56D2">
        <w:trPr>
          <w:cantSplit/>
        </w:trPr>
        <w:tc>
          <w:tcPr>
            <w:tcW w:w="10950" w:type="dxa"/>
            <w:gridSpan w:val="2"/>
          </w:tcPr>
          <w:p w14:paraId="15AAE99D" w14:textId="22DFEEE4" w:rsidR="0060042C" w:rsidRPr="005273F4" w:rsidRDefault="0060042C" w:rsidP="0094764B">
            <w:pPr>
              <w:rPr>
                <w:rStyle w:val="ChecklistLeader"/>
                <w:rFonts w:asciiTheme="minorHAnsi" w:hAnsiTheme="minorHAnsi" w:cstheme="minorHAnsi"/>
              </w:rPr>
            </w:pPr>
            <w:r w:rsidRPr="005273F4">
              <w:rPr>
                <w:rStyle w:val="ChecklistLeader"/>
                <w:rFonts w:asciiTheme="minorHAnsi" w:hAnsiTheme="minorHAnsi" w:cstheme="minorHAnsi"/>
              </w:rPr>
              <w:t xml:space="preserve">The </w:t>
            </w:r>
            <w:r w:rsidR="00623426" w:rsidRPr="005273F4">
              <w:rPr>
                <w:rStyle w:val="ChecklistLeader"/>
                <w:rFonts w:asciiTheme="minorHAnsi" w:hAnsiTheme="minorHAnsi" w:cstheme="minorHAnsi"/>
              </w:rPr>
              <w:t>research</w:t>
            </w:r>
            <w:r w:rsidRPr="005273F4">
              <w:rPr>
                <w:rStyle w:val="ChecklistLeader"/>
                <w:rFonts w:asciiTheme="minorHAnsi" w:hAnsiTheme="minorHAnsi" w:cstheme="minorHAnsi"/>
              </w:rPr>
              <w:t xml:space="preserve"> must meet </w:t>
            </w:r>
            <w:r w:rsidR="002C7F5D">
              <w:rPr>
                <w:rStyle w:val="ChecklistLeader"/>
                <w:rFonts w:asciiTheme="minorHAnsi" w:hAnsiTheme="minorHAnsi" w:cstheme="minorHAnsi"/>
              </w:rPr>
              <w:t>ONE</w:t>
            </w:r>
            <w:r w:rsidRPr="005273F4">
              <w:rPr>
                <w:rStyle w:val="ChecklistLeader"/>
                <w:rFonts w:asciiTheme="minorHAnsi" w:hAnsiTheme="minorHAnsi" w:cstheme="minorHAnsi"/>
              </w:rPr>
              <w:t xml:space="preserve"> of the following </w:t>
            </w:r>
            <w:r w:rsidR="00703EBB" w:rsidRPr="005273F4">
              <w:rPr>
                <w:rStyle w:val="ChecklistLeader"/>
                <w:rFonts w:asciiTheme="minorHAnsi" w:hAnsiTheme="minorHAnsi" w:cstheme="minorHAnsi"/>
              </w:rPr>
              <w:t xml:space="preserve">three </w:t>
            </w:r>
            <w:r w:rsidRPr="005273F4">
              <w:rPr>
                <w:rStyle w:val="ChecklistLeader"/>
                <w:rFonts w:asciiTheme="minorHAnsi" w:hAnsiTheme="minorHAnsi" w:cstheme="minorHAnsi"/>
              </w:rPr>
              <w:t>sets of criteria</w:t>
            </w:r>
            <w:r w:rsidR="00703EBB" w:rsidRPr="005273F4">
              <w:rPr>
                <w:rStyle w:val="ChecklistLeader"/>
                <w:rFonts w:asciiTheme="minorHAnsi" w:hAnsiTheme="minorHAnsi" w:cstheme="minorHAnsi"/>
              </w:rPr>
              <w:t>:</w:t>
            </w:r>
          </w:p>
        </w:tc>
      </w:tr>
      <w:tr w:rsidR="002D01F6" w:rsidRPr="00576E66" w14:paraId="1263A11D" w14:textId="77777777" w:rsidTr="00DF56D2">
        <w:trPr>
          <w:cantSplit/>
          <w:trHeight w:hRule="exact" w:val="72"/>
        </w:trPr>
        <w:tc>
          <w:tcPr>
            <w:tcW w:w="10950" w:type="dxa"/>
            <w:gridSpan w:val="2"/>
            <w:shd w:val="clear" w:color="auto" w:fill="000000"/>
          </w:tcPr>
          <w:p w14:paraId="61D0629A" w14:textId="77777777" w:rsidR="002D01F6" w:rsidRPr="005273F4" w:rsidRDefault="002D01F6" w:rsidP="004B2E6D">
            <w:pPr>
              <w:rPr>
                <w:rFonts w:asciiTheme="minorHAnsi" w:hAnsiTheme="minorHAnsi" w:cstheme="minorHAnsi"/>
              </w:rPr>
            </w:pPr>
          </w:p>
        </w:tc>
      </w:tr>
      <w:tr w:rsidR="00DF56D2" w:rsidRPr="00576E66" w14:paraId="3408D87B" w14:textId="77777777" w:rsidTr="00A86EF8">
        <w:trPr>
          <w:cantSplit/>
        </w:trPr>
        <w:tc>
          <w:tcPr>
            <w:tcW w:w="10950" w:type="dxa"/>
            <w:gridSpan w:val="2"/>
          </w:tcPr>
          <w:p w14:paraId="3E509249" w14:textId="77777777" w:rsidR="00DF56D2" w:rsidRPr="005273F4" w:rsidRDefault="00BF11E0" w:rsidP="00A86EF8">
            <w:pPr>
              <w:pStyle w:val="ChecklistLevel1"/>
              <w:numPr>
                <w:ilvl w:val="0"/>
                <w:numId w:val="14"/>
              </w:numPr>
              <w:ind w:left="360" w:hanging="360"/>
              <w:rPr>
                <w:rStyle w:val="ChecklistLeader"/>
                <w:rFonts w:asciiTheme="minorHAnsi" w:hAnsiTheme="minorHAnsi" w:cstheme="minorHAnsi"/>
                <w:b/>
                <w:sz w:val="20"/>
              </w:rPr>
            </w:pPr>
            <w:hyperlink r:id="rId11" w:history="1">
              <w:r w:rsidR="00DF56D2" w:rsidRPr="005273F4">
                <w:rPr>
                  <w:rStyle w:val="Hyperlink"/>
                  <w:rFonts w:asciiTheme="minorHAnsi" w:hAnsiTheme="minorHAnsi" w:cstheme="minorHAnsi"/>
                </w:rPr>
                <w:t>Waiver</w:t>
              </w:r>
            </w:hyperlink>
            <w:r w:rsidR="00DF56D2" w:rsidRPr="005273F4">
              <w:rPr>
                <w:rStyle w:val="ChecklistLeader"/>
                <w:rFonts w:asciiTheme="minorHAnsi" w:hAnsiTheme="minorHAnsi" w:cstheme="minorHAnsi"/>
                <w:b/>
                <w:sz w:val="20"/>
              </w:rPr>
              <w:t xml:space="preserve"> of the Applicability of Certain Provisions for Epidemiology Studies</w:t>
            </w:r>
          </w:p>
        </w:tc>
      </w:tr>
      <w:tr w:rsidR="00DF56D2" w:rsidRPr="00576E66" w14:paraId="4D7A7C8C" w14:textId="77777777" w:rsidTr="00A86EF8">
        <w:trPr>
          <w:cantSplit/>
        </w:trPr>
        <w:tc>
          <w:tcPr>
            <w:tcW w:w="777" w:type="dxa"/>
            <w:tcBorders>
              <w:bottom w:val="single" w:sz="24" w:space="0" w:color="auto"/>
            </w:tcBorders>
          </w:tcPr>
          <w:p w14:paraId="5265B7FB" w14:textId="77777777" w:rsidR="00DF56D2" w:rsidRPr="005273F4" w:rsidRDefault="00BF11E0" w:rsidP="00A86EF8">
            <w:pPr>
              <w:rPr>
                <w:rFonts w:asciiTheme="minorHAnsi" w:hAnsiTheme="minorHAnsi" w:cstheme="minorHAnsi"/>
              </w:rPr>
            </w:pPr>
            <w:sdt>
              <w:sdtPr>
                <w:rPr>
                  <w:rFonts w:asciiTheme="minorHAnsi" w:hAnsiTheme="minorHAnsi" w:cstheme="minorHAnsi"/>
                </w:rPr>
                <w:id w:val="-2127225149"/>
                <w14:checkbox>
                  <w14:checked w14:val="0"/>
                  <w14:checkedState w14:val="2612" w14:font="MS Gothic"/>
                  <w14:uncheckedState w14:val="2610" w14:font="MS Gothic"/>
                </w14:checkbox>
              </w:sdtPr>
              <w:sdtEndPr/>
              <w:sdtContent>
                <w:r w:rsidR="00DF56D2" w:rsidRPr="005273F4">
                  <w:rPr>
                    <w:rFonts w:ascii="MS Gothic" w:eastAsia="MS Gothic" w:hAnsi="MS Gothic" w:cstheme="minorHAnsi" w:hint="eastAsia"/>
                  </w:rPr>
                  <w:t>☐</w:t>
                </w:r>
              </w:sdtContent>
            </w:sdt>
            <w:r w:rsidR="00DF56D2" w:rsidRPr="005273F4">
              <w:rPr>
                <w:rFonts w:asciiTheme="minorHAnsi" w:hAnsiTheme="minorHAnsi" w:cstheme="minorHAnsi"/>
              </w:rPr>
              <w:tab/>
            </w:r>
          </w:p>
        </w:tc>
        <w:tc>
          <w:tcPr>
            <w:tcW w:w="10173" w:type="dxa"/>
            <w:tcBorders>
              <w:bottom w:val="single" w:sz="24" w:space="0" w:color="auto"/>
            </w:tcBorders>
          </w:tcPr>
          <w:p w14:paraId="2F4FE376" w14:textId="0F500933" w:rsidR="00DF56D2" w:rsidRPr="005273F4" w:rsidRDefault="00DF56D2" w:rsidP="00A86EF8">
            <w:pPr>
              <w:pStyle w:val="StatementLevel1"/>
              <w:rPr>
                <w:rStyle w:val="ChecklistLeader"/>
                <w:rFonts w:asciiTheme="minorHAnsi" w:hAnsiTheme="minorHAnsi" w:cstheme="minorHAnsi"/>
                <w:b w:val="0"/>
                <w:sz w:val="20"/>
              </w:rPr>
            </w:pPr>
            <w:r w:rsidRPr="005273F4">
              <w:rPr>
                <w:rStyle w:val="ChecklistLeader"/>
                <w:rFonts w:asciiTheme="minorHAnsi" w:hAnsiTheme="minorHAnsi" w:cstheme="minorHAnsi"/>
                <w:b w:val="0"/>
                <w:sz w:val="20"/>
              </w:rPr>
              <w:t xml:space="preserve">Epidemiologic studies in which the sole purpose is to describe the prevalence or incidence of a disease by identifying all cases or to study potential risk factor associations for a disease, the research presents no more than </w:t>
            </w:r>
            <w:r w:rsidRPr="005273F4">
              <w:rPr>
                <w:rFonts w:asciiTheme="minorHAnsi" w:hAnsiTheme="minorHAnsi" w:cstheme="minorHAnsi"/>
                <w:u w:val="double"/>
              </w:rPr>
              <w:t xml:space="preserve">Minimal </w:t>
            </w:r>
            <w:proofErr w:type="spellStart"/>
            <w:r w:rsidRPr="005273F4">
              <w:rPr>
                <w:rFonts w:asciiTheme="minorHAnsi" w:hAnsiTheme="minorHAnsi" w:cstheme="minorHAnsi"/>
                <w:u w:val="double"/>
              </w:rPr>
              <w:t>Risk</w:t>
            </w:r>
            <w:r w:rsidRPr="005273F4">
              <w:rPr>
                <w:rFonts w:asciiTheme="minorHAnsi" w:hAnsiTheme="minorHAnsi" w:cstheme="minorHAnsi"/>
                <w:vertAlign w:val="superscript"/>
              </w:rPr>
              <w:t>i</w:t>
            </w:r>
            <w:proofErr w:type="spellEnd"/>
            <w:r w:rsidRPr="005273F4">
              <w:rPr>
                <w:rStyle w:val="ChecklistLeader"/>
                <w:rFonts w:asciiTheme="minorHAnsi" w:hAnsiTheme="minorHAnsi" w:cstheme="minorHAnsi"/>
                <w:b w:val="0"/>
                <w:sz w:val="20"/>
              </w:rPr>
              <w:t xml:space="preserve"> and no more than inconvenience to the subjects, and </w:t>
            </w:r>
            <w:r w:rsidRPr="005273F4">
              <w:rPr>
                <w:rStyle w:val="ChecklistLeader"/>
                <w:rFonts w:asciiTheme="minorHAnsi" w:hAnsiTheme="minorHAnsi" w:cstheme="minorHAnsi"/>
                <w:b w:val="0"/>
                <w:sz w:val="20"/>
                <w:u w:val="double"/>
              </w:rPr>
              <w:t>Prisoners</w:t>
            </w:r>
            <w:r w:rsidRPr="005273F4">
              <w:rPr>
                <w:rStyle w:val="ChecklistLeader"/>
                <w:rFonts w:asciiTheme="minorHAnsi" w:hAnsiTheme="minorHAnsi" w:cstheme="minorHAnsi"/>
                <w:b w:val="0"/>
                <w:sz w:val="20"/>
              </w:rPr>
              <w:t xml:space="preserve"> are not a particular focus of the research.</w:t>
            </w:r>
          </w:p>
          <w:p w14:paraId="0C7D918B" w14:textId="77777777" w:rsidR="00DF56D2" w:rsidRPr="005273F4" w:rsidRDefault="00DF56D2" w:rsidP="00A86EF8">
            <w:pPr>
              <w:pStyle w:val="StatementLevel1"/>
              <w:rPr>
                <w:rStyle w:val="ChecklistLeader"/>
                <w:rFonts w:asciiTheme="minorHAnsi" w:hAnsiTheme="minorHAnsi" w:cstheme="minorHAnsi"/>
                <w:b w:val="0"/>
                <w:sz w:val="20"/>
              </w:rPr>
            </w:pPr>
          </w:p>
          <w:p w14:paraId="234FF519" w14:textId="6F936ECF" w:rsidR="00DF56D2" w:rsidRPr="005273F4" w:rsidRDefault="00DF56D2" w:rsidP="00A86EF8">
            <w:pPr>
              <w:pStyle w:val="StatementLevel1"/>
              <w:rPr>
                <w:rStyle w:val="ChecklistLeader"/>
                <w:rFonts w:asciiTheme="minorHAnsi" w:hAnsiTheme="minorHAnsi" w:cstheme="minorHAnsi"/>
                <w:b w:val="0"/>
                <w:sz w:val="20"/>
              </w:rPr>
            </w:pPr>
            <w:r w:rsidRPr="005273F4">
              <w:rPr>
                <w:rFonts w:asciiTheme="minorHAnsi" w:hAnsiTheme="minorHAnsi" w:cstheme="minorHAnsi"/>
                <w:b/>
                <w:i/>
                <w:iCs/>
                <w:color w:val="1F497D" w:themeColor="text2"/>
              </w:rPr>
              <w:t>Provide protocol specific findings justifying this determination</w:t>
            </w:r>
            <w:r w:rsidRPr="005273F4">
              <w:rPr>
                <w:rFonts w:asciiTheme="minorHAnsi" w:hAnsiTheme="minorHAnsi" w:cstheme="minorHAnsi"/>
                <w:i/>
                <w:iCs/>
              </w:rPr>
              <w:t>:</w:t>
            </w:r>
            <w:r w:rsidRPr="005273F4">
              <w:rPr>
                <w:rFonts w:asciiTheme="minorHAnsi" w:hAnsiTheme="minorHAnsi" w:cstheme="minorHAnsi"/>
                <w:b/>
              </w:rPr>
              <w:t xml:space="preserve"> </w:t>
            </w:r>
            <w:sdt>
              <w:sdtPr>
                <w:rPr>
                  <w:rFonts w:asciiTheme="minorHAnsi" w:hAnsiTheme="minorHAnsi" w:cstheme="minorHAnsi"/>
                  <w:b/>
                </w:rPr>
                <w:id w:val="-1019854172"/>
                <w:placeholder>
                  <w:docPart w:val="DC177A565F6F4FC4924176E0D325DCC6"/>
                </w:placeholder>
                <w:showingPlcHdr/>
              </w:sdtPr>
              <w:sdtEndPr/>
              <w:sdtContent>
                <w:r w:rsidRPr="005273F4">
                  <w:rPr>
                    <w:rStyle w:val="PlaceholderText"/>
                  </w:rPr>
                  <w:t>Click or tap here to enter text.</w:t>
                </w:r>
              </w:sdtContent>
            </w:sdt>
          </w:p>
        </w:tc>
      </w:tr>
      <w:tr w:rsidR="009A2B7B" w:rsidRPr="00576E66" w14:paraId="16285DBD" w14:textId="77777777" w:rsidTr="00DF56D2">
        <w:trPr>
          <w:cantSplit/>
        </w:trPr>
        <w:tc>
          <w:tcPr>
            <w:tcW w:w="10950" w:type="dxa"/>
            <w:gridSpan w:val="2"/>
          </w:tcPr>
          <w:p w14:paraId="13288FFB" w14:textId="67FE17A8" w:rsidR="009A2B7B" w:rsidRPr="005273F4" w:rsidRDefault="00275CFD" w:rsidP="009A2B7B">
            <w:pPr>
              <w:pStyle w:val="ChecklistLevel1"/>
              <w:numPr>
                <w:ilvl w:val="0"/>
                <w:numId w:val="14"/>
              </w:numPr>
              <w:ind w:left="360" w:hanging="360"/>
              <w:rPr>
                <w:rFonts w:asciiTheme="minorHAnsi" w:hAnsiTheme="minorHAnsi" w:cstheme="minorHAnsi"/>
              </w:rPr>
            </w:pPr>
            <w:r w:rsidRPr="005273F4">
              <w:rPr>
                <w:rFonts w:asciiTheme="minorHAnsi" w:hAnsiTheme="minorHAnsi" w:cstheme="minorHAnsi"/>
              </w:rPr>
              <w:t>N</w:t>
            </w:r>
            <w:r w:rsidR="009A2B7B" w:rsidRPr="005273F4">
              <w:rPr>
                <w:rFonts w:asciiTheme="minorHAnsi" w:hAnsiTheme="minorHAnsi" w:cstheme="minorHAnsi"/>
              </w:rPr>
              <w:t>on-DHHS-Regulated Research Where a Subject Becomes Incarcerated (Check if “Yes”. All must be checked)</w:t>
            </w:r>
          </w:p>
        </w:tc>
      </w:tr>
      <w:tr w:rsidR="009A2B7B" w:rsidRPr="00576E66" w14:paraId="65DA9C76" w14:textId="77777777" w:rsidTr="00DF56D2">
        <w:trPr>
          <w:cantSplit/>
        </w:trPr>
        <w:sdt>
          <w:sdtPr>
            <w:rPr>
              <w:rFonts w:asciiTheme="minorHAnsi" w:hAnsiTheme="minorHAnsi" w:cstheme="minorHAnsi"/>
            </w:rPr>
            <w:id w:val="-179591208"/>
            <w14:checkbox>
              <w14:checked w14:val="0"/>
              <w14:checkedState w14:val="2612" w14:font="MS Gothic"/>
              <w14:uncheckedState w14:val="2610" w14:font="MS Gothic"/>
            </w14:checkbox>
          </w:sdtPr>
          <w:sdtEndPr/>
          <w:sdtContent>
            <w:tc>
              <w:tcPr>
                <w:tcW w:w="777" w:type="dxa"/>
              </w:tcPr>
              <w:p w14:paraId="25A0CF10" w14:textId="3D92CD76" w:rsidR="009A2B7B" w:rsidRPr="005273F4" w:rsidRDefault="00862D68" w:rsidP="009A2B7B">
                <w:pPr>
                  <w:pStyle w:val="Yes-No"/>
                  <w:rPr>
                    <w:rFonts w:asciiTheme="minorHAnsi" w:hAnsiTheme="minorHAnsi" w:cstheme="minorHAnsi"/>
                  </w:rPr>
                </w:pPr>
                <w:r w:rsidRPr="005273F4">
                  <w:rPr>
                    <w:rFonts w:ascii="Segoe UI Symbol" w:eastAsia="MS Gothic" w:hAnsi="Segoe UI Symbol" w:cs="Segoe UI Symbol"/>
                  </w:rPr>
                  <w:t>☐</w:t>
                </w:r>
              </w:p>
            </w:tc>
          </w:sdtContent>
        </w:sdt>
        <w:tc>
          <w:tcPr>
            <w:tcW w:w="10173" w:type="dxa"/>
          </w:tcPr>
          <w:p w14:paraId="25346385" w14:textId="77777777" w:rsidR="009A2B7B" w:rsidRPr="005273F4" w:rsidRDefault="009A2B7B" w:rsidP="009A2B7B">
            <w:pPr>
              <w:pStyle w:val="StatementLevel1"/>
              <w:rPr>
                <w:rFonts w:asciiTheme="minorHAnsi" w:hAnsiTheme="minorHAnsi" w:cstheme="minorHAnsi"/>
              </w:rPr>
            </w:pPr>
            <w:r w:rsidRPr="005273F4">
              <w:rPr>
                <w:rFonts w:asciiTheme="minorHAnsi" w:hAnsiTheme="minorHAnsi" w:cstheme="minorHAnsi"/>
              </w:rPr>
              <w:t xml:space="preserve">The research is </w:t>
            </w:r>
            <w:r w:rsidRPr="005273F4">
              <w:rPr>
                <w:rFonts w:asciiTheme="minorHAnsi" w:hAnsiTheme="minorHAnsi" w:cstheme="minorHAnsi"/>
                <w:b/>
              </w:rPr>
              <w:t>NOT</w:t>
            </w:r>
            <w:r w:rsidRPr="005273F4">
              <w:rPr>
                <w:rFonts w:asciiTheme="minorHAnsi" w:hAnsiTheme="minorHAnsi" w:cstheme="minorHAnsi"/>
              </w:rPr>
              <w:t xml:space="preserve"> conducted or funded by DHHS</w:t>
            </w:r>
            <w:r w:rsidRPr="005273F4">
              <w:rPr>
                <w:rFonts w:asciiTheme="minorHAnsi" w:hAnsiTheme="minorHAnsi" w:cstheme="minorHAnsi"/>
                <w:color w:val="0A0A0A"/>
              </w:rPr>
              <w:t xml:space="preserve"> or Veterans Administration (VA)</w:t>
            </w:r>
            <w:r w:rsidRPr="005273F4">
              <w:rPr>
                <w:rFonts w:asciiTheme="minorHAnsi" w:hAnsiTheme="minorHAnsi" w:cstheme="minorHAnsi"/>
              </w:rPr>
              <w:t>.</w:t>
            </w:r>
          </w:p>
        </w:tc>
      </w:tr>
      <w:tr w:rsidR="009A2B7B" w:rsidRPr="00576E66" w14:paraId="2FBD2980" w14:textId="77777777" w:rsidTr="00DF56D2">
        <w:trPr>
          <w:cantSplit/>
        </w:trPr>
        <w:sdt>
          <w:sdtPr>
            <w:rPr>
              <w:rFonts w:asciiTheme="minorHAnsi" w:hAnsiTheme="minorHAnsi" w:cstheme="minorHAnsi"/>
            </w:rPr>
            <w:id w:val="2097512973"/>
            <w14:checkbox>
              <w14:checked w14:val="0"/>
              <w14:checkedState w14:val="2612" w14:font="MS Gothic"/>
              <w14:uncheckedState w14:val="2610" w14:font="MS Gothic"/>
            </w14:checkbox>
          </w:sdtPr>
          <w:sdtEndPr/>
          <w:sdtContent>
            <w:tc>
              <w:tcPr>
                <w:tcW w:w="777" w:type="dxa"/>
              </w:tcPr>
              <w:p w14:paraId="0EB14F16" w14:textId="77777777" w:rsidR="009A2B7B" w:rsidRPr="005273F4" w:rsidRDefault="009A2B7B" w:rsidP="009A2B7B">
                <w:pPr>
                  <w:pStyle w:val="Yes-No"/>
                  <w:rPr>
                    <w:rFonts w:asciiTheme="minorHAnsi" w:hAnsiTheme="minorHAnsi" w:cstheme="minorHAnsi"/>
                  </w:rPr>
                </w:pPr>
                <w:r w:rsidRPr="005273F4">
                  <w:rPr>
                    <w:rFonts w:ascii="Segoe UI Symbol" w:eastAsia="MS Gothic" w:hAnsi="Segoe UI Symbol" w:cs="Segoe UI Symbol"/>
                  </w:rPr>
                  <w:t>☐</w:t>
                </w:r>
              </w:p>
            </w:tc>
          </w:sdtContent>
        </w:sdt>
        <w:tc>
          <w:tcPr>
            <w:tcW w:w="10173" w:type="dxa"/>
          </w:tcPr>
          <w:p w14:paraId="4333A7E7" w14:textId="77777777" w:rsidR="009A2B7B" w:rsidRPr="005273F4" w:rsidRDefault="009A2B7B" w:rsidP="009A2B7B">
            <w:pPr>
              <w:pStyle w:val="StatementLevel1"/>
              <w:rPr>
                <w:rFonts w:asciiTheme="minorHAnsi" w:hAnsiTheme="minorHAnsi" w:cstheme="minorHAnsi"/>
              </w:rPr>
            </w:pPr>
            <w:r w:rsidRPr="005273F4">
              <w:rPr>
                <w:rStyle w:val="ChecklistLeader"/>
                <w:rFonts w:asciiTheme="minorHAnsi" w:hAnsiTheme="minorHAnsi" w:cstheme="minorHAnsi"/>
                <w:b w:val="0"/>
                <w:sz w:val="20"/>
              </w:rPr>
              <w:t>The subject was not incarcerated at the time of enrollment and subsequent incarceration was unexpected.</w:t>
            </w:r>
          </w:p>
        </w:tc>
      </w:tr>
      <w:tr w:rsidR="009A2B7B" w:rsidRPr="00576E66" w14:paraId="6EC0ABA3" w14:textId="77777777" w:rsidTr="00DF56D2">
        <w:trPr>
          <w:cantSplit/>
        </w:trPr>
        <w:sdt>
          <w:sdtPr>
            <w:rPr>
              <w:rFonts w:asciiTheme="minorHAnsi" w:hAnsiTheme="minorHAnsi" w:cstheme="minorHAnsi"/>
            </w:rPr>
            <w:id w:val="-1985231253"/>
            <w14:checkbox>
              <w14:checked w14:val="0"/>
              <w14:checkedState w14:val="2612" w14:font="MS Gothic"/>
              <w14:uncheckedState w14:val="2610" w14:font="MS Gothic"/>
            </w14:checkbox>
          </w:sdtPr>
          <w:sdtEndPr/>
          <w:sdtContent>
            <w:tc>
              <w:tcPr>
                <w:tcW w:w="777" w:type="dxa"/>
              </w:tcPr>
              <w:p w14:paraId="06EDF283" w14:textId="77777777" w:rsidR="009A2B7B" w:rsidRPr="005273F4" w:rsidRDefault="009A2B7B" w:rsidP="009A2B7B">
                <w:pPr>
                  <w:pStyle w:val="Yes-No"/>
                  <w:rPr>
                    <w:rFonts w:asciiTheme="minorHAnsi" w:hAnsiTheme="minorHAnsi" w:cstheme="minorHAnsi"/>
                  </w:rPr>
                </w:pPr>
                <w:r w:rsidRPr="005273F4">
                  <w:rPr>
                    <w:rFonts w:ascii="Segoe UI Symbol" w:eastAsia="MS Gothic" w:hAnsi="Segoe UI Symbol" w:cs="Segoe UI Symbol"/>
                  </w:rPr>
                  <w:t>☐</w:t>
                </w:r>
              </w:p>
            </w:tc>
          </w:sdtContent>
        </w:sdt>
        <w:tc>
          <w:tcPr>
            <w:tcW w:w="10173" w:type="dxa"/>
          </w:tcPr>
          <w:p w14:paraId="717D4B5A" w14:textId="77777777" w:rsidR="009A2B7B" w:rsidRPr="005273F4" w:rsidRDefault="009A2B7B" w:rsidP="009A2B7B">
            <w:pPr>
              <w:pStyle w:val="StatementLevel1"/>
              <w:rPr>
                <w:rStyle w:val="ChecklistLeader"/>
                <w:rFonts w:asciiTheme="minorHAnsi" w:hAnsiTheme="minorHAnsi" w:cstheme="minorHAnsi"/>
                <w:b w:val="0"/>
                <w:sz w:val="20"/>
              </w:rPr>
            </w:pPr>
            <w:r w:rsidRPr="005273F4">
              <w:rPr>
                <w:rFonts w:asciiTheme="minorHAnsi" w:hAnsiTheme="minorHAnsi" w:cstheme="minorHAnsi"/>
              </w:rPr>
              <w:t>The incarceration does not put the rights and wellbeing of the subject in jeopardy.</w:t>
            </w:r>
          </w:p>
        </w:tc>
      </w:tr>
      <w:tr w:rsidR="009A2B7B" w:rsidRPr="00576E66" w14:paraId="4A2E4ED2" w14:textId="77777777" w:rsidTr="00DF56D2">
        <w:trPr>
          <w:cantSplit/>
        </w:trPr>
        <w:sdt>
          <w:sdtPr>
            <w:rPr>
              <w:rFonts w:asciiTheme="minorHAnsi" w:hAnsiTheme="minorHAnsi" w:cstheme="minorHAnsi"/>
            </w:rPr>
            <w:id w:val="1710071617"/>
            <w14:checkbox>
              <w14:checked w14:val="0"/>
              <w14:checkedState w14:val="2612" w14:font="MS Gothic"/>
              <w14:uncheckedState w14:val="2610" w14:font="MS Gothic"/>
            </w14:checkbox>
          </w:sdtPr>
          <w:sdtEndPr/>
          <w:sdtContent>
            <w:tc>
              <w:tcPr>
                <w:tcW w:w="777" w:type="dxa"/>
              </w:tcPr>
              <w:p w14:paraId="70857470" w14:textId="77777777" w:rsidR="009A2B7B" w:rsidRPr="005273F4" w:rsidRDefault="009A2B7B" w:rsidP="009A2B7B">
                <w:pPr>
                  <w:pStyle w:val="Yes-No"/>
                  <w:rPr>
                    <w:rFonts w:asciiTheme="minorHAnsi" w:hAnsiTheme="minorHAnsi" w:cstheme="minorHAnsi"/>
                  </w:rPr>
                </w:pPr>
                <w:r w:rsidRPr="005273F4">
                  <w:rPr>
                    <w:rFonts w:ascii="Segoe UI Symbol" w:eastAsia="MS Gothic" w:hAnsi="Segoe UI Symbol" w:cs="Segoe UI Symbol"/>
                  </w:rPr>
                  <w:t>☐</w:t>
                </w:r>
              </w:p>
            </w:tc>
          </w:sdtContent>
        </w:sdt>
        <w:tc>
          <w:tcPr>
            <w:tcW w:w="10173" w:type="dxa"/>
          </w:tcPr>
          <w:p w14:paraId="4AD0E000" w14:textId="77777777" w:rsidR="009A2B7B" w:rsidRPr="005273F4" w:rsidRDefault="009A2B7B" w:rsidP="009A2B7B">
            <w:pPr>
              <w:pStyle w:val="StatementLevel1"/>
              <w:rPr>
                <w:rFonts w:asciiTheme="minorHAnsi" w:hAnsiTheme="minorHAnsi" w:cstheme="minorHAnsi"/>
              </w:rPr>
            </w:pPr>
            <w:r w:rsidRPr="005273F4">
              <w:rPr>
                <w:rFonts w:asciiTheme="minorHAnsi" w:hAnsiTheme="minorHAnsi" w:cstheme="minorHAnsi"/>
              </w:rPr>
              <w:t>The prisoner representative has been consulted.</w:t>
            </w:r>
          </w:p>
        </w:tc>
      </w:tr>
      <w:tr w:rsidR="009A2B7B" w:rsidRPr="00576E66" w14:paraId="41F10DA6" w14:textId="77777777" w:rsidTr="00DF56D2">
        <w:trPr>
          <w:cantSplit/>
        </w:trPr>
        <w:sdt>
          <w:sdtPr>
            <w:rPr>
              <w:rFonts w:asciiTheme="minorHAnsi" w:hAnsiTheme="minorHAnsi" w:cstheme="minorHAnsi"/>
            </w:rPr>
            <w:id w:val="-668399856"/>
            <w14:checkbox>
              <w14:checked w14:val="0"/>
              <w14:checkedState w14:val="2612" w14:font="MS Gothic"/>
              <w14:uncheckedState w14:val="2610" w14:font="MS Gothic"/>
            </w14:checkbox>
          </w:sdtPr>
          <w:sdtEndPr/>
          <w:sdtContent>
            <w:tc>
              <w:tcPr>
                <w:tcW w:w="777" w:type="dxa"/>
              </w:tcPr>
              <w:p w14:paraId="6D929A90" w14:textId="77777777" w:rsidR="009A2B7B" w:rsidRPr="005273F4" w:rsidRDefault="009A2B7B" w:rsidP="009A2B7B">
                <w:pPr>
                  <w:pStyle w:val="Yes-No"/>
                  <w:rPr>
                    <w:rFonts w:asciiTheme="minorHAnsi" w:hAnsiTheme="minorHAnsi" w:cstheme="minorHAnsi"/>
                  </w:rPr>
                </w:pPr>
                <w:r w:rsidRPr="005273F4">
                  <w:rPr>
                    <w:rFonts w:ascii="Segoe UI Symbol" w:eastAsia="MS Gothic" w:hAnsi="Segoe UI Symbol" w:cs="Segoe UI Symbol"/>
                  </w:rPr>
                  <w:t>☐</w:t>
                </w:r>
              </w:p>
            </w:tc>
          </w:sdtContent>
        </w:sdt>
        <w:tc>
          <w:tcPr>
            <w:tcW w:w="10173" w:type="dxa"/>
          </w:tcPr>
          <w:p w14:paraId="2C408312" w14:textId="77777777" w:rsidR="009A2B7B" w:rsidRPr="005273F4" w:rsidRDefault="009A2B7B" w:rsidP="009A2B7B">
            <w:pPr>
              <w:pStyle w:val="StatementLevel1"/>
              <w:rPr>
                <w:rFonts w:asciiTheme="minorHAnsi" w:hAnsiTheme="minorHAnsi" w:cstheme="minorHAnsi"/>
              </w:rPr>
            </w:pPr>
            <w:r w:rsidRPr="005273F4">
              <w:rPr>
                <w:rFonts w:asciiTheme="minorHAnsi" w:hAnsiTheme="minorHAnsi" w:cstheme="minorHAnsi"/>
              </w:rPr>
              <w:t xml:space="preserve">The terms of the subject’s confinement </w:t>
            </w:r>
            <w:proofErr w:type="gramStart"/>
            <w:r w:rsidRPr="005273F4">
              <w:rPr>
                <w:rFonts w:asciiTheme="minorHAnsi" w:hAnsiTheme="minorHAnsi" w:cstheme="minorHAnsi"/>
              </w:rPr>
              <w:t>does</w:t>
            </w:r>
            <w:proofErr w:type="gramEnd"/>
            <w:r w:rsidRPr="005273F4">
              <w:rPr>
                <w:rFonts w:asciiTheme="minorHAnsi" w:hAnsiTheme="minorHAnsi" w:cstheme="minorHAnsi"/>
              </w:rPr>
              <w:t xml:space="preserve"> not inhibit the ethical conduct of the research.</w:t>
            </w:r>
          </w:p>
        </w:tc>
      </w:tr>
      <w:tr w:rsidR="009A2B7B" w:rsidRPr="00576E66" w14:paraId="7C06D9B0" w14:textId="77777777" w:rsidTr="00DF56D2">
        <w:trPr>
          <w:cantSplit/>
        </w:trPr>
        <w:sdt>
          <w:sdtPr>
            <w:rPr>
              <w:rFonts w:asciiTheme="minorHAnsi" w:hAnsiTheme="minorHAnsi" w:cstheme="minorHAnsi"/>
            </w:rPr>
            <w:id w:val="917597336"/>
            <w14:checkbox>
              <w14:checked w14:val="0"/>
              <w14:checkedState w14:val="2612" w14:font="MS Gothic"/>
              <w14:uncheckedState w14:val="2610" w14:font="MS Gothic"/>
            </w14:checkbox>
          </w:sdtPr>
          <w:sdtEndPr/>
          <w:sdtContent>
            <w:tc>
              <w:tcPr>
                <w:tcW w:w="777" w:type="dxa"/>
              </w:tcPr>
              <w:p w14:paraId="57A5776A" w14:textId="77777777" w:rsidR="009A2B7B" w:rsidRPr="005273F4" w:rsidRDefault="009A2B7B" w:rsidP="009A2B7B">
                <w:pPr>
                  <w:pStyle w:val="Yes-No"/>
                  <w:rPr>
                    <w:rFonts w:asciiTheme="minorHAnsi" w:hAnsiTheme="minorHAnsi" w:cstheme="minorHAnsi"/>
                  </w:rPr>
                </w:pPr>
                <w:r w:rsidRPr="005273F4">
                  <w:rPr>
                    <w:rFonts w:ascii="Segoe UI Symbol" w:eastAsia="MS Gothic" w:hAnsi="Segoe UI Symbol" w:cs="Segoe UI Symbol"/>
                  </w:rPr>
                  <w:t>☐</w:t>
                </w:r>
              </w:p>
            </w:tc>
          </w:sdtContent>
        </w:sdt>
        <w:tc>
          <w:tcPr>
            <w:tcW w:w="10173" w:type="dxa"/>
          </w:tcPr>
          <w:p w14:paraId="01E2FCBF" w14:textId="77777777" w:rsidR="009A2B7B" w:rsidRPr="005273F4" w:rsidRDefault="009A2B7B" w:rsidP="009A2B7B">
            <w:pPr>
              <w:pStyle w:val="StatementLevel1"/>
              <w:rPr>
                <w:rFonts w:asciiTheme="minorHAnsi" w:hAnsiTheme="minorHAnsi" w:cstheme="minorHAnsi"/>
              </w:rPr>
            </w:pPr>
            <w:r w:rsidRPr="005273F4">
              <w:rPr>
                <w:rFonts w:asciiTheme="minorHAnsi" w:hAnsiTheme="minorHAnsi" w:cstheme="minorHAnsi"/>
              </w:rPr>
              <w:t>There are no other significant issues preventing the research from continuing as approved.</w:t>
            </w:r>
          </w:p>
        </w:tc>
      </w:tr>
      <w:tr w:rsidR="009A2B7B" w:rsidRPr="00576E66" w14:paraId="4C741839" w14:textId="77777777" w:rsidTr="00DF56D2">
        <w:trPr>
          <w:cantSplit/>
        </w:trPr>
        <w:sdt>
          <w:sdtPr>
            <w:rPr>
              <w:rFonts w:asciiTheme="minorHAnsi" w:hAnsiTheme="minorHAnsi" w:cstheme="minorHAnsi"/>
            </w:rPr>
            <w:id w:val="1677451559"/>
            <w14:checkbox>
              <w14:checked w14:val="0"/>
              <w14:checkedState w14:val="2612" w14:font="MS Gothic"/>
              <w14:uncheckedState w14:val="2610" w14:font="MS Gothic"/>
            </w14:checkbox>
          </w:sdtPr>
          <w:sdtEndPr/>
          <w:sdtContent>
            <w:tc>
              <w:tcPr>
                <w:tcW w:w="777" w:type="dxa"/>
              </w:tcPr>
              <w:p w14:paraId="2DDA3EE2" w14:textId="77777777" w:rsidR="009A2B7B" w:rsidRPr="005273F4" w:rsidRDefault="009A2B7B" w:rsidP="009A2B7B">
                <w:pPr>
                  <w:pStyle w:val="Yes-No"/>
                  <w:rPr>
                    <w:rFonts w:asciiTheme="minorHAnsi" w:hAnsiTheme="minorHAnsi" w:cstheme="minorHAnsi"/>
                  </w:rPr>
                </w:pPr>
                <w:r w:rsidRPr="005273F4">
                  <w:rPr>
                    <w:rFonts w:ascii="Segoe UI Symbol" w:eastAsia="MS Gothic" w:hAnsi="Segoe UI Symbol" w:cs="Segoe UI Symbol"/>
                  </w:rPr>
                  <w:t>☐</w:t>
                </w:r>
              </w:p>
            </w:tc>
          </w:sdtContent>
        </w:sdt>
        <w:tc>
          <w:tcPr>
            <w:tcW w:w="10173" w:type="dxa"/>
          </w:tcPr>
          <w:p w14:paraId="28AB3DF1" w14:textId="77777777" w:rsidR="009A2B7B" w:rsidRPr="005273F4" w:rsidRDefault="009A2B7B" w:rsidP="009A2B7B">
            <w:pPr>
              <w:pStyle w:val="StatementLevel1"/>
              <w:rPr>
                <w:rFonts w:asciiTheme="minorHAnsi" w:hAnsiTheme="minorHAnsi" w:cstheme="minorHAnsi"/>
              </w:rPr>
            </w:pPr>
            <w:r w:rsidRPr="005273F4">
              <w:rPr>
                <w:rFonts w:asciiTheme="minorHAnsi" w:hAnsiTheme="minorHAnsi" w:cstheme="minorHAnsi"/>
              </w:rPr>
              <w:t>This approval is limited to the individual subject and does not allow recruitment of prisoners.</w:t>
            </w:r>
          </w:p>
        </w:tc>
      </w:tr>
      <w:tr w:rsidR="009A2B7B" w:rsidRPr="00576E66" w14:paraId="0114E4C9" w14:textId="77777777" w:rsidTr="00DF56D2">
        <w:trPr>
          <w:cantSplit/>
        </w:trPr>
        <w:sdt>
          <w:sdtPr>
            <w:rPr>
              <w:rFonts w:asciiTheme="minorHAnsi" w:hAnsiTheme="minorHAnsi" w:cstheme="minorHAnsi"/>
            </w:rPr>
            <w:id w:val="-175501484"/>
            <w14:checkbox>
              <w14:checked w14:val="0"/>
              <w14:checkedState w14:val="2612" w14:font="MS Gothic"/>
              <w14:uncheckedState w14:val="2610" w14:font="MS Gothic"/>
            </w14:checkbox>
          </w:sdtPr>
          <w:sdtEndPr/>
          <w:sdtContent>
            <w:tc>
              <w:tcPr>
                <w:tcW w:w="777" w:type="dxa"/>
              </w:tcPr>
              <w:p w14:paraId="1CD21C19" w14:textId="77777777" w:rsidR="009A2B7B" w:rsidRPr="005273F4" w:rsidRDefault="009A2B7B" w:rsidP="009A2B7B">
                <w:pPr>
                  <w:pStyle w:val="Yes-No"/>
                  <w:rPr>
                    <w:rFonts w:asciiTheme="minorHAnsi" w:hAnsiTheme="minorHAnsi" w:cstheme="minorHAnsi"/>
                  </w:rPr>
                </w:pPr>
                <w:r w:rsidRPr="005273F4">
                  <w:rPr>
                    <w:rFonts w:ascii="Segoe UI Symbol" w:eastAsia="MS Gothic" w:hAnsi="Segoe UI Symbol" w:cs="Segoe UI Symbol"/>
                  </w:rPr>
                  <w:t>☐</w:t>
                </w:r>
              </w:p>
            </w:tc>
          </w:sdtContent>
        </w:sdt>
        <w:tc>
          <w:tcPr>
            <w:tcW w:w="10173" w:type="dxa"/>
          </w:tcPr>
          <w:p w14:paraId="438CB94F" w14:textId="77777777" w:rsidR="009A2B7B" w:rsidRPr="005273F4" w:rsidRDefault="009A2B7B" w:rsidP="009A2B7B">
            <w:pPr>
              <w:pStyle w:val="StatementLevel1"/>
              <w:rPr>
                <w:rFonts w:asciiTheme="minorHAnsi" w:hAnsiTheme="minorHAnsi" w:cstheme="minorHAnsi"/>
              </w:rPr>
            </w:pPr>
            <w:r w:rsidRPr="005273F4">
              <w:rPr>
                <w:rFonts w:asciiTheme="minorHAnsi" w:hAnsiTheme="minorHAnsi" w:cstheme="minorHAnsi"/>
              </w:rPr>
              <w:t xml:space="preserve">One of the following is true: </w:t>
            </w:r>
            <w:r w:rsidRPr="005273F4">
              <w:rPr>
                <w:rFonts w:asciiTheme="minorHAnsi" w:hAnsiTheme="minorHAnsi" w:cstheme="minorHAnsi"/>
                <w:b/>
                <w:bCs/>
              </w:rPr>
              <w:t>(Check all that are true)</w:t>
            </w:r>
          </w:p>
          <w:p w14:paraId="08ADD775" w14:textId="77777777" w:rsidR="009A2B7B" w:rsidRPr="005273F4" w:rsidRDefault="00BF11E0" w:rsidP="009A2B7B">
            <w:pPr>
              <w:pStyle w:val="ChecklistSimple"/>
              <w:rPr>
                <w:rFonts w:asciiTheme="minorHAnsi" w:hAnsiTheme="minorHAnsi" w:cstheme="minorHAnsi"/>
              </w:rPr>
            </w:pPr>
            <w:sdt>
              <w:sdtPr>
                <w:rPr>
                  <w:rFonts w:asciiTheme="minorHAnsi" w:hAnsiTheme="minorHAnsi" w:cstheme="minorHAnsi"/>
                </w:rPr>
                <w:id w:val="1284374413"/>
                <w14:checkbox>
                  <w14:checked w14:val="0"/>
                  <w14:checkedState w14:val="2612" w14:font="MS Gothic"/>
                  <w14:uncheckedState w14:val="2610" w14:font="MS Gothic"/>
                </w14:checkbox>
              </w:sdtPr>
              <w:sdtEndPr/>
              <w:sdtContent>
                <w:r w:rsidR="009A2B7B" w:rsidRPr="005273F4">
                  <w:rPr>
                    <w:rFonts w:ascii="Segoe UI Symbol" w:eastAsia="MS Gothic" w:hAnsi="Segoe UI Symbol" w:cs="Segoe UI Symbol"/>
                  </w:rPr>
                  <w:t>☐</w:t>
                </w:r>
              </w:sdtContent>
            </w:sdt>
            <w:r w:rsidR="009A2B7B" w:rsidRPr="005273F4">
              <w:rPr>
                <w:rFonts w:asciiTheme="minorHAnsi" w:hAnsiTheme="minorHAnsi" w:cstheme="minorHAnsi"/>
              </w:rPr>
              <w:tab/>
              <w:t>The subject will be at increased risk of harm if withdrawn from the research</w:t>
            </w:r>
          </w:p>
          <w:p w14:paraId="34FDDD78" w14:textId="484534D2" w:rsidR="009A2B7B" w:rsidRPr="005273F4" w:rsidRDefault="00BF11E0" w:rsidP="009A2B7B">
            <w:pPr>
              <w:pStyle w:val="ChecklistSimple"/>
              <w:rPr>
                <w:rStyle w:val="ChecklistLeader"/>
                <w:rFonts w:asciiTheme="minorHAnsi" w:hAnsiTheme="minorHAnsi" w:cstheme="minorHAnsi"/>
                <w:b w:val="0"/>
                <w:sz w:val="20"/>
              </w:rPr>
            </w:pPr>
            <w:sdt>
              <w:sdtPr>
                <w:rPr>
                  <w:rFonts w:asciiTheme="minorHAnsi" w:hAnsiTheme="minorHAnsi" w:cstheme="minorHAnsi"/>
                  <w:b/>
                  <w:sz w:val="24"/>
                </w:rPr>
                <w:id w:val="1130821046"/>
                <w14:checkbox>
                  <w14:checked w14:val="0"/>
                  <w14:checkedState w14:val="2612" w14:font="MS Gothic"/>
                  <w14:uncheckedState w14:val="2610" w14:font="MS Gothic"/>
                </w14:checkbox>
              </w:sdtPr>
              <w:sdtEndPr/>
              <w:sdtContent>
                <w:r w:rsidR="009A2B7B" w:rsidRPr="005273F4">
                  <w:rPr>
                    <w:rFonts w:ascii="Segoe UI Symbol" w:eastAsia="MS Gothic" w:hAnsi="Segoe UI Symbol" w:cs="Segoe UI Symbol"/>
                  </w:rPr>
                  <w:t>☐</w:t>
                </w:r>
              </w:sdtContent>
            </w:sdt>
            <w:r w:rsidR="009A2B7B" w:rsidRPr="005273F4">
              <w:rPr>
                <w:rFonts w:asciiTheme="minorHAnsi" w:hAnsiTheme="minorHAnsi" w:cstheme="minorHAnsi"/>
              </w:rPr>
              <w:tab/>
            </w:r>
            <w:r w:rsidR="009A2B7B" w:rsidRPr="005273F4">
              <w:rPr>
                <w:rStyle w:val="ChecklistLeader"/>
                <w:rFonts w:asciiTheme="minorHAnsi" w:hAnsiTheme="minorHAnsi" w:cstheme="minorHAnsi"/>
                <w:b w:val="0"/>
                <w:sz w:val="20"/>
              </w:rPr>
              <w:t xml:space="preserve">The research presents no more than </w:t>
            </w:r>
            <w:r w:rsidR="009A2B7B" w:rsidRPr="005273F4">
              <w:rPr>
                <w:rFonts w:asciiTheme="minorHAnsi" w:hAnsiTheme="minorHAnsi" w:cstheme="minorHAnsi"/>
                <w:u w:val="double"/>
              </w:rPr>
              <w:t>Minimal Risk</w:t>
            </w:r>
            <w:r w:rsidR="009A2B7B" w:rsidRPr="005273F4">
              <w:rPr>
                <w:rStyle w:val="EndnoteReference"/>
                <w:rFonts w:asciiTheme="minorHAnsi" w:hAnsiTheme="minorHAnsi" w:cstheme="minorHAnsi"/>
              </w:rPr>
              <w:endnoteReference w:id="1"/>
            </w:r>
            <w:r w:rsidR="009A2B7B" w:rsidRPr="005273F4">
              <w:rPr>
                <w:rStyle w:val="ChecklistLeader"/>
                <w:rFonts w:asciiTheme="minorHAnsi" w:hAnsiTheme="minorHAnsi" w:cstheme="minorHAnsi"/>
                <w:b w:val="0"/>
                <w:sz w:val="20"/>
              </w:rPr>
              <w:t xml:space="preserve"> and no more than inconvenience to the subjects.</w:t>
            </w:r>
          </w:p>
          <w:p w14:paraId="22084664" w14:textId="77777777" w:rsidR="00DF56D2" w:rsidRPr="005273F4" w:rsidRDefault="00DF56D2" w:rsidP="009A2B7B">
            <w:pPr>
              <w:pStyle w:val="ChecklistSimple"/>
              <w:rPr>
                <w:rStyle w:val="ChecklistLeader"/>
                <w:rFonts w:asciiTheme="minorHAnsi" w:hAnsiTheme="minorHAnsi" w:cstheme="minorHAnsi"/>
                <w:b w:val="0"/>
                <w:sz w:val="20"/>
              </w:rPr>
            </w:pPr>
          </w:p>
          <w:p w14:paraId="102F491F" w14:textId="14EE2D16" w:rsidR="00DF56D2" w:rsidRPr="005273F4" w:rsidRDefault="00DF56D2" w:rsidP="009A2B7B">
            <w:pPr>
              <w:pStyle w:val="ChecklistSimple"/>
              <w:rPr>
                <w:rFonts w:asciiTheme="minorHAnsi" w:hAnsiTheme="minorHAnsi" w:cstheme="minorHAnsi"/>
              </w:rPr>
            </w:pPr>
            <w:r w:rsidRPr="005273F4">
              <w:rPr>
                <w:rFonts w:asciiTheme="minorHAnsi" w:hAnsiTheme="minorHAnsi" w:cstheme="minorHAnsi"/>
                <w:b/>
                <w:i/>
                <w:iCs/>
                <w:color w:val="1F497D" w:themeColor="text2"/>
              </w:rPr>
              <w:t>Provide protocol specific findings justifying this determination</w:t>
            </w:r>
            <w:r w:rsidRPr="005273F4">
              <w:rPr>
                <w:rFonts w:asciiTheme="minorHAnsi" w:hAnsiTheme="minorHAnsi" w:cstheme="minorHAnsi"/>
                <w:i/>
                <w:iCs/>
              </w:rPr>
              <w:t>:</w:t>
            </w:r>
            <w:r w:rsidRPr="005273F4">
              <w:rPr>
                <w:rFonts w:asciiTheme="minorHAnsi" w:hAnsiTheme="minorHAnsi" w:cstheme="minorHAnsi"/>
                <w:b/>
              </w:rPr>
              <w:t xml:space="preserve"> </w:t>
            </w:r>
            <w:sdt>
              <w:sdtPr>
                <w:rPr>
                  <w:rFonts w:asciiTheme="minorHAnsi" w:hAnsiTheme="minorHAnsi" w:cstheme="minorHAnsi"/>
                  <w:b/>
                </w:rPr>
                <w:id w:val="-1789188861"/>
                <w:placeholder>
                  <w:docPart w:val="76CEB2F866B34D6AA84A98E48E8A9D3F"/>
                </w:placeholder>
                <w:showingPlcHdr/>
              </w:sdtPr>
              <w:sdtEndPr/>
              <w:sdtContent>
                <w:r w:rsidRPr="005273F4">
                  <w:rPr>
                    <w:rStyle w:val="PlaceholderText"/>
                  </w:rPr>
                  <w:t>Click or tap here to enter text.</w:t>
                </w:r>
              </w:sdtContent>
            </w:sdt>
          </w:p>
        </w:tc>
      </w:tr>
      <w:tr w:rsidR="009A2B7B" w:rsidRPr="00576E66" w14:paraId="35C910FE" w14:textId="77777777" w:rsidTr="00DF56D2">
        <w:trPr>
          <w:cantSplit/>
          <w:trHeight w:hRule="exact" w:val="72"/>
        </w:trPr>
        <w:tc>
          <w:tcPr>
            <w:tcW w:w="10950" w:type="dxa"/>
            <w:gridSpan w:val="2"/>
            <w:shd w:val="clear" w:color="auto" w:fill="000000"/>
          </w:tcPr>
          <w:p w14:paraId="1999A12E" w14:textId="77777777" w:rsidR="009A2B7B" w:rsidRPr="00576E66" w:rsidRDefault="009A2B7B" w:rsidP="009A2B7B">
            <w:pPr>
              <w:rPr>
                <w:rFonts w:asciiTheme="minorHAnsi" w:hAnsiTheme="minorHAnsi" w:cstheme="minorHAnsi"/>
              </w:rPr>
            </w:pPr>
          </w:p>
        </w:tc>
      </w:tr>
      <w:tr w:rsidR="009A2B7B" w:rsidRPr="00576E66" w14:paraId="267CB1CC" w14:textId="77777777" w:rsidTr="00DF56D2">
        <w:trPr>
          <w:cantSplit/>
        </w:trPr>
        <w:tc>
          <w:tcPr>
            <w:tcW w:w="10950" w:type="dxa"/>
            <w:gridSpan w:val="2"/>
          </w:tcPr>
          <w:p w14:paraId="7D9DB6DA" w14:textId="5E9538DB" w:rsidR="009A2B7B" w:rsidRPr="00576E66" w:rsidRDefault="009A2B7B" w:rsidP="009A2B7B">
            <w:pPr>
              <w:pStyle w:val="ChecklistLevel1"/>
              <w:numPr>
                <w:ilvl w:val="0"/>
                <w:numId w:val="14"/>
              </w:numPr>
              <w:ind w:left="360" w:hanging="360"/>
              <w:rPr>
                <w:rFonts w:asciiTheme="minorHAnsi" w:hAnsiTheme="minorHAnsi" w:cstheme="minorHAnsi"/>
              </w:rPr>
            </w:pPr>
            <w:r w:rsidRPr="00576E66">
              <w:rPr>
                <w:rStyle w:val="ChecklistLeader"/>
                <w:rFonts w:asciiTheme="minorHAnsi" w:hAnsiTheme="minorHAnsi" w:cstheme="minorHAnsi"/>
                <w:b/>
                <w:sz w:val="20"/>
              </w:rPr>
              <w:t xml:space="preserve">Research Involving </w:t>
            </w:r>
            <w:r w:rsidRPr="00576E66">
              <w:rPr>
                <w:rStyle w:val="ChecklistLeader"/>
                <w:rFonts w:asciiTheme="minorHAnsi" w:hAnsiTheme="minorHAnsi" w:cstheme="minorHAnsi"/>
                <w:b/>
                <w:sz w:val="20"/>
                <w:u w:val="double"/>
              </w:rPr>
              <w:t>Prisoners</w:t>
            </w:r>
            <w:r w:rsidRPr="00576E66">
              <w:rPr>
                <w:rStyle w:val="EndnoteReference"/>
                <w:rFonts w:asciiTheme="minorHAnsi" w:hAnsiTheme="minorHAnsi" w:cstheme="minorHAnsi"/>
              </w:rPr>
              <w:endnoteReference w:id="2"/>
            </w:r>
            <w:r w:rsidRPr="00576E66">
              <w:rPr>
                <w:rStyle w:val="ChecklistLeader"/>
                <w:rFonts w:asciiTheme="minorHAnsi" w:hAnsiTheme="minorHAnsi" w:cstheme="minorHAnsi"/>
                <w:b/>
                <w:sz w:val="20"/>
              </w:rPr>
              <w:t xml:space="preserve"> as Subjects</w:t>
            </w:r>
            <w:r w:rsidRPr="00576E66">
              <w:rPr>
                <w:rStyle w:val="EndnoteReference"/>
                <w:rFonts w:asciiTheme="minorHAnsi" w:hAnsiTheme="minorHAnsi" w:cstheme="minorHAnsi"/>
              </w:rPr>
              <w:endnoteReference w:id="3"/>
            </w:r>
            <w:r w:rsidRPr="00576E66">
              <w:rPr>
                <w:rStyle w:val="ChecklistLeader"/>
                <w:rFonts w:asciiTheme="minorHAnsi" w:hAnsiTheme="minorHAnsi" w:cstheme="minorHAnsi"/>
                <w:b/>
                <w:sz w:val="20"/>
              </w:rPr>
              <w:t xml:space="preserve"> </w:t>
            </w:r>
            <w:r w:rsidRPr="00576E66">
              <w:rPr>
                <w:rFonts w:asciiTheme="minorHAnsi" w:hAnsiTheme="minorHAnsi" w:cstheme="minorHAnsi"/>
                <w:b w:val="0"/>
              </w:rPr>
              <w:t>(</w:t>
            </w:r>
            <w:r w:rsidR="00703EBB" w:rsidRPr="002C7F5D">
              <w:rPr>
                <w:rFonts w:asciiTheme="minorHAnsi" w:hAnsiTheme="minorHAnsi" w:cstheme="minorHAnsi"/>
                <w:bCs/>
              </w:rPr>
              <w:t>Select a category</w:t>
            </w:r>
            <w:r w:rsidR="00703EBB">
              <w:rPr>
                <w:rFonts w:asciiTheme="minorHAnsi" w:hAnsiTheme="minorHAnsi" w:cstheme="minorHAnsi"/>
                <w:b w:val="0"/>
              </w:rPr>
              <w:t xml:space="preserve">, </w:t>
            </w:r>
            <w:r w:rsidR="00543733">
              <w:rPr>
                <w:rFonts w:asciiTheme="minorHAnsi" w:hAnsiTheme="minorHAnsi" w:cstheme="minorHAnsi"/>
                <w:b w:val="0"/>
              </w:rPr>
              <w:t>then</w:t>
            </w:r>
            <w:r w:rsidR="00703EBB">
              <w:rPr>
                <w:rFonts w:asciiTheme="minorHAnsi" w:hAnsiTheme="minorHAnsi" w:cstheme="minorHAnsi"/>
                <w:b w:val="0"/>
              </w:rPr>
              <w:t xml:space="preserve"> ensure that </w:t>
            </w:r>
            <w:r w:rsidR="00703EBB" w:rsidRPr="002C7F5D">
              <w:rPr>
                <w:rFonts w:asciiTheme="minorHAnsi" w:hAnsiTheme="minorHAnsi" w:cstheme="minorHAnsi"/>
                <w:bCs/>
              </w:rPr>
              <w:t>all the other criteria</w:t>
            </w:r>
            <w:r w:rsidR="00703EBB">
              <w:rPr>
                <w:rFonts w:asciiTheme="minorHAnsi" w:hAnsiTheme="minorHAnsi" w:cstheme="minorHAnsi"/>
                <w:b w:val="0"/>
              </w:rPr>
              <w:t xml:space="preserve"> </w:t>
            </w:r>
            <w:r w:rsidR="00543733">
              <w:rPr>
                <w:rFonts w:asciiTheme="minorHAnsi" w:hAnsiTheme="minorHAnsi" w:cstheme="minorHAnsi"/>
                <w:b w:val="0"/>
              </w:rPr>
              <w:t xml:space="preserve">in the remainder of the checklist </w:t>
            </w:r>
            <w:r w:rsidR="00703EBB">
              <w:rPr>
                <w:rFonts w:asciiTheme="minorHAnsi" w:hAnsiTheme="minorHAnsi" w:cstheme="minorHAnsi"/>
                <w:b w:val="0"/>
              </w:rPr>
              <w:t xml:space="preserve">are </w:t>
            </w:r>
            <w:r w:rsidR="00543733">
              <w:rPr>
                <w:rFonts w:asciiTheme="minorHAnsi" w:hAnsiTheme="minorHAnsi" w:cstheme="minorHAnsi"/>
                <w:b w:val="0"/>
              </w:rPr>
              <w:t>also met.</w:t>
            </w:r>
            <w:r w:rsidRPr="00576E66">
              <w:rPr>
                <w:rFonts w:asciiTheme="minorHAnsi" w:hAnsiTheme="minorHAnsi" w:cstheme="minorHAnsi"/>
                <w:b w:val="0"/>
              </w:rPr>
              <w:t>)</w:t>
            </w:r>
          </w:p>
        </w:tc>
      </w:tr>
      <w:tr w:rsidR="009A2B7B" w:rsidRPr="00576E66" w14:paraId="6E2A5227" w14:textId="77777777" w:rsidTr="00DF56D2">
        <w:trPr>
          <w:cantSplit/>
        </w:trPr>
        <w:sdt>
          <w:sdtPr>
            <w:rPr>
              <w:rFonts w:asciiTheme="minorHAnsi" w:hAnsiTheme="minorHAnsi" w:cstheme="minorHAnsi"/>
            </w:rPr>
            <w:id w:val="-1478375555"/>
            <w14:checkbox>
              <w14:checked w14:val="0"/>
              <w14:checkedState w14:val="2612" w14:font="MS Gothic"/>
              <w14:uncheckedState w14:val="2610" w14:font="MS Gothic"/>
            </w14:checkbox>
          </w:sdtPr>
          <w:sdtEndPr/>
          <w:sdtContent>
            <w:tc>
              <w:tcPr>
                <w:tcW w:w="777" w:type="dxa"/>
              </w:tcPr>
              <w:p w14:paraId="18BDA878" w14:textId="1F6F0CF3" w:rsidR="009A2B7B" w:rsidRPr="00576E66" w:rsidRDefault="00081601" w:rsidP="009A2B7B">
                <w:pPr>
                  <w:pStyle w:val="Yes-No"/>
                  <w:rPr>
                    <w:rFonts w:asciiTheme="minorHAnsi" w:hAnsiTheme="minorHAnsi" w:cstheme="minorHAnsi"/>
                  </w:rPr>
                </w:pPr>
                <w:r>
                  <w:rPr>
                    <w:rFonts w:ascii="MS Gothic" w:eastAsia="MS Gothic" w:hAnsi="MS Gothic" w:cstheme="minorHAnsi" w:hint="eastAsia"/>
                  </w:rPr>
                  <w:t>☐</w:t>
                </w:r>
              </w:p>
            </w:tc>
          </w:sdtContent>
        </w:sdt>
        <w:tc>
          <w:tcPr>
            <w:tcW w:w="10173" w:type="dxa"/>
          </w:tcPr>
          <w:p w14:paraId="3EF4B067" w14:textId="08B819CB" w:rsidR="009A2B7B" w:rsidRPr="00576E66" w:rsidRDefault="009A2B7B" w:rsidP="009A2B7B">
            <w:pPr>
              <w:pStyle w:val="StatementLevel1"/>
              <w:rPr>
                <w:rFonts w:asciiTheme="minorHAnsi" w:hAnsiTheme="minorHAnsi" w:cstheme="minorHAnsi"/>
              </w:rPr>
            </w:pPr>
            <w:r w:rsidRPr="00576E66">
              <w:rPr>
                <w:rStyle w:val="ChecklistLeader"/>
                <w:rFonts w:asciiTheme="minorHAnsi" w:hAnsiTheme="minorHAnsi" w:cstheme="minorHAnsi"/>
                <w:b w:val="0"/>
                <w:sz w:val="20"/>
              </w:rPr>
              <w:t xml:space="preserve">The research under review represents one of the </w:t>
            </w:r>
            <w:hyperlink r:id="rId12" w:history="1">
              <w:r w:rsidRPr="00081601">
                <w:rPr>
                  <w:rStyle w:val="Hyperlink"/>
                  <w:rFonts w:asciiTheme="minorHAnsi" w:hAnsiTheme="minorHAnsi" w:cstheme="minorHAnsi"/>
                </w:rPr>
                <w:t>following categories of research</w:t>
              </w:r>
            </w:hyperlink>
            <w:r w:rsidRPr="00576E66">
              <w:rPr>
                <w:rStyle w:val="ChecklistLeader"/>
                <w:rFonts w:asciiTheme="minorHAnsi" w:hAnsiTheme="minorHAnsi" w:cstheme="minorHAnsi"/>
                <w:b w:val="0"/>
                <w:sz w:val="20"/>
              </w:rPr>
              <w:t xml:space="preserve">: </w:t>
            </w:r>
            <w:r w:rsidRPr="00576E66">
              <w:rPr>
                <w:rStyle w:val="ChecklistLeader"/>
                <w:rFonts w:asciiTheme="minorHAnsi" w:hAnsiTheme="minorHAnsi" w:cstheme="minorHAnsi"/>
                <w:sz w:val="20"/>
              </w:rPr>
              <w:t>(At least one must be checked.)</w:t>
            </w:r>
          </w:p>
          <w:p w14:paraId="4C202AB8" w14:textId="5B12315F" w:rsidR="009A2B7B" w:rsidRPr="00576E66" w:rsidRDefault="00BF11E0" w:rsidP="009A2B7B">
            <w:pPr>
              <w:pStyle w:val="StatementLevel1"/>
              <w:tabs>
                <w:tab w:val="left" w:pos="360"/>
              </w:tabs>
              <w:ind w:left="360" w:hanging="360"/>
              <w:contextualSpacing/>
              <w:rPr>
                <w:rFonts w:asciiTheme="minorHAnsi" w:hAnsiTheme="minorHAnsi" w:cstheme="minorHAnsi"/>
                <w:i/>
              </w:rPr>
            </w:pPr>
            <w:sdt>
              <w:sdtPr>
                <w:rPr>
                  <w:rFonts w:asciiTheme="minorHAnsi" w:hAnsiTheme="minorHAnsi" w:cstheme="minorHAnsi"/>
                </w:rPr>
                <w:id w:val="-1481918159"/>
                <w14:checkbox>
                  <w14:checked w14:val="0"/>
                  <w14:checkedState w14:val="2612" w14:font="MS Gothic"/>
                  <w14:uncheckedState w14:val="2610" w14:font="MS Gothic"/>
                </w14:checkbox>
              </w:sdtPr>
              <w:sdtEndPr/>
              <w:sdtContent>
                <w:r w:rsidR="009A2B7B" w:rsidRPr="00576E66">
                  <w:rPr>
                    <w:rFonts w:ascii="Segoe UI Symbol" w:eastAsia="MS Gothic" w:hAnsi="Segoe UI Symbol" w:cs="Segoe UI Symbol"/>
                  </w:rPr>
                  <w:t>☐</w:t>
                </w:r>
              </w:sdtContent>
            </w:sdt>
            <w:r w:rsidR="009A2B7B" w:rsidRPr="00576E66">
              <w:rPr>
                <w:rFonts w:asciiTheme="minorHAnsi" w:hAnsiTheme="minorHAnsi" w:cstheme="minorHAnsi"/>
              </w:rPr>
              <w:tab/>
            </w:r>
            <w:r w:rsidR="00081601" w:rsidRPr="00081601">
              <w:rPr>
                <w:rFonts w:asciiTheme="minorHAnsi" w:hAnsiTheme="minorHAnsi" w:cstheme="minorHAnsi"/>
              </w:rPr>
              <w:t>§ 46.306</w:t>
            </w:r>
            <w:r w:rsidR="00081601">
              <w:rPr>
                <w:rFonts w:asciiTheme="minorHAnsi" w:hAnsiTheme="minorHAnsi" w:cstheme="minorHAnsi"/>
              </w:rPr>
              <w:t xml:space="preserve"> (a) (2) (i)- </w:t>
            </w:r>
            <w:r w:rsidR="009A2B7B" w:rsidRPr="00576E66">
              <w:rPr>
                <w:rStyle w:val="ChecklistLeader"/>
                <w:rFonts w:asciiTheme="minorHAnsi" w:hAnsiTheme="minorHAnsi" w:cstheme="minorHAnsi"/>
                <w:b w:val="0"/>
                <w:sz w:val="20"/>
              </w:rPr>
              <w:t xml:space="preserve">Study of the possible causes, effects, and processes of incarceration, and of criminal behavior, provided that the study presents no more than </w:t>
            </w:r>
            <w:r w:rsidR="009A2B7B" w:rsidRPr="00576E66">
              <w:rPr>
                <w:rFonts w:asciiTheme="minorHAnsi" w:hAnsiTheme="minorHAnsi" w:cstheme="minorHAnsi"/>
                <w:u w:val="double"/>
              </w:rPr>
              <w:t xml:space="preserve">Minimal </w:t>
            </w:r>
            <w:proofErr w:type="spellStart"/>
            <w:r w:rsidR="009A2B7B" w:rsidRPr="00576E66">
              <w:rPr>
                <w:rFonts w:asciiTheme="minorHAnsi" w:hAnsiTheme="minorHAnsi" w:cstheme="minorHAnsi"/>
                <w:u w:val="double"/>
              </w:rPr>
              <w:t>Risk</w:t>
            </w:r>
            <w:r w:rsidR="009A2B7B" w:rsidRPr="00576E66">
              <w:rPr>
                <w:rFonts w:asciiTheme="minorHAnsi" w:hAnsiTheme="minorHAnsi" w:cstheme="minorHAnsi"/>
                <w:vertAlign w:val="superscript"/>
              </w:rPr>
              <w:t>i</w:t>
            </w:r>
            <w:proofErr w:type="spellEnd"/>
            <w:r w:rsidR="009A2B7B" w:rsidRPr="00576E66">
              <w:rPr>
                <w:rStyle w:val="ChecklistLeader"/>
                <w:rFonts w:asciiTheme="minorHAnsi" w:hAnsiTheme="minorHAnsi" w:cstheme="minorHAnsi"/>
                <w:b w:val="0"/>
                <w:sz w:val="20"/>
              </w:rPr>
              <w:t xml:space="preserve"> and no more than inconvenience to the subjects.</w:t>
            </w:r>
          </w:p>
          <w:p w14:paraId="0913C3BE" w14:textId="146F22D0" w:rsidR="009A2B7B" w:rsidRPr="00576E66" w:rsidRDefault="00BF11E0" w:rsidP="009A2B7B">
            <w:pPr>
              <w:pStyle w:val="StatementLevel1"/>
              <w:tabs>
                <w:tab w:val="left" w:pos="360"/>
              </w:tabs>
              <w:ind w:left="360" w:hanging="360"/>
              <w:contextualSpacing/>
              <w:rPr>
                <w:rFonts w:asciiTheme="minorHAnsi" w:hAnsiTheme="minorHAnsi" w:cstheme="minorHAnsi"/>
                <w:i/>
              </w:rPr>
            </w:pPr>
            <w:sdt>
              <w:sdtPr>
                <w:rPr>
                  <w:rFonts w:asciiTheme="minorHAnsi" w:hAnsiTheme="minorHAnsi" w:cstheme="minorHAnsi"/>
                </w:rPr>
                <w:id w:val="-119842634"/>
                <w14:checkbox>
                  <w14:checked w14:val="0"/>
                  <w14:checkedState w14:val="2612" w14:font="MS Gothic"/>
                  <w14:uncheckedState w14:val="2610" w14:font="MS Gothic"/>
                </w14:checkbox>
              </w:sdtPr>
              <w:sdtEndPr/>
              <w:sdtContent>
                <w:r w:rsidR="009A2B7B" w:rsidRPr="00576E66">
                  <w:rPr>
                    <w:rFonts w:ascii="Segoe UI Symbol" w:eastAsia="MS Gothic" w:hAnsi="Segoe UI Symbol" w:cs="Segoe UI Symbol"/>
                  </w:rPr>
                  <w:t>☐</w:t>
                </w:r>
              </w:sdtContent>
            </w:sdt>
            <w:r w:rsidR="009A2B7B" w:rsidRPr="00576E66">
              <w:rPr>
                <w:rFonts w:asciiTheme="minorHAnsi" w:hAnsiTheme="minorHAnsi" w:cstheme="minorHAnsi"/>
              </w:rPr>
              <w:tab/>
            </w:r>
            <w:r w:rsidR="00081601" w:rsidRPr="00081601">
              <w:rPr>
                <w:rFonts w:asciiTheme="minorHAnsi" w:hAnsiTheme="minorHAnsi" w:cstheme="minorHAnsi"/>
              </w:rPr>
              <w:t>§ 46.306</w:t>
            </w:r>
            <w:r w:rsidR="00081601">
              <w:rPr>
                <w:rFonts w:asciiTheme="minorHAnsi" w:hAnsiTheme="minorHAnsi" w:cstheme="minorHAnsi"/>
              </w:rPr>
              <w:t xml:space="preserve"> (a) (2) (ii)- </w:t>
            </w:r>
            <w:r w:rsidR="009A2B7B" w:rsidRPr="00576E66">
              <w:rPr>
                <w:rStyle w:val="ChecklistLeader"/>
                <w:rFonts w:asciiTheme="minorHAnsi" w:hAnsiTheme="minorHAnsi" w:cstheme="minorHAnsi"/>
                <w:b w:val="0"/>
                <w:sz w:val="20"/>
              </w:rPr>
              <w:t xml:space="preserve">Study of prisons as institutional structures or of </w:t>
            </w:r>
            <w:r w:rsidR="009A2B7B" w:rsidRPr="00576E66">
              <w:rPr>
                <w:rStyle w:val="ChecklistLeader"/>
                <w:rFonts w:asciiTheme="minorHAnsi" w:hAnsiTheme="minorHAnsi" w:cstheme="minorHAnsi"/>
                <w:b w:val="0"/>
                <w:sz w:val="20"/>
                <w:u w:val="double"/>
              </w:rPr>
              <w:t>Prisoners</w:t>
            </w:r>
            <w:r w:rsidR="009A2B7B" w:rsidRPr="00576E66">
              <w:rPr>
                <w:rStyle w:val="ChecklistLeader"/>
                <w:rFonts w:asciiTheme="minorHAnsi" w:hAnsiTheme="minorHAnsi" w:cstheme="minorHAnsi"/>
                <w:b w:val="0"/>
                <w:sz w:val="20"/>
              </w:rPr>
              <w:t xml:space="preserve"> as incarcerated persons, provided that the study presents no more than </w:t>
            </w:r>
            <w:r w:rsidR="009A2B7B" w:rsidRPr="00576E66">
              <w:rPr>
                <w:rFonts w:asciiTheme="minorHAnsi" w:hAnsiTheme="minorHAnsi" w:cstheme="minorHAnsi"/>
                <w:u w:val="double"/>
              </w:rPr>
              <w:t xml:space="preserve">Minimal </w:t>
            </w:r>
            <w:proofErr w:type="spellStart"/>
            <w:r w:rsidR="009A2B7B" w:rsidRPr="00576E66">
              <w:rPr>
                <w:rFonts w:asciiTheme="minorHAnsi" w:hAnsiTheme="minorHAnsi" w:cstheme="minorHAnsi"/>
                <w:u w:val="double"/>
              </w:rPr>
              <w:t>Risk</w:t>
            </w:r>
            <w:r w:rsidR="009A2B7B" w:rsidRPr="00576E66">
              <w:rPr>
                <w:rFonts w:asciiTheme="minorHAnsi" w:hAnsiTheme="minorHAnsi" w:cstheme="minorHAnsi"/>
                <w:vertAlign w:val="superscript"/>
              </w:rPr>
              <w:t>i</w:t>
            </w:r>
            <w:proofErr w:type="spellEnd"/>
            <w:r w:rsidR="009A2B7B" w:rsidRPr="00576E66">
              <w:rPr>
                <w:rStyle w:val="ChecklistLeader"/>
                <w:rFonts w:asciiTheme="minorHAnsi" w:hAnsiTheme="minorHAnsi" w:cstheme="minorHAnsi"/>
                <w:b w:val="0"/>
                <w:sz w:val="20"/>
              </w:rPr>
              <w:t xml:space="preserve"> and no more than inconvenience to the subjects.</w:t>
            </w:r>
          </w:p>
          <w:p w14:paraId="5648FCE8" w14:textId="72B06396" w:rsidR="009A2B7B" w:rsidRPr="00576E66" w:rsidRDefault="00BF11E0" w:rsidP="009A2B7B">
            <w:pPr>
              <w:pStyle w:val="StatementLevel1"/>
              <w:tabs>
                <w:tab w:val="left" w:pos="360"/>
              </w:tabs>
              <w:ind w:left="360" w:hanging="360"/>
              <w:contextualSpacing/>
              <w:rPr>
                <w:rFonts w:asciiTheme="minorHAnsi" w:hAnsiTheme="minorHAnsi" w:cstheme="minorHAnsi"/>
                <w:i/>
              </w:rPr>
            </w:pPr>
            <w:sdt>
              <w:sdtPr>
                <w:rPr>
                  <w:rFonts w:asciiTheme="minorHAnsi" w:hAnsiTheme="minorHAnsi" w:cstheme="minorHAnsi"/>
                </w:rPr>
                <w:id w:val="-1565407906"/>
                <w14:checkbox>
                  <w14:checked w14:val="0"/>
                  <w14:checkedState w14:val="2612" w14:font="MS Gothic"/>
                  <w14:uncheckedState w14:val="2610" w14:font="MS Gothic"/>
                </w14:checkbox>
              </w:sdtPr>
              <w:sdtEndPr/>
              <w:sdtContent>
                <w:r w:rsidR="009A2B7B" w:rsidRPr="00576E66">
                  <w:rPr>
                    <w:rFonts w:ascii="Segoe UI Symbol" w:eastAsia="MS Gothic" w:hAnsi="Segoe UI Symbol" w:cs="Segoe UI Symbol"/>
                  </w:rPr>
                  <w:t>☐</w:t>
                </w:r>
              </w:sdtContent>
            </w:sdt>
            <w:r w:rsidR="009A2B7B" w:rsidRPr="00576E66">
              <w:rPr>
                <w:rFonts w:asciiTheme="minorHAnsi" w:hAnsiTheme="minorHAnsi" w:cstheme="minorHAnsi"/>
              </w:rPr>
              <w:tab/>
            </w:r>
            <w:r w:rsidR="00081601" w:rsidRPr="00081601">
              <w:rPr>
                <w:rFonts w:asciiTheme="minorHAnsi" w:hAnsiTheme="minorHAnsi" w:cstheme="minorHAnsi"/>
              </w:rPr>
              <w:t>§ 46.306</w:t>
            </w:r>
            <w:r w:rsidR="00081601">
              <w:rPr>
                <w:rFonts w:asciiTheme="minorHAnsi" w:hAnsiTheme="minorHAnsi" w:cstheme="minorHAnsi"/>
              </w:rPr>
              <w:t xml:space="preserve"> (a) (2) (iii)- </w:t>
            </w:r>
            <w:r w:rsidR="009A2B7B" w:rsidRPr="00576E66">
              <w:rPr>
                <w:rStyle w:val="ChecklistLeader"/>
                <w:rFonts w:asciiTheme="minorHAnsi" w:hAnsiTheme="minorHAnsi" w:cstheme="minorHAnsi"/>
                <w:b w:val="0"/>
                <w:sz w:val="20"/>
              </w:rPr>
              <w:t xml:space="preserve">Research on conditions particularly affecting </w:t>
            </w:r>
            <w:r w:rsidR="009A2B7B" w:rsidRPr="00576E66">
              <w:rPr>
                <w:rStyle w:val="ChecklistLeader"/>
                <w:rFonts w:asciiTheme="minorHAnsi" w:hAnsiTheme="minorHAnsi" w:cstheme="minorHAnsi"/>
                <w:b w:val="0"/>
                <w:sz w:val="20"/>
                <w:u w:val="double"/>
              </w:rPr>
              <w:t>Prisoners</w:t>
            </w:r>
            <w:r w:rsidR="009A2B7B" w:rsidRPr="00576E66">
              <w:rPr>
                <w:rStyle w:val="ChecklistLeader"/>
                <w:rFonts w:asciiTheme="minorHAnsi" w:hAnsiTheme="minorHAnsi" w:cstheme="minorHAnsi"/>
                <w:b w:val="0"/>
                <w:sz w:val="20"/>
              </w:rPr>
              <w:t xml:space="preserve"> as a class (for example, vaccine trials and other research on hepatitis which is much more prevalent in prisons than elsewhere; and research on social and psychological problems such as alcoholism, drug addiction, and sexual assaults).</w:t>
            </w:r>
            <w:r w:rsidR="009A2B7B" w:rsidRPr="00576E66">
              <w:rPr>
                <w:rStyle w:val="EndnoteReference"/>
                <w:rFonts w:asciiTheme="minorHAnsi" w:hAnsiTheme="minorHAnsi" w:cstheme="minorHAnsi"/>
              </w:rPr>
              <w:endnoteReference w:id="4"/>
            </w:r>
          </w:p>
          <w:p w14:paraId="491B228D" w14:textId="73E9676D" w:rsidR="009A2B7B" w:rsidRPr="00576E66" w:rsidRDefault="00BF11E0" w:rsidP="009A2B7B">
            <w:pPr>
              <w:pStyle w:val="StatementLevel1"/>
              <w:tabs>
                <w:tab w:val="left" w:pos="360"/>
              </w:tabs>
              <w:ind w:left="360" w:hanging="360"/>
              <w:contextualSpacing/>
              <w:rPr>
                <w:rStyle w:val="ChecklistLeader"/>
                <w:rFonts w:asciiTheme="minorHAnsi" w:hAnsiTheme="minorHAnsi" w:cstheme="minorHAnsi"/>
                <w:b w:val="0"/>
                <w:sz w:val="20"/>
              </w:rPr>
            </w:pPr>
            <w:sdt>
              <w:sdtPr>
                <w:rPr>
                  <w:rFonts w:asciiTheme="minorHAnsi" w:hAnsiTheme="minorHAnsi" w:cstheme="minorHAnsi"/>
                  <w:b/>
                  <w:sz w:val="24"/>
                </w:rPr>
                <w:id w:val="26141282"/>
                <w14:checkbox>
                  <w14:checked w14:val="0"/>
                  <w14:checkedState w14:val="2612" w14:font="MS Gothic"/>
                  <w14:uncheckedState w14:val="2610" w14:font="MS Gothic"/>
                </w14:checkbox>
              </w:sdtPr>
              <w:sdtEndPr>
                <w:rPr>
                  <w:b w:val="0"/>
                  <w:sz w:val="20"/>
                </w:rPr>
              </w:sdtEndPr>
              <w:sdtContent>
                <w:r w:rsidR="009A2B7B" w:rsidRPr="00576E66">
                  <w:rPr>
                    <w:rFonts w:ascii="Segoe UI Symbol" w:eastAsia="MS Gothic" w:hAnsi="Segoe UI Symbol" w:cs="Segoe UI Symbol"/>
                  </w:rPr>
                  <w:t>☐</w:t>
                </w:r>
              </w:sdtContent>
            </w:sdt>
            <w:r w:rsidR="009A2B7B" w:rsidRPr="00576E66">
              <w:rPr>
                <w:rFonts w:asciiTheme="minorHAnsi" w:hAnsiTheme="minorHAnsi" w:cstheme="minorHAnsi"/>
              </w:rPr>
              <w:tab/>
            </w:r>
            <w:r w:rsidR="00081601" w:rsidRPr="00081601">
              <w:rPr>
                <w:rFonts w:asciiTheme="minorHAnsi" w:hAnsiTheme="minorHAnsi" w:cstheme="minorHAnsi"/>
              </w:rPr>
              <w:t>§ 46.306</w:t>
            </w:r>
            <w:r w:rsidR="00081601">
              <w:rPr>
                <w:rFonts w:asciiTheme="minorHAnsi" w:hAnsiTheme="minorHAnsi" w:cstheme="minorHAnsi"/>
              </w:rPr>
              <w:t xml:space="preserve"> (a) (2) (iv)- </w:t>
            </w:r>
            <w:r w:rsidR="009A2B7B" w:rsidRPr="00576E66">
              <w:rPr>
                <w:rStyle w:val="ChecklistLeader"/>
                <w:rFonts w:asciiTheme="minorHAnsi" w:hAnsiTheme="minorHAnsi" w:cstheme="minorHAnsi"/>
                <w:b w:val="0"/>
                <w:sz w:val="20"/>
              </w:rPr>
              <w:t>Research on practices, both innovative and accepted, which have the intent and reasonable probability of improving the health or well-being of the subject where one of the following is true:</w:t>
            </w:r>
            <w:r w:rsidR="009A2B7B" w:rsidRPr="00576E66">
              <w:rPr>
                <w:rStyle w:val="ChecklistLeader"/>
                <w:rFonts w:asciiTheme="minorHAnsi" w:hAnsiTheme="minorHAnsi" w:cstheme="minorHAnsi"/>
                <w:sz w:val="20"/>
              </w:rPr>
              <w:t xml:space="preserve"> (One box must be checked)</w:t>
            </w:r>
          </w:p>
          <w:p w14:paraId="310965FF" w14:textId="77777777" w:rsidR="009A2B7B" w:rsidRPr="00576E66" w:rsidRDefault="00BF11E0" w:rsidP="009A2B7B">
            <w:pPr>
              <w:pStyle w:val="ChecklistSimple"/>
              <w:ind w:left="720"/>
              <w:rPr>
                <w:rFonts w:asciiTheme="minorHAnsi" w:hAnsiTheme="minorHAnsi" w:cstheme="minorHAnsi"/>
                <w:i/>
              </w:rPr>
            </w:pPr>
            <w:sdt>
              <w:sdtPr>
                <w:rPr>
                  <w:rFonts w:asciiTheme="minorHAnsi" w:hAnsiTheme="minorHAnsi" w:cstheme="minorHAnsi"/>
                </w:rPr>
                <w:id w:val="-1423951128"/>
                <w14:checkbox>
                  <w14:checked w14:val="0"/>
                  <w14:checkedState w14:val="2612" w14:font="MS Gothic"/>
                  <w14:uncheckedState w14:val="2610" w14:font="MS Gothic"/>
                </w14:checkbox>
              </w:sdtPr>
              <w:sdtEndPr/>
              <w:sdtContent>
                <w:r w:rsidR="009A2B7B" w:rsidRPr="00576E66">
                  <w:rPr>
                    <w:rFonts w:ascii="Segoe UI Symbol" w:eastAsia="MS Gothic" w:hAnsi="Segoe UI Symbol" w:cs="Segoe UI Symbol"/>
                  </w:rPr>
                  <w:t>☐</w:t>
                </w:r>
              </w:sdtContent>
            </w:sdt>
            <w:r w:rsidR="009A2B7B" w:rsidRPr="00576E66">
              <w:rPr>
                <w:rFonts w:asciiTheme="minorHAnsi" w:hAnsiTheme="minorHAnsi" w:cstheme="minorHAnsi"/>
              </w:rPr>
              <w:tab/>
            </w:r>
            <w:r w:rsidR="009A2B7B" w:rsidRPr="00576E66">
              <w:rPr>
                <w:rStyle w:val="ChecklistLeader"/>
                <w:rFonts w:asciiTheme="minorHAnsi" w:hAnsiTheme="minorHAnsi" w:cstheme="minorHAnsi"/>
                <w:b w:val="0"/>
                <w:sz w:val="20"/>
              </w:rPr>
              <w:t>All groups may benefit from the research.</w:t>
            </w:r>
          </w:p>
          <w:p w14:paraId="5B0EA1BA" w14:textId="5F830E3E" w:rsidR="009A2B7B" w:rsidRDefault="00BF11E0" w:rsidP="00DF56D2">
            <w:pPr>
              <w:pStyle w:val="ChecklistSimple"/>
              <w:ind w:left="720"/>
              <w:rPr>
                <w:rStyle w:val="ChecklistLeader"/>
                <w:rFonts w:asciiTheme="minorHAnsi" w:hAnsiTheme="minorHAnsi" w:cstheme="minorHAnsi"/>
                <w:b w:val="0"/>
                <w:sz w:val="20"/>
              </w:rPr>
            </w:pPr>
            <w:sdt>
              <w:sdtPr>
                <w:rPr>
                  <w:rFonts w:asciiTheme="minorHAnsi" w:hAnsiTheme="minorHAnsi" w:cstheme="minorHAnsi"/>
                  <w:b/>
                  <w:sz w:val="24"/>
                </w:rPr>
                <w:id w:val="516276097"/>
                <w14:checkbox>
                  <w14:checked w14:val="0"/>
                  <w14:checkedState w14:val="2612" w14:font="MS Gothic"/>
                  <w14:uncheckedState w14:val="2610" w14:font="MS Gothic"/>
                </w14:checkbox>
              </w:sdtPr>
              <w:sdtEndPr/>
              <w:sdtContent>
                <w:r w:rsidR="009A2B7B" w:rsidRPr="00576E66">
                  <w:rPr>
                    <w:rFonts w:ascii="Segoe UI Symbol" w:eastAsia="MS Gothic" w:hAnsi="Segoe UI Symbol" w:cs="Segoe UI Symbol"/>
                  </w:rPr>
                  <w:t>☐</w:t>
                </w:r>
              </w:sdtContent>
            </w:sdt>
            <w:r w:rsidR="009A2B7B" w:rsidRPr="00576E66">
              <w:rPr>
                <w:rFonts w:asciiTheme="minorHAnsi" w:hAnsiTheme="minorHAnsi" w:cstheme="minorHAnsi"/>
              </w:rPr>
              <w:tab/>
            </w:r>
            <w:r w:rsidR="009A2B7B" w:rsidRPr="00576E66">
              <w:rPr>
                <w:rStyle w:val="ChecklistLeader"/>
                <w:rFonts w:asciiTheme="minorHAnsi" w:hAnsiTheme="minorHAnsi" w:cstheme="minorHAnsi"/>
                <w:b w:val="0"/>
                <w:sz w:val="20"/>
                <w:u w:val="double"/>
              </w:rPr>
              <w:t>Prisoners</w:t>
            </w:r>
            <w:r w:rsidR="009A2B7B" w:rsidRPr="00576E66">
              <w:rPr>
                <w:rStyle w:val="ChecklistLeader"/>
                <w:rFonts w:asciiTheme="minorHAnsi" w:hAnsiTheme="minorHAnsi" w:cstheme="minorHAnsi"/>
                <w:b w:val="0"/>
                <w:sz w:val="20"/>
              </w:rPr>
              <w:t xml:space="preserve"> are assigned to control groups which may not benefit from the research.</w:t>
            </w:r>
            <w:r w:rsidR="009A2B7B" w:rsidRPr="00576E66">
              <w:rPr>
                <w:rStyle w:val="EndnoteReference"/>
                <w:rFonts w:asciiTheme="minorHAnsi" w:hAnsiTheme="minorHAnsi" w:cstheme="minorHAnsi"/>
              </w:rPr>
              <w:endnoteReference w:id="5"/>
            </w:r>
          </w:p>
          <w:p w14:paraId="41C655B6" w14:textId="77777777" w:rsidR="00DF56D2" w:rsidRPr="00576E66" w:rsidRDefault="00DF56D2" w:rsidP="00DF56D2">
            <w:pPr>
              <w:pStyle w:val="ChecklistSimple"/>
              <w:ind w:left="720"/>
              <w:rPr>
                <w:rFonts w:asciiTheme="minorHAnsi" w:hAnsiTheme="minorHAnsi" w:cstheme="minorHAnsi"/>
                <w:i/>
              </w:rPr>
            </w:pPr>
          </w:p>
          <w:p w14:paraId="5B5F32BD" w14:textId="0BBCF325" w:rsidR="009A2B7B" w:rsidRPr="00576E66" w:rsidRDefault="009A2B7B" w:rsidP="009A2B7B">
            <w:pPr>
              <w:pStyle w:val="ChecklistBasis"/>
              <w:rPr>
                <w:rFonts w:asciiTheme="minorHAnsi" w:hAnsiTheme="minorHAnsi" w:cstheme="minorHAnsi"/>
              </w:rPr>
            </w:pPr>
            <w:r w:rsidRPr="00576E66">
              <w:rPr>
                <w:rFonts w:asciiTheme="minorHAnsi" w:hAnsiTheme="minorHAnsi" w:cstheme="minorHAnsi"/>
                <w:b/>
                <w:i/>
                <w:iCs/>
                <w:color w:val="1F497D" w:themeColor="text2"/>
              </w:rPr>
              <w:t>Provide protocol specific findings justifying this determination</w:t>
            </w:r>
            <w:r w:rsidRPr="00576E66">
              <w:rPr>
                <w:rFonts w:asciiTheme="minorHAnsi" w:hAnsiTheme="minorHAnsi" w:cstheme="minorHAnsi"/>
                <w:i/>
                <w:iCs/>
              </w:rPr>
              <w:t>:</w:t>
            </w:r>
            <w:r w:rsidRPr="00576E66">
              <w:rPr>
                <w:rFonts w:asciiTheme="minorHAnsi" w:hAnsiTheme="minorHAnsi" w:cstheme="minorHAnsi"/>
                <w:b/>
              </w:rPr>
              <w:t xml:space="preserve"> </w:t>
            </w:r>
            <w:sdt>
              <w:sdtPr>
                <w:rPr>
                  <w:rFonts w:asciiTheme="minorHAnsi" w:hAnsiTheme="minorHAnsi" w:cstheme="minorHAnsi"/>
                  <w:b/>
                </w:rPr>
                <w:id w:val="178701992"/>
                <w:placeholder>
                  <w:docPart w:val="DefaultPlaceholder_-1854013440"/>
                </w:placeholder>
                <w:showingPlcHdr/>
              </w:sdtPr>
              <w:sdtEndPr/>
              <w:sdtContent>
                <w:r w:rsidR="00576E66" w:rsidRPr="00973A41">
                  <w:rPr>
                    <w:rStyle w:val="PlaceholderText"/>
                  </w:rPr>
                  <w:t>Click or tap here to enter text.</w:t>
                </w:r>
              </w:sdtContent>
            </w:sdt>
          </w:p>
        </w:tc>
      </w:tr>
      <w:tr w:rsidR="009A2B7B" w:rsidRPr="00576E66" w14:paraId="2941A1CC" w14:textId="77777777" w:rsidTr="00DF56D2">
        <w:trPr>
          <w:cantSplit/>
        </w:trPr>
        <w:sdt>
          <w:sdtPr>
            <w:rPr>
              <w:rFonts w:asciiTheme="minorHAnsi" w:hAnsiTheme="minorHAnsi" w:cstheme="minorHAnsi"/>
            </w:rPr>
            <w:id w:val="1840274481"/>
            <w14:checkbox>
              <w14:checked w14:val="0"/>
              <w14:checkedState w14:val="2612" w14:font="MS Gothic"/>
              <w14:uncheckedState w14:val="2610" w14:font="MS Gothic"/>
            </w14:checkbox>
          </w:sdtPr>
          <w:sdtEndPr/>
          <w:sdtContent>
            <w:tc>
              <w:tcPr>
                <w:tcW w:w="777" w:type="dxa"/>
              </w:tcPr>
              <w:p w14:paraId="689E85AC" w14:textId="77777777" w:rsidR="009A2B7B" w:rsidRPr="00576E66" w:rsidRDefault="009A2B7B" w:rsidP="009A2B7B">
                <w:pPr>
                  <w:pStyle w:val="Yes-No"/>
                  <w:rPr>
                    <w:rFonts w:asciiTheme="minorHAnsi" w:hAnsiTheme="minorHAnsi" w:cstheme="minorHAnsi"/>
                  </w:rPr>
                </w:pPr>
                <w:r w:rsidRPr="00576E66">
                  <w:rPr>
                    <w:rFonts w:ascii="Segoe UI Symbol" w:eastAsia="MS Gothic" w:hAnsi="Segoe UI Symbol" w:cs="Segoe UI Symbol"/>
                  </w:rPr>
                  <w:t>☐</w:t>
                </w:r>
              </w:p>
            </w:tc>
          </w:sdtContent>
        </w:sdt>
        <w:tc>
          <w:tcPr>
            <w:tcW w:w="10173" w:type="dxa"/>
          </w:tcPr>
          <w:p w14:paraId="247AF9B8" w14:textId="77777777" w:rsidR="009A2B7B" w:rsidRPr="00576E66" w:rsidRDefault="009A2B7B" w:rsidP="009A2B7B">
            <w:pPr>
              <w:pStyle w:val="StatementLevel1"/>
              <w:rPr>
                <w:rStyle w:val="ChecklistLeader"/>
                <w:rFonts w:asciiTheme="minorHAnsi" w:hAnsiTheme="minorHAnsi" w:cstheme="minorHAnsi"/>
                <w:b w:val="0"/>
                <w:sz w:val="20"/>
              </w:rPr>
            </w:pPr>
            <w:r w:rsidRPr="00576E66">
              <w:rPr>
                <w:rStyle w:val="ChecklistLeader"/>
                <w:rFonts w:asciiTheme="minorHAnsi" w:hAnsiTheme="minorHAnsi" w:cstheme="minorHAnsi"/>
                <w:b w:val="0"/>
                <w:sz w:val="20"/>
              </w:rPr>
              <w:t xml:space="preserve">Any possible advantages accruing to the </w:t>
            </w:r>
            <w:r w:rsidRPr="00576E66">
              <w:rPr>
                <w:rStyle w:val="ChecklistLeader"/>
                <w:rFonts w:asciiTheme="minorHAnsi" w:hAnsiTheme="minorHAnsi" w:cstheme="minorHAnsi"/>
                <w:b w:val="0"/>
                <w:sz w:val="20"/>
                <w:u w:val="double"/>
              </w:rPr>
              <w:t>Prisoner</w:t>
            </w:r>
            <w:r w:rsidRPr="00576E66">
              <w:rPr>
                <w:rStyle w:val="ChecklistLeader"/>
                <w:rFonts w:asciiTheme="minorHAnsi" w:hAnsiTheme="minorHAnsi" w:cstheme="minorHAnsi"/>
                <w:b w:val="0"/>
                <w:sz w:val="20"/>
              </w:rPr>
              <w:t xml:space="preserve"> through his or her participation in the research, when compared to the general living conditions, medical care, quality of food, amenities and opportunity for earnings in the prison, are not of such a magnitude that his or her ability to weigh the risks of the research against the value of such advantages in the limited choice environment of the prison is impaired.</w:t>
            </w:r>
          </w:p>
          <w:p w14:paraId="6AB90E7A" w14:textId="77777777" w:rsidR="00576E66" w:rsidRDefault="00576E66" w:rsidP="009A2B7B">
            <w:pPr>
              <w:pStyle w:val="ChecklistBasis"/>
              <w:rPr>
                <w:rFonts w:asciiTheme="minorHAnsi" w:hAnsiTheme="minorHAnsi" w:cstheme="minorHAnsi"/>
                <w:i/>
              </w:rPr>
            </w:pPr>
          </w:p>
          <w:p w14:paraId="1CCAC058" w14:textId="29A99B56" w:rsidR="009A2B7B" w:rsidRPr="00576E66" w:rsidRDefault="009A2B7B" w:rsidP="009A2B7B">
            <w:pPr>
              <w:pStyle w:val="ChecklistBasis"/>
              <w:rPr>
                <w:rFonts w:asciiTheme="minorHAnsi" w:hAnsiTheme="minorHAnsi" w:cstheme="minorHAnsi"/>
              </w:rPr>
            </w:pPr>
            <w:r w:rsidRPr="00576E66">
              <w:rPr>
                <w:rFonts w:asciiTheme="minorHAnsi" w:hAnsiTheme="minorHAnsi" w:cstheme="minorHAnsi"/>
                <w:b/>
                <w:i/>
                <w:color w:val="1F497D" w:themeColor="text2"/>
              </w:rPr>
              <w:t>Provide protocol specific findings justifying this determination</w:t>
            </w:r>
            <w:r w:rsidRPr="00576E66">
              <w:rPr>
                <w:rFonts w:asciiTheme="minorHAnsi" w:hAnsiTheme="minorHAnsi" w:cstheme="minorHAnsi"/>
                <w:i/>
              </w:rPr>
              <w:t>:</w:t>
            </w:r>
            <w:r w:rsidRPr="00576E66">
              <w:rPr>
                <w:rFonts w:asciiTheme="minorHAnsi" w:hAnsiTheme="minorHAnsi" w:cstheme="minorHAnsi"/>
                <w:b/>
              </w:rPr>
              <w:t xml:space="preserve"> </w:t>
            </w:r>
            <w:sdt>
              <w:sdtPr>
                <w:rPr>
                  <w:rFonts w:asciiTheme="minorHAnsi" w:hAnsiTheme="minorHAnsi" w:cstheme="minorHAnsi"/>
                  <w:b/>
                </w:rPr>
                <w:id w:val="1819071003"/>
                <w:placeholder>
                  <w:docPart w:val="DefaultPlaceholder_-1854013440"/>
                </w:placeholder>
                <w:showingPlcHdr/>
              </w:sdtPr>
              <w:sdtEndPr/>
              <w:sdtContent>
                <w:r w:rsidR="00576E66" w:rsidRPr="00973A41">
                  <w:rPr>
                    <w:rStyle w:val="PlaceholderText"/>
                  </w:rPr>
                  <w:t>Click or tap here to enter text.</w:t>
                </w:r>
              </w:sdtContent>
            </w:sdt>
          </w:p>
        </w:tc>
      </w:tr>
      <w:tr w:rsidR="009A2B7B" w:rsidRPr="00576E66" w14:paraId="7D1B1AA6" w14:textId="77777777" w:rsidTr="00DF56D2">
        <w:trPr>
          <w:cantSplit/>
        </w:trPr>
        <w:sdt>
          <w:sdtPr>
            <w:rPr>
              <w:rFonts w:asciiTheme="minorHAnsi" w:hAnsiTheme="minorHAnsi" w:cstheme="minorHAnsi"/>
            </w:rPr>
            <w:id w:val="470017270"/>
            <w14:checkbox>
              <w14:checked w14:val="0"/>
              <w14:checkedState w14:val="2612" w14:font="MS Gothic"/>
              <w14:uncheckedState w14:val="2610" w14:font="MS Gothic"/>
            </w14:checkbox>
          </w:sdtPr>
          <w:sdtEndPr/>
          <w:sdtContent>
            <w:tc>
              <w:tcPr>
                <w:tcW w:w="777" w:type="dxa"/>
              </w:tcPr>
              <w:p w14:paraId="55E8E0EE" w14:textId="77777777" w:rsidR="009A2B7B" w:rsidRPr="00576E66" w:rsidRDefault="009A2B7B" w:rsidP="009A2B7B">
                <w:pPr>
                  <w:pStyle w:val="Yes-No"/>
                  <w:rPr>
                    <w:rFonts w:asciiTheme="minorHAnsi" w:hAnsiTheme="minorHAnsi" w:cstheme="minorHAnsi"/>
                  </w:rPr>
                </w:pPr>
                <w:r w:rsidRPr="00576E66">
                  <w:rPr>
                    <w:rFonts w:ascii="Segoe UI Symbol" w:eastAsia="MS Gothic" w:hAnsi="Segoe UI Symbol" w:cs="Segoe UI Symbol"/>
                  </w:rPr>
                  <w:t>☐</w:t>
                </w:r>
              </w:p>
            </w:tc>
          </w:sdtContent>
        </w:sdt>
        <w:tc>
          <w:tcPr>
            <w:tcW w:w="10173" w:type="dxa"/>
          </w:tcPr>
          <w:p w14:paraId="6209F1C9" w14:textId="77777777" w:rsidR="009A2B7B" w:rsidRPr="00576E66" w:rsidRDefault="009A2B7B" w:rsidP="009A2B7B">
            <w:pPr>
              <w:pStyle w:val="StatementLevel1"/>
              <w:rPr>
                <w:rStyle w:val="ChecklistLeader"/>
                <w:rFonts w:asciiTheme="minorHAnsi" w:hAnsiTheme="minorHAnsi" w:cstheme="minorHAnsi"/>
                <w:b w:val="0"/>
                <w:sz w:val="20"/>
              </w:rPr>
            </w:pPr>
            <w:r w:rsidRPr="00576E66">
              <w:rPr>
                <w:rStyle w:val="ChecklistLeader"/>
                <w:rFonts w:asciiTheme="minorHAnsi" w:hAnsiTheme="minorHAnsi" w:cstheme="minorHAnsi"/>
                <w:b w:val="0"/>
                <w:sz w:val="20"/>
              </w:rPr>
              <w:t>The risks involved in the research are commensurate with risks that would be accepted by non-</w:t>
            </w:r>
            <w:r w:rsidRPr="00576E66">
              <w:rPr>
                <w:rStyle w:val="ChecklistLeader"/>
                <w:rFonts w:asciiTheme="minorHAnsi" w:hAnsiTheme="minorHAnsi" w:cstheme="minorHAnsi"/>
                <w:b w:val="0"/>
                <w:sz w:val="20"/>
                <w:u w:val="double"/>
              </w:rPr>
              <w:t>Prisoner</w:t>
            </w:r>
            <w:r w:rsidRPr="00576E66">
              <w:rPr>
                <w:rStyle w:val="ChecklistLeader"/>
                <w:rFonts w:asciiTheme="minorHAnsi" w:hAnsiTheme="minorHAnsi" w:cstheme="minorHAnsi"/>
                <w:b w:val="0"/>
                <w:sz w:val="20"/>
              </w:rPr>
              <w:t xml:space="preserve"> volunteers.</w:t>
            </w:r>
          </w:p>
          <w:p w14:paraId="7482C6DC" w14:textId="77777777" w:rsidR="00576E66" w:rsidRDefault="00576E66" w:rsidP="009A2B7B">
            <w:pPr>
              <w:pStyle w:val="ChecklistBasis"/>
              <w:rPr>
                <w:rFonts w:asciiTheme="minorHAnsi" w:hAnsiTheme="minorHAnsi" w:cstheme="minorHAnsi"/>
                <w:i/>
              </w:rPr>
            </w:pPr>
          </w:p>
          <w:p w14:paraId="328D985E" w14:textId="586D4F29" w:rsidR="009A2B7B" w:rsidRPr="00576E66" w:rsidRDefault="009A2B7B" w:rsidP="009A2B7B">
            <w:pPr>
              <w:pStyle w:val="ChecklistBasis"/>
              <w:rPr>
                <w:rFonts w:asciiTheme="minorHAnsi" w:hAnsiTheme="minorHAnsi" w:cstheme="minorHAnsi"/>
              </w:rPr>
            </w:pPr>
            <w:r w:rsidRPr="00576E66">
              <w:rPr>
                <w:rFonts w:asciiTheme="minorHAnsi" w:hAnsiTheme="minorHAnsi" w:cstheme="minorHAnsi"/>
                <w:b/>
                <w:i/>
                <w:color w:val="1F497D" w:themeColor="text2"/>
              </w:rPr>
              <w:t>Provide protocol specific findings justifying this determination</w:t>
            </w:r>
            <w:r w:rsidRPr="00576E66">
              <w:rPr>
                <w:rFonts w:asciiTheme="minorHAnsi" w:hAnsiTheme="minorHAnsi" w:cstheme="minorHAnsi"/>
                <w:i/>
              </w:rPr>
              <w:t>:</w:t>
            </w:r>
            <w:r w:rsidRPr="00576E66">
              <w:rPr>
                <w:rFonts w:asciiTheme="minorHAnsi" w:hAnsiTheme="minorHAnsi" w:cstheme="minorHAnsi"/>
                <w:b/>
              </w:rPr>
              <w:t xml:space="preserve"> </w:t>
            </w:r>
            <w:sdt>
              <w:sdtPr>
                <w:rPr>
                  <w:rFonts w:asciiTheme="minorHAnsi" w:hAnsiTheme="minorHAnsi" w:cstheme="minorHAnsi"/>
                  <w:b/>
                </w:rPr>
                <w:id w:val="1550880979"/>
                <w:placeholder>
                  <w:docPart w:val="DefaultPlaceholder_-1854013440"/>
                </w:placeholder>
                <w:showingPlcHdr/>
              </w:sdtPr>
              <w:sdtEndPr/>
              <w:sdtContent>
                <w:r w:rsidR="00576E66" w:rsidRPr="00973A41">
                  <w:rPr>
                    <w:rStyle w:val="PlaceholderText"/>
                  </w:rPr>
                  <w:t>Click or tap here to enter text.</w:t>
                </w:r>
              </w:sdtContent>
            </w:sdt>
          </w:p>
        </w:tc>
      </w:tr>
      <w:tr w:rsidR="009A2B7B" w:rsidRPr="00576E66" w14:paraId="4AE0FF91" w14:textId="77777777" w:rsidTr="00DF56D2">
        <w:trPr>
          <w:cantSplit/>
        </w:trPr>
        <w:sdt>
          <w:sdtPr>
            <w:rPr>
              <w:rFonts w:asciiTheme="minorHAnsi" w:hAnsiTheme="minorHAnsi" w:cstheme="minorHAnsi"/>
            </w:rPr>
            <w:id w:val="795111787"/>
            <w14:checkbox>
              <w14:checked w14:val="0"/>
              <w14:checkedState w14:val="2612" w14:font="MS Gothic"/>
              <w14:uncheckedState w14:val="2610" w14:font="MS Gothic"/>
            </w14:checkbox>
          </w:sdtPr>
          <w:sdtEndPr/>
          <w:sdtContent>
            <w:tc>
              <w:tcPr>
                <w:tcW w:w="777" w:type="dxa"/>
              </w:tcPr>
              <w:p w14:paraId="13DA3D9B" w14:textId="77777777" w:rsidR="009A2B7B" w:rsidRPr="00576E66" w:rsidRDefault="009A2B7B" w:rsidP="009A2B7B">
                <w:pPr>
                  <w:pStyle w:val="Yes-No"/>
                  <w:rPr>
                    <w:rFonts w:asciiTheme="minorHAnsi" w:hAnsiTheme="minorHAnsi" w:cstheme="minorHAnsi"/>
                  </w:rPr>
                </w:pPr>
                <w:r w:rsidRPr="00576E66">
                  <w:rPr>
                    <w:rFonts w:ascii="Segoe UI Symbol" w:eastAsia="MS Gothic" w:hAnsi="Segoe UI Symbol" w:cs="Segoe UI Symbol"/>
                  </w:rPr>
                  <w:t>☐</w:t>
                </w:r>
              </w:p>
            </w:tc>
          </w:sdtContent>
        </w:sdt>
        <w:tc>
          <w:tcPr>
            <w:tcW w:w="10173" w:type="dxa"/>
          </w:tcPr>
          <w:p w14:paraId="367A1AFB" w14:textId="5813E67F" w:rsidR="009A2B7B" w:rsidRDefault="009A2B7B" w:rsidP="009A2B7B">
            <w:pPr>
              <w:pStyle w:val="StatementLevel1"/>
              <w:rPr>
                <w:rStyle w:val="ChecklistLeader"/>
                <w:rFonts w:asciiTheme="minorHAnsi" w:hAnsiTheme="minorHAnsi" w:cstheme="minorHAnsi"/>
                <w:b w:val="0"/>
                <w:sz w:val="20"/>
              </w:rPr>
            </w:pPr>
            <w:r w:rsidRPr="00576E66">
              <w:rPr>
                <w:rStyle w:val="ChecklistLeader"/>
                <w:rFonts w:asciiTheme="minorHAnsi" w:hAnsiTheme="minorHAnsi" w:cstheme="minorHAnsi"/>
                <w:b w:val="0"/>
                <w:sz w:val="20"/>
              </w:rPr>
              <w:t xml:space="preserve">Procedures for the selection of subjects within the prison are fair to all </w:t>
            </w:r>
            <w:r w:rsidRPr="00576E66">
              <w:rPr>
                <w:rStyle w:val="ChecklistLeader"/>
                <w:rFonts w:asciiTheme="minorHAnsi" w:hAnsiTheme="minorHAnsi" w:cstheme="minorHAnsi"/>
                <w:b w:val="0"/>
                <w:sz w:val="20"/>
                <w:u w:val="double"/>
              </w:rPr>
              <w:t>Prisoners</w:t>
            </w:r>
            <w:r w:rsidRPr="00576E66">
              <w:rPr>
                <w:rStyle w:val="ChecklistLeader"/>
                <w:rFonts w:asciiTheme="minorHAnsi" w:hAnsiTheme="minorHAnsi" w:cstheme="minorHAnsi"/>
                <w:b w:val="0"/>
                <w:sz w:val="20"/>
              </w:rPr>
              <w:t xml:space="preserve"> and immune from arbitrary intervention by prison authorities or </w:t>
            </w:r>
            <w:r w:rsidRPr="00576E66">
              <w:rPr>
                <w:rStyle w:val="ChecklistLeader"/>
                <w:rFonts w:asciiTheme="minorHAnsi" w:hAnsiTheme="minorHAnsi" w:cstheme="minorHAnsi"/>
                <w:b w:val="0"/>
                <w:sz w:val="20"/>
                <w:u w:val="double"/>
              </w:rPr>
              <w:t>Prisoners</w:t>
            </w:r>
            <w:r w:rsidRPr="00576E66">
              <w:rPr>
                <w:rStyle w:val="ChecklistLeader"/>
                <w:rFonts w:asciiTheme="minorHAnsi" w:hAnsiTheme="minorHAnsi" w:cstheme="minorHAnsi"/>
                <w:b w:val="0"/>
                <w:sz w:val="20"/>
              </w:rPr>
              <w:t xml:space="preserve">. Unless the principal investigator provides to the Board justification in writing for following some other procedures, control subjects must be selected randomly from the group of available </w:t>
            </w:r>
            <w:r w:rsidRPr="00576E66">
              <w:rPr>
                <w:rStyle w:val="ChecklistLeader"/>
                <w:rFonts w:asciiTheme="minorHAnsi" w:hAnsiTheme="minorHAnsi" w:cstheme="minorHAnsi"/>
                <w:b w:val="0"/>
                <w:sz w:val="20"/>
                <w:u w:val="double"/>
              </w:rPr>
              <w:t>Prisoners</w:t>
            </w:r>
            <w:r w:rsidRPr="00576E66">
              <w:rPr>
                <w:rStyle w:val="ChecklistLeader"/>
                <w:rFonts w:asciiTheme="minorHAnsi" w:hAnsiTheme="minorHAnsi" w:cstheme="minorHAnsi"/>
                <w:b w:val="0"/>
                <w:sz w:val="20"/>
              </w:rPr>
              <w:t xml:space="preserve"> who meet the characteristics needed for that </w:t>
            </w:r>
            <w:proofErr w:type="gramStart"/>
            <w:r w:rsidRPr="00576E66">
              <w:rPr>
                <w:rStyle w:val="ChecklistLeader"/>
                <w:rFonts w:asciiTheme="minorHAnsi" w:hAnsiTheme="minorHAnsi" w:cstheme="minorHAnsi"/>
                <w:b w:val="0"/>
                <w:sz w:val="20"/>
              </w:rPr>
              <w:t>particular research</w:t>
            </w:r>
            <w:proofErr w:type="gramEnd"/>
            <w:r w:rsidRPr="00576E66">
              <w:rPr>
                <w:rStyle w:val="ChecklistLeader"/>
                <w:rFonts w:asciiTheme="minorHAnsi" w:hAnsiTheme="minorHAnsi" w:cstheme="minorHAnsi"/>
                <w:b w:val="0"/>
                <w:sz w:val="20"/>
              </w:rPr>
              <w:t xml:space="preserve"> project.</w:t>
            </w:r>
          </w:p>
          <w:p w14:paraId="0E7E8AA7" w14:textId="77777777" w:rsidR="00576E66" w:rsidRPr="00576E66" w:rsidRDefault="00576E66" w:rsidP="009A2B7B">
            <w:pPr>
              <w:pStyle w:val="StatementLevel1"/>
              <w:rPr>
                <w:rStyle w:val="ChecklistLeader"/>
                <w:rFonts w:asciiTheme="minorHAnsi" w:hAnsiTheme="minorHAnsi" w:cstheme="minorHAnsi"/>
                <w:b w:val="0"/>
                <w:sz w:val="20"/>
              </w:rPr>
            </w:pPr>
          </w:p>
          <w:p w14:paraId="0569E774" w14:textId="61A70B04" w:rsidR="009A2B7B" w:rsidRPr="00576E66" w:rsidRDefault="009A2B7B" w:rsidP="009A2B7B">
            <w:pPr>
              <w:pStyle w:val="ChecklistBasis"/>
              <w:rPr>
                <w:rFonts w:asciiTheme="minorHAnsi" w:hAnsiTheme="minorHAnsi" w:cstheme="minorHAnsi"/>
              </w:rPr>
            </w:pPr>
            <w:r w:rsidRPr="00576E66">
              <w:rPr>
                <w:rFonts w:asciiTheme="minorHAnsi" w:hAnsiTheme="minorHAnsi" w:cstheme="minorHAnsi"/>
                <w:b/>
                <w:i/>
                <w:color w:val="1F497D" w:themeColor="text2"/>
              </w:rPr>
              <w:t>Provide protocol specific findings justifying this determination</w:t>
            </w:r>
            <w:r w:rsidRPr="00576E66">
              <w:rPr>
                <w:rFonts w:asciiTheme="minorHAnsi" w:hAnsiTheme="minorHAnsi" w:cstheme="minorHAnsi"/>
                <w:i/>
              </w:rPr>
              <w:t>:</w:t>
            </w:r>
            <w:r w:rsidRPr="00576E66">
              <w:rPr>
                <w:rFonts w:asciiTheme="minorHAnsi" w:hAnsiTheme="minorHAnsi" w:cstheme="minorHAnsi"/>
                <w:b/>
              </w:rPr>
              <w:t xml:space="preserve"> </w:t>
            </w:r>
            <w:sdt>
              <w:sdtPr>
                <w:rPr>
                  <w:rFonts w:asciiTheme="minorHAnsi" w:hAnsiTheme="minorHAnsi" w:cstheme="minorHAnsi"/>
                  <w:b/>
                </w:rPr>
                <w:id w:val="20134182"/>
                <w:placeholder>
                  <w:docPart w:val="DefaultPlaceholder_-1854013440"/>
                </w:placeholder>
                <w:showingPlcHdr/>
              </w:sdtPr>
              <w:sdtEndPr/>
              <w:sdtContent>
                <w:r w:rsidR="00576E66" w:rsidRPr="00973A41">
                  <w:rPr>
                    <w:rStyle w:val="PlaceholderText"/>
                  </w:rPr>
                  <w:t>Click or tap here to enter text.</w:t>
                </w:r>
              </w:sdtContent>
            </w:sdt>
          </w:p>
        </w:tc>
      </w:tr>
      <w:tr w:rsidR="009A2B7B" w:rsidRPr="00576E66" w14:paraId="1F399A87" w14:textId="77777777" w:rsidTr="00DF56D2">
        <w:trPr>
          <w:cantSplit/>
        </w:trPr>
        <w:sdt>
          <w:sdtPr>
            <w:rPr>
              <w:rFonts w:asciiTheme="minorHAnsi" w:hAnsiTheme="minorHAnsi" w:cstheme="minorHAnsi"/>
            </w:rPr>
            <w:id w:val="1578402016"/>
            <w14:checkbox>
              <w14:checked w14:val="0"/>
              <w14:checkedState w14:val="2612" w14:font="MS Gothic"/>
              <w14:uncheckedState w14:val="2610" w14:font="MS Gothic"/>
            </w14:checkbox>
          </w:sdtPr>
          <w:sdtEndPr/>
          <w:sdtContent>
            <w:tc>
              <w:tcPr>
                <w:tcW w:w="777" w:type="dxa"/>
              </w:tcPr>
              <w:p w14:paraId="34B940E2" w14:textId="77777777" w:rsidR="009A2B7B" w:rsidRPr="00576E66" w:rsidRDefault="009A2B7B" w:rsidP="009A2B7B">
                <w:pPr>
                  <w:pStyle w:val="Yes-No"/>
                  <w:rPr>
                    <w:rFonts w:asciiTheme="minorHAnsi" w:hAnsiTheme="minorHAnsi" w:cstheme="minorHAnsi"/>
                  </w:rPr>
                </w:pPr>
                <w:r w:rsidRPr="00576E66">
                  <w:rPr>
                    <w:rFonts w:ascii="Segoe UI Symbol" w:eastAsia="MS Gothic" w:hAnsi="Segoe UI Symbol" w:cs="Segoe UI Symbol"/>
                  </w:rPr>
                  <w:t>☐</w:t>
                </w:r>
              </w:p>
            </w:tc>
          </w:sdtContent>
        </w:sdt>
        <w:tc>
          <w:tcPr>
            <w:tcW w:w="10173" w:type="dxa"/>
          </w:tcPr>
          <w:p w14:paraId="41FAE476" w14:textId="3FC0CDBF" w:rsidR="009A2B7B" w:rsidRPr="00576E66" w:rsidRDefault="009A2B7B" w:rsidP="009A2B7B">
            <w:pPr>
              <w:pStyle w:val="StatementLevel1"/>
              <w:rPr>
                <w:rStyle w:val="ChecklistLeader"/>
                <w:rFonts w:asciiTheme="minorHAnsi" w:hAnsiTheme="minorHAnsi" w:cstheme="minorHAnsi"/>
                <w:b w:val="0"/>
                <w:sz w:val="20"/>
              </w:rPr>
            </w:pPr>
            <w:r w:rsidRPr="00576E66">
              <w:rPr>
                <w:rStyle w:val="ChecklistLeader"/>
                <w:rFonts w:asciiTheme="minorHAnsi" w:hAnsiTheme="minorHAnsi" w:cstheme="minorHAnsi"/>
                <w:b w:val="0"/>
                <w:sz w:val="20"/>
              </w:rPr>
              <w:t>The information</w:t>
            </w:r>
            <w:r w:rsidR="000842FF">
              <w:rPr>
                <w:rStyle w:val="ChecklistLeader"/>
                <w:rFonts w:asciiTheme="minorHAnsi" w:hAnsiTheme="minorHAnsi" w:cstheme="minorHAnsi"/>
                <w:b w:val="0"/>
                <w:sz w:val="20"/>
              </w:rPr>
              <w:t xml:space="preserve"> </w:t>
            </w:r>
            <w:r w:rsidRPr="00576E66">
              <w:rPr>
                <w:rStyle w:val="ChecklistLeader"/>
                <w:rFonts w:asciiTheme="minorHAnsi" w:hAnsiTheme="minorHAnsi" w:cstheme="minorHAnsi"/>
                <w:b w:val="0"/>
                <w:sz w:val="20"/>
              </w:rPr>
              <w:t>is presented in language which is understandable to the subject population.</w:t>
            </w:r>
          </w:p>
          <w:p w14:paraId="2B09835D" w14:textId="77777777" w:rsidR="00703EBB" w:rsidRDefault="00703EBB" w:rsidP="009A2B7B">
            <w:pPr>
              <w:pStyle w:val="ChecklistBasis"/>
              <w:rPr>
                <w:rFonts w:asciiTheme="minorHAnsi" w:hAnsiTheme="minorHAnsi" w:cstheme="minorHAnsi"/>
                <w:b/>
                <w:i/>
                <w:color w:val="1F497D" w:themeColor="text2"/>
              </w:rPr>
            </w:pPr>
          </w:p>
          <w:p w14:paraId="511B4BD9" w14:textId="48777D2A" w:rsidR="009A2B7B" w:rsidRPr="00576E66" w:rsidRDefault="009A2B7B" w:rsidP="009A2B7B">
            <w:pPr>
              <w:pStyle w:val="ChecklistBasis"/>
              <w:rPr>
                <w:rFonts w:asciiTheme="minorHAnsi" w:hAnsiTheme="minorHAnsi" w:cstheme="minorHAnsi"/>
              </w:rPr>
            </w:pPr>
            <w:r w:rsidRPr="00DF56D2">
              <w:rPr>
                <w:rFonts w:asciiTheme="minorHAnsi" w:hAnsiTheme="minorHAnsi" w:cstheme="minorHAnsi"/>
                <w:b/>
                <w:i/>
                <w:color w:val="1F497D" w:themeColor="text2"/>
              </w:rPr>
              <w:t>Provide protocol specific findings justifying this determination</w:t>
            </w:r>
            <w:r w:rsidRPr="00576E66">
              <w:rPr>
                <w:rFonts w:asciiTheme="minorHAnsi" w:hAnsiTheme="minorHAnsi" w:cstheme="minorHAnsi"/>
                <w:i/>
              </w:rPr>
              <w:t>:</w:t>
            </w:r>
            <w:r w:rsidRPr="00576E66">
              <w:rPr>
                <w:rFonts w:asciiTheme="minorHAnsi" w:hAnsiTheme="minorHAnsi" w:cstheme="minorHAnsi"/>
                <w:b/>
              </w:rPr>
              <w:t xml:space="preserve"> </w:t>
            </w:r>
            <w:sdt>
              <w:sdtPr>
                <w:rPr>
                  <w:rFonts w:asciiTheme="minorHAnsi" w:hAnsiTheme="minorHAnsi" w:cstheme="minorHAnsi"/>
                  <w:b/>
                </w:rPr>
                <w:id w:val="-206491353"/>
                <w:placeholder>
                  <w:docPart w:val="DefaultPlaceholder_-1854013440"/>
                </w:placeholder>
                <w:showingPlcHdr/>
              </w:sdtPr>
              <w:sdtEndPr/>
              <w:sdtContent>
                <w:r w:rsidR="00576E66" w:rsidRPr="00973A41">
                  <w:rPr>
                    <w:rStyle w:val="PlaceholderText"/>
                  </w:rPr>
                  <w:t>Click or tap here to enter text.</w:t>
                </w:r>
              </w:sdtContent>
            </w:sdt>
          </w:p>
        </w:tc>
      </w:tr>
      <w:tr w:rsidR="009A2B7B" w:rsidRPr="00576E66" w14:paraId="61EDC67E" w14:textId="77777777" w:rsidTr="00DF56D2">
        <w:trPr>
          <w:cantSplit/>
        </w:trPr>
        <w:sdt>
          <w:sdtPr>
            <w:rPr>
              <w:rFonts w:asciiTheme="minorHAnsi" w:hAnsiTheme="minorHAnsi" w:cstheme="minorHAnsi"/>
            </w:rPr>
            <w:id w:val="1713927672"/>
            <w14:checkbox>
              <w14:checked w14:val="0"/>
              <w14:checkedState w14:val="2612" w14:font="MS Gothic"/>
              <w14:uncheckedState w14:val="2610" w14:font="MS Gothic"/>
            </w14:checkbox>
          </w:sdtPr>
          <w:sdtEndPr/>
          <w:sdtContent>
            <w:tc>
              <w:tcPr>
                <w:tcW w:w="777" w:type="dxa"/>
              </w:tcPr>
              <w:p w14:paraId="7FE9E696" w14:textId="77777777" w:rsidR="009A2B7B" w:rsidRPr="00576E66" w:rsidRDefault="009A2B7B" w:rsidP="009A2B7B">
                <w:pPr>
                  <w:pStyle w:val="Yes-No"/>
                  <w:rPr>
                    <w:rFonts w:asciiTheme="minorHAnsi" w:hAnsiTheme="minorHAnsi" w:cstheme="minorHAnsi"/>
                  </w:rPr>
                </w:pPr>
                <w:r w:rsidRPr="00576E66">
                  <w:rPr>
                    <w:rFonts w:ascii="Segoe UI Symbol" w:eastAsia="MS Gothic" w:hAnsi="Segoe UI Symbol" w:cs="Segoe UI Symbol"/>
                  </w:rPr>
                  <w:t>☐</w:t>
                </w:r>
              </w:p>
            </w:tc>
          </w:sdtContent>
        </w:sdt>
        <w:tc>
          <w:tcPr>
            <w:tcW w:w="10173" w:type="dxa"/>
          </w:tcPr>
          <w:p w14:paraId="4B3FF583" w14:textId="2799ED74" w:rsidR="009A2B7B" w:rsidRDefault="009A2B7B" w:rsidP="009A2B7B">
            <w:pPr>
              <w:pStyle w:val="StatementLevel1"/>
              <w:rPr>
                <w:rStyle w:val="ChecklistLeader"/>
                <w:rFonts w:asciiTheme="minorHAnsi" w:hAnsiTheme="minorHAnsi" w:cstheme="minorHAnsi"/>
                <w:b w:val="0"/>
                <w:sz w:val="20"/>
              </w:rPr>
            </w:pPr>
            <w:r w:rsidRPr="00576E66">
              <w:rPr>
                <w:rStyle w:val="ChecklistLeader"/>
                <w:rFonts w:asciiTheme="minorHAnsi" w:hAnsiTheme="minorHAnsi" w:cstheme="minorHAnsi"/>
                <w:b w:val="0"/>
                <w:sz w:val="20"/>
              </w:rPr>
              <w:t xml:space="preserve">Adequate assurance exists that parole boards will not take into account a </w:t>
            </w:r>
            <w:r w:rsidRPr="00576E66">
              <w:rPr>
                <w:rStyle w:val="ChecklistLeader"/>
                <w:rFonts w:asciiTheme="minorHAnsi" w:hAnsiTheme="minorHAnsi" w:cstheme="minorHAnsi"/>
                <w:b w:val="0"/>
                <w:sz w:val="20"/>
                <w:u w:val="double"/>
              </w:rPr>
              <w:t>Prisoner</w:t>
            </w:r>
            <w:r w:rsidRPr="00576E66">
              <w:rPr>
                <w:rStyle w:val="ChecklistLeader"/>
                <w:rFonts w:asciiTheme="minorHAnsi" w:hAnsiTheme="minorHAnsi" w:cstheme="minorHAnsi"/>
                <w:b w:val="0"/>
                <w:sz w:val="20"/>
              </w:rPr>
              <w:t xml:space="preserve">’s participation in the research in making decisions regarding parole, and each </w:t>
            </w:r>
            <w:r w:rsidRPr="00576E66">
              <w:rPr>
                <w:rStyle w:val="ChecklistLeader"/>
                <w:rFonts w:asciiTheme="minorHAnsi" w:hAnsiTheme="minorHAnsi" w:cstheme="minorHAnsi"/>
                <w:b w:val="0"/>
                <w:sz w:val="20"/>
                <w:u w:val="double"/>
              </w:rPr>
              <w:t>Prisoner</w:t>
            </w:r>
            <w:r w:rsidRPr="00576E66">
              <w:rPr>
                <w:rStyle w:val="ChecklistLeader"/>
                <w:rFonts w:asciiTheme="minorHAnsi" w:hAnsiTheme="minorHAnsi" w:cstheme="minorHAnsi"/>
                <w:b w:val="0"/>
                <w:sz w:val="20"/>
              </w:rPr>
              <w:t xml:space="preserve"> is clearly informed in advance that participation in the research will have no effect on his or her parole.</w:t>
            </w:r>
          </w:p>
          <w:p w14:paraId="57374B3D" w14:textId="77777777" w:rsidR="00576E66" w:rsidRPr="00576E66" w:rsidRDefault="00576E66" w:rsidP="009A2B7B">
            <w:pPr>
              <w:pStyle w:val="StatementLevel1"/>
              <w:rPr>
                <w:rStyle w:val="ChecklistLeader"/>
                <w:rFonts w:asciiTheme="minorHAnsi" w:hAnsiTheme="minorHAnsi" w:cstheme="minorHAnsi"/>
                <w:b w:val="0"/>
                <w:sz w:val="20"/>
              </w:rPr>
            </w:pPr>
          </w:p>
          <w:p w14:paraId="6FBA8784" w14:textId="3504C81D" w:rsidR="009A2B7B" w:rsidRPr="00576E66" w:rsidRDefault="009A2B7B" w:rsidP="009A2B7B">
            <w:pPr>
              <w:pStyle w:val="ChecklistBasis"/>
              <w:rPr>
                <w:rFonts w:asciiTheme="minorHAnsi" w:hAnsiTheme="minorHAnsi" w:cstheme="minorHAnsi"/>
              </w:rPr>
            </w:pPr>
            <w:r w:rsidRPr="00576E66">
              <w:rPr>
                <w:rFonts w:asciiTheme="minorHAnsi" w:hAnsiTheme="minorHAnsi" w:cstheme="minorHAnsi"/>
                <w:b/>
                <w:i/>
                <w:color w:val="1F497D" w:themeColor="text2"/>
              </w:rPr>
              <w:t>Provide protocol specific findings justifying this determination</w:t>
            </w:r>
            <w:r w:rsidRPr="00576E66">
              <w:rPr>
                <w:rFonts w:asciiTheme="minorHAnsi" w:hAnsiTheme="minorHAnsi" w:cstheme="minorHAnsi"/>
                <w:i/>
              </w:rPr>
              <w:t>:</w:t>
            </w:r>
            <w:r w:rsidRPr="00576E66">
              <w:rPr>
                <w:rFonts w:asciiTheme="minorHAnsi" w:hAnsiTheme="minorHAnsi" w:cstheme="minorHAnsi"/>
                <w:b/>
              </w:rPr>
              <w:t xml:space="preserve"> </w:t>
            </w:r>
            <w:sdt>
              <w:sdtPr>
                <w:rPr>
                  <w:rFonts w:asciiTheme="minorHAnsi" w:hAnsiTheme="minorHAnsi" w:cstheme="minorHAnsi"/>
                  <w:b/>
                </w:rPr>
                <w:id w:val="1332489684"/>
                <w:placeholder>
                  <w:docPart w:val="DefaultPlaceholder_-1854013440"/>
                </w:placeholder>
                <w:showingPlcHdr/>
              </w:sdtPr>
              <w:sdtEndPr/>
              <w:sdtContent>
                <w:r w:rsidR="00576E66" w:rsidRPr="00973A41">
                  <w:rPr>
                    <w:rStyle w:val="PlaceholderText"/>
                  </w:rPr>
                  <w:t>Click or tap here to enter text.</w:t>
                </w:r>
              </w:sdtContent>
            </w:sdt>
          </w:p>
        </w:tc>
      </w:tr>
      <w:tr w:rsidR="009A2B7B" w:rsidRPr="00576E66" w14:paraId="22E2FD25" w14:textId="77777777" w:rsidTr="00DF56D2">
        <w:trPr>
          <w:cantSplit/>
        </w:trPr>
        <w:sdt>
          <w:sdtPr>
            <w:rPr>
              <w:rFonts w:asciiTheme="minorHAnsi" w:hAnsiTheme="minorHAnsi" w:cstheme="minorHAnsi"/>
            </w:rPr>
            <w:id w:val="-67049460"/>
            <w14:checkbox>
              <w14:checked w14:val="0"/>
              <w14:checkedState w14:val="2612" w14:font="MS Gothic"/>
              <w14:uncheckedState w14:val="2610" w14:font="MS Gothic"/>
            </w14:checkbox>
          </w:sdtPr>
          <w:sdtEndPr/>
          <w:sdtContent>
            <w:tc>
              <w:tcPr>
                <w:tcW w:w="777" w:type="dxa"/>
                <w:tcBorders>
                  <w:bottom w:val="single" w:sz="24" w:space="0" w:color="auto"/>
                </w:tcBorders>
              </w:tcPr>
              <w:p w14:paraId="79E4AD35" w14:textId="77777777" w:rsidR="009A2B7B" w:rsidRPr="00576E66" w:rsidRDefault="009A2B7B" w:rsidP="009A2B7B">
                <w:pPr>
                  <w:pStyle w:val="Yes-No"/>
                  <w:rPr>
                    <w:rFonts w:asciiTheme="minorHAnsi" w:hAnsiTheme="minorHAnsi" w:cstheme="minorHAnsi"/>
                  </w:rPr>
                </w:pPr>
                <w:r w:rsidRPr="00576E66">
                  <w:rPr>
                    <w:rFonts w:ascii="Segoe UI Symbol" w:eastAsia="MS Gothic" w:hAnsi="Segoe UI Symbol" w:cs="Segoe UI Symbol"/>
                  </w:rPr>
                  <w:t>☐</w:t>
                </w:r>
              </w:p>
            </w:tc>
          </w:sdtContent>
        </w:sdt>
        <w:tc>
          <w:tcPr>
            <w:tcW w:w="10173" w:type="dxa"/>
            <w:tcBorders>
              <w:bottom w:val="single" w:sz="24" w:space="0" w:color="auto"/>
            </w:tcBorders>
          </w:tcPr>
          <w:p w14:paraId="54D5B780" w14:textId="7F4E43AA" w:rsidR="009A2B7B" w:rsidRDefault="009A2B7B" w:rsidP="009A2B7B">
            <w:pPr>
              <w:pStyle w:val="StatementLevel1"/>
              <w:rPr>
                <w:rStyle w:val="ChecklistLeader"/>
                <w:rFonts w:asciiTheme="minorHAnsi" w:hAnsiTheme="minorHAnsi" w:cstheme="minorHAnsi"/>
                <w:b w:val="0"/>
                <w:sz w:val="20"/>
              </w:rPr>
            </w:pPr>
            <w:r w:rsidRPr="00576E66">
              <w:rPr>
                <w:rStyle w:val="ChecklistLeader"/>
                <w:rFonts w:asciiTheme="minorHAnsi" w:hAnsiTheme="minorHAnsi" w:cstheme="minorHAnsi"/>
                <w:b w:val="0"/>
                <w:sz w:val="20"/>
              </w:rPr>
              <w:t xml:space="preserve">If the IRB finds there may be a need for follow-up examination or care of subjects after the end of their participation, adequate provision has been made for such examination or care, taking into account the varying lengths of individual </w:t>
            </w:r>
            <w:r w:rsidRPr="00576E66">
              <w:rPr>
                <w:rStyle w:val="ChecklistLeader"/>
                <w:rFonts w:asciiTheme="minorHAnsi" w:hAnsiTheme="minorHAnsi" w:cstheme="minorHAnsi"/>
                <w:b w:val="0"/>
                <w:sz w:val="20"/>
                <w:u w:val="double"/>
              </w:rPr>
              <w:t>Prisoners</w:t>
            </w:r>
            <w:r w:rsidRPr="00576E66">
              <w:rPr>
                <w:rStyle w:val="ChecklistLeader"/>
                <w:rFonts w:asciiTheme="minorHAnsi" w:hAnsiTheme="minorHAnsi" w:cstheme="minorHAnsi"/>
                <w:b w:val="0"/>
                <w:sz w:val="20"/>
              </w:rPr>
              <w:t>’ sentences, and for informing subjects of this fact.</w:t>
            </w:r>
          </w:p>
          <w:p w14:paraId="7886CF29" w14:textId="77777777" w:rsidR="00576E66" w:rsidRPr="00576E66" w:rsidRDefault="00576E66" w:rsidP="009A2B7B">
            <w:pPr>
              <w:pStyle w:val="StatementLevel1"/>
              <w:rPr>
                <w:rFonts w:asciiTheme="minorHAnsi" w:hAnsiTheme="minorHAnsi" w:cstheme="minorHAnsi"/>
                <w:i/>
              </w:rPr>
            </w:pPr>
          </w:p>
          <w:p w14:paraId="25ED7D0C" w14:textId="321A22D8" w:rsidR="009A2B7B" w:rsidRPr="00576E66" w:rsidRDefault="009A2B7B" w:rsidP="009A2B7B">
            <w:pPr>
              <w:pStyle w:val="ChecklistBasis"/>
              <w:rPr>
                <w:rStyle w:val="ChecklistLeader"/>
                <w:rFonts w:asciiTheme="minorHAnsi" w:hAnsiTheme="minorHAnsi" w:cstheme="minorHAnsi"/>
                <w:b w:val="0"/>
                <w:sz w:val="20"/>
              </w:rPr>
            </w:pPr>
            <w:r w:rsidRPr="00576E66">
              <w:rPr>
                <w:rFonts w:asciiTheme="minorHAnsi" w:hAnsiTheme="minorHAnsi" w:cstheme="minorHAnsi"/>
                <w:b/>
                <w:i/>
                <w:color w:val="1F497D" w:themeColor="text2"/>
              </w:rPr>
              <w:t>Provide protocol specific findings justifying this determination</w:t>
            </w:r>
            <w:r w:rsidRPr="00576E66">
              <w:rPr>
                <w:rFonts w:asciiTheme="minorHAnsi" w:hAnsiTheme="minorHAnsi" w:cstheme="minorHAnsi"/>
                <w:i/>
              </w:rPr>
              <w:t>:</w:t>
            </w:r>
            <w:r w:rsidRPr="00576E66">
              <w:rPr>
                <w:rFonts w:asciiTheme="minorHAnsi" w:hAnsiTheme="minorHAnsi" w:cstheme="minorHAnsi"/>
                <w:b/>
              </w:rPr>
              <w:t xml:space="preserve"> </w:t>
            </w:r>
            <w:sdt>
              <w:sdtPr>
                <w:rPr>
                  <w:rFonts w:asciiTheme="minorHAnsi" w:hAnsiTheme="minorHAnsi" w:cstheme="minorHAnsi"/>
                  <w:b/>
                </w:rPr>
                <w:id w:val="-2076886148"/>
                <w:placeholder>
                  <w:docPart w:val="DefaultPlaceholder_-1854013440"/>
                </w:placeholder>
                <w:showingPlcHdr/>
              </w:sdtPr>
              <w:sdtEndPr/>
              <w:sdtContent>
                <w:r w:rsidR="00576E66" w:rsidRPr="00973A41">
                  <w:rPr>
                    <w:rStyle w:val="PlaceholderText"/>
                  </w:rPr>
                  <w:t>Click or tap here to enter text.</w:t>
                </w:r>
              </w:sdtContent>
            </w:sdt>
          </w:p>
        </w:tc>
      </w:tr>
      <w:tr w:rsidR="000842FF" w:rsidRPr="00576E66" w14:paraId="44FB2F38" w14:textId="77777777" w:rsidTr="000842FF">
        <w:trPr>
          <w:cantSplit/>
        </w:trPr>
        <w:tc>
          <w:tcPr>
            <w:tcW w:w="777" w:type="dxa"/>
            <w:tcBorders>
              <w:top w:val="single" w:sz="24" w:space="0" w:color="auto"/>
            </w:tcBorders>
          </w:tcPr>
          <w:p w14:paraId="6DBF46D6" w14:textId="77777777" w:rsidR="000842FF" w:rsidRDefault="000842FF" w:rsidP="009A2B7B">
            <w:pPr>
              <w:pStyle w:val="Yes-No"/>
              <w:rPr>
                <w:rFonts w:asciiTheme="minorHAnsi" w:hAnsiTheme="minorHAnsi" w:cstheme="minorHAnsi"/>
              </w:rPr>
            </w:pPr>
          </w:p>
        </w:tc>
        <w:tc>
          <w:tcPr>
            <w:tcW w:w="10173" w:type="dxa"/>
            <w:tcBorders>
              <w:top w:val="single" w:sz="24" w:space="0" w:color="auto"/>
            </w:tcBorders>
          </w:tcPr>
          <w:p w14:paraId="5E0D72D5" w14:textId="773D6750" w:rsidR="000842FF" w:rsidRPr="00DF56D2" w:rsidRDefault="000842FF" w:rsidP="00DF56D2">
            <w:pPr>
              <w:pStyle w:val="StatementLevel1"/>
              <w:jc w:val="center"/>
              <w:rPr>
                <w:rStyle w:val="ChecklistLeader"/>
                <w:rFonts w:asciiTheme="minorHAnsi" w:hAnsiTheme="minorHAnsi" w:cstheme="minorHAnsi"/>
                <w:bCs/>
                <w:sz w:val="20"/>
              </w:rPr>
            </w:pPr>
            <w:r w:rsidRPr="00DF56D2">
              <w:rPr>
                <w:rStyle w:val="ChecklistLeader"/>
                <w:rFonts w:asciiTheme="minorHAnsi" w:hAnsiTheme="minorHAnsi" w:cstheme="minorHAnsi"/>
                <w:bCs/>
                <w:sz w:val="20"/>
              </w:rPr>
              <w:t>For IRB Staff Only</w:t>
            </w:r>
          </w:p>
        </w:tc>
      </w:tr>
      <w:tr w:rsidR="009A2B7B" w:rsidRPr="00576E66" w14:paraId="38ADDEBB" w14:textId="77777777" w:rsidTr="00DF56D2">
        <w:trPr>
          <w:cantSplit/>
        </w:trPr>
        <w:sdt>
          <w:sdtPr>
            <w:rPr>
              <w:rFonts w:asciiTheme="minorHAnsi" w:hAnsiTheme="minorHAnsi" w:cstheme="minorHAnsi"/>
            </w:rPr>
            <w:id w:val="1885515933"/>
            <w14:checkbox>
              <w14:checked w14:val="0"/>
              <w14:checkedState w14:val="2612" w14:font="MS Gothic"/>
              <w14:uncheckedState w14:val="2610" w14:font="MS Gothic"/>
            </w14:checkbox>
          </w:sdtPr>
          <w:sdtEndPr/>
          <w:sdtContent>
            <w:tc>
              <w:tcPr>
                <w:tcW w:w="777" w:type="dxa"/>
                <w:tcBorders>
                  <w:top w:val="single" w:sz="24" w:space="0" w:color="auto"/>
                </w:tcBorders>
              </w:tcPr>
              <w:p w14:paraId="7916285D" w14:textId="77777777" w:rsidR="009A2B7B" w:rsidRPr="00576E66" w:rsidRDefault="009A2B7B" w:rsidP="009A2B7B">
                <w:pPr>
                  <w:pStyle w:val="Yes-No"/>
                  <w:rPr>
                    <w:rFonts w:asciiTheme="minorHAnsi" w:hAnsiTheme="minorHAnsi" w:cstheme="minorHAnsi"/>
                  </w:rPr>
                </w:pPr>
                <w:r w:rsidRPr="00576E66">
                  <w:rPr>
                    <w:rFonts w:ascii="Segoe UI Symbol" w:eastAsia="MS Gothic" w:hAnsi="Segoe UI Symbol" w:cs="Segoe UI Symbol"/>
                  </w:rPr>
                  <w:t>☐</w:t>
                </w:r>
              </w:p>
            </w:tc>
          </w:sdtContent>
        </w:sdt>
        <w:tc>
          <w:tcPr>
            <w:tcW w:w="10173" w:type="dxa"/>
            <w:tcBorders>
              <w:top w:val="single" w:sz="24" w:space="0" w:color="auto"/>
            </w:tcBorders>
          </w:tcPr>
          <w:p w14:paraId="62177344" w14:textId="77777777" w:rsidR="009A2B7B" w:rsidRPr="00576E66" w:rsidRDefault="009A2B7B" w:rsidP="009A2B7B">
            <w:pPr>
              <w:pStyle w:val="StatementLevel1"/>
              <w:rPr>
                <w:rStyle w:val="ChecklistLeader"/>
                <w:rFonts w:asciiTheme="minorHAnsi" w:hAnsiTheme="minorHAnsi" w:cstheme="minorHAnsi"/>
                <w:b w:val="0"/>
                <w:sz w:val="20"/>
              </w:rPr>
            </w:pPr>
            <w:r w:rsidRPr="00576E66">
              <w:rPr>
                <w:rStyle w:val="ChecklistLeader"/>
                <w:rFonts w:asciiTheme="minorHAnsi" w:hAnsiTheme="minorHAnsi" w:cstheme="minorHAnsi"/>
                <w:b w:val="0"/>
                <w:sz w:val="20"/>
              </w:rPr>
              <w:t>A prisoner representative reviewed the research focusing on the requirements of this checklist.</w:t>
            </w:r>
            <w:r w:rsidRPr="00576E66">
              <w:rPr>
                <w:rStyle w:val="EndnoteReference"/>
                <w:rFonts w:asciiTheme="minorHAnsi" w:hAnsiTheme="minorHAnsi" w:cstheme="minorHAnsi"/>
              </w:rPr>
              <w:endnoteReference w:id="6"/>
            </w:r>
          </w:p>
        </w:tc>
      </w:tr>
      <w:tr w:rsidR="009A2B7B" w:rsidRPr="00576E66" w14:paraId="3B4F0F01" w14:textId="77777777" w:rsidTr="00DF56D2">
        <w:trPr>
          <w:cantSplit/>
        </w:trPr>
        <w:sdt>
          <w:sdtPr>
            <w:rPr>
              <w:rFonts w:asciiTheme="minorHAnsi" w:hAnsiTheme="minorHAnsi" w:cstheme="minorHAnsi"/>
            </w:rPr>
            <w:id w:val="-390809775"/>
            <w14:checkbox>
              <w14:checked w14:val="0"/>
              <w14:checkedState w14:val="2612" w14:font="MS Gothic"/>
              <w14:uncheckedState w14:val="2610" w14:font="MS Gothic"/>
            </w14:checkbox>
          </w:sdtPr>
          <w:sdtEndPr/>
          <w:sdtContent>
            <w:tc>
              <w:tcPr>
                <w:tcW w:w="777" w:type="dxa"/>
              </w:tcPr>
              <w:p w14:paraId="01467C69" w14:textId="77777777" w:rsidR="009A2B7B" w:rsidRPr="00576E66" w:rsidRDefault="009A2B7B" w:rsidP="009A2B7B">
                <w:pPr>
                  <w:pStyle w:val="Yes-No"/>
                  <w:rPr>
                    <w:rFonts w:asciiTheme="minorHAnsi" w:hAnsiTheme="minorHAnsi" w:cstheme="minorHAnsi"/>
                  </w:rPr>
                </w:pPr>
                <w:r w:rsidRPr="00576E66">
                  <w:rPr>
                    <w:rFonts w:ascii="Segoe UI Symbol" w:eastAsia="MS Gothic" w:hAnsi="Segoe UI Symbol" w:cs="Segoe UI Symbol"/>
                  </w:rPr>
                  <w:t>☐</w:t>
                </w:r>
              </w:p>
            </w:tc>
          </w:sdtContent>
        </w:sdt>
        <w:tc>
          <w:tcPr>
            <w:tcW w:w="10173" w:type="dxa"/>
          </w:tcPr>
          <w:p w14:paraId="081F7EC5" w14:textId="77777777" w:rsidR="009A2B7B" w:rsidRPr="00576E66" w:rsidRDefault="009A2B7B" w:rsidP="009A2B7B">
            <w:pPr>
              <w:pStyle w:val="StatementLevel1"/>
              <w:rPr>
                <w:rStyle w:val="ChecklistLeader"/>
                <w:rFonts w:asciiTheme="minorHAnsi" w:hAnsiTheme="minorHAnsi" w:cstheme="minorHAnsi"/>
                <w:b w:val="0"/>
                <w:sz w:val="20"/>
              </w:rPr>
            </w:pPr>
            <w:r w:rsidRPr="00576E66">
              <w:rPr>
                <w:rStyle w:val="ChecklistLeader"/>
                <w:rFonts w:asciiTheme="minorHAnsi" w:hAnsiTheme="minorHAnsi" w:cstheme="minorHAnsi"/>
                <w:b w:val="0"/>
                <w:sz w:val="20"/>
              </w:rPr>
              <w:t>The prisoner representative received all materials pertaining to the research.</w:t>
            </w:r>
          </w:p>
        </w:tc>
      </w:tr>
      <w:tr w:rsidR="009A2B7B" w:rsidRPr="00576E66" w14:paraId="4DC27828" w14:textId="77777777" w:rsidTr="00DF56D2">
        <w:trPr>
          <w:cantSplit/>
        </w:trPr>
        <w:sdt>
          <w:sdtPr>
            <w:rPr>
              <w:rFonts w:asciiTheme="minorHAnsi" w:hAnsiTheme="minorHAnsi" w:cstheme="minorHAnsi"/>
            </w:rPr>
            <w:id w:val="172625029"/>
            <w14:checkbox>
              <w14:checked w14:val="0"/>
              <w14:checkedState w14:val="2612" w14:font="MS Gothic"/>
              <w14:uncheckedState w14:val="2610" w14:font="MS Gothic"/>
            </w14:checkbox>
          </w:sdtPr>
          <w:sdtEndPr/>
          <w:sdtContent>
            <w:tc>
              <w:tcPr>
                <w:tcW w:w="777" w:type="dxa"/>
              </w:tcPr>
              <w:p w14:paraId="62FF6A9F" w14:textId="77777777" w:rsidR="009A2B7B" w:rsidRPr="00576E66" w:rsidRDefault="009A2B7B" w:rsidP="009A2B7B">
                <w:pPr>
                  <w:pStyle w:val="Yes-No"/>
                  <w:rPr>
                    <w:rFonts w:asciiTheme="minorHAnsi" w:hAnsiTheme="minorHAnsi" w:cstheme="minorHAnsi"/>
                  </w:rPr>
                </w:pPr>
                <w:r w:rsidRPr="00576E66">
                  <w:rPr>
                    <w:rFonts w:ascii="Segoe UI Symbol" w:eastAsia="MS Gothic" w:hAnsi="Segoe UI Symbol" w:cs="Segoe UI Symbol"/>
                  </w:rPr>
                  <w:t>☐</w:t>
                </w:r>
              </w:p>
            </w:tc>
          </w:sdtContent>
        </w:sdt>
        <w:tc>
          <w:tcPr>
            <w:tcW w:w="10173" w:type="dxa"/>
          </w:tcPr>
          <w:p w14:paraId="7BAA4268" w14:textId="77777777" w:rsidR="009A2B7B" w:rsidRPr="00576E66" w:rsidRDefault="009A2B7B" w:rsidP="009A2B7B">
            <w:pPr>
              <w:pStyle w:val="StatementLevel1"/>
              <w:rPr>
                <w:rStyle w:val="ChecklistLeader"/>
                <w:rFonts w:asciiTheme="minorHAnsi" w:hAnsiTheme="minorHAnsi" w:cstheme="minorHAnsi"/>
                <w:b w:val="0"/>
                <w:sz w:val="20"/>
              </w:rPr>
            </w:pPr>
            <w:r w:rsidRPr="00576E66">
              <w:rPr>
                <w:rStyle w:val="ChecklistLeader"/>
                <w:rFonts w:asciiTheme="minorHAnsi" w:hAnsiTheme="minorHAnsi" w:cstheme="minorHAnsi"/>
                <w:b w:val="0"/>
                <w:sz w:val="20"/>
              </w:rPr>
              <w:t xml:space="preserve">For convened IRB review, the prisoner representative presented either orally or in writing at the meeting or for review using the expedited procedure the prisoner representative concurred that the research involves no more than </w:t>
            </w:r>
            <w:r w:rsidRPr="00576E66">
              <w:rPr>
                <w:rFonts w:asciiTheme="minorHAnsi" w:hAnsiTheme="minorHAnsi" w:cstheme="minorHAnsi"/>
                <w:u w:val="double"/>
              </w:rPr>
              <w:t xml:space="preserve">Minimal </w:t>
            </w:r>
            <w:proofErr w:type="spellStart"/>
            <w:r w:rsidRPr="00576E66">
              <w:rPr>
                <w:rFonts w:asciiTheme="minorHAnsi" w:hAnsiTheme="minorHAnsi" w:cstheme="minorHAnsi"/>
                <w:u w:val="double"/>
              </w:rPr>
              <w:t>Risk</w:t>
            </w:r>
            <w:r w:rsidRPr="00576E66">
              <w:rPr>
                <w:rFonts w:asciiTheme="minorHAnsi" w:hAnsiTheme="minorHAnsi" w:cstheme="minorHAnsi"/>
                <w:vertAlign w:val="superscript"/>
              </w:rPr>
              <w:t>i</w:t>
            </w:r>
            <w:proofErr w:type="spellEnd"/>
            <w:r w:rsidRPr="00576E66">
              <w:rPr>
                <w:rStyle w:val="ChecklistLeader"/>
                <w:rFonts w:asciiTheme="minorHAnsi" w:hAnsiTheme="minorHAnsi" w:cstheme="minorHAnsi"/>
                <w:b w:val="0"/>
                <w:sz w:val="20"/>
              </w:rPr>
              <w:t xml:space="preserve"> to the prisoner subjects</w:t>
            </w:r>
          </w:p>
        </w:tc>
      </w:tr>
    </w:tbl>
    <w:p w14:paraId="3888716C" w14:textId="77777777" w:rsidR="001F7320" w:rsidRPr="00576E66" w:rsidRDefault="001F7320" w:rsidP="00DF56D2">
      <w:pPr>
        <w:rPr>
          <w:rFonts w:asciiTheme="minorHAnsi" w:hAnsiTheme="minorHAnsi" w:cstheme="minorHAnsi"/>
        </w:rPr>
      </w:pPr>
    </w:p>
    <w:sectPr w:rsidR="001F7320" w:rsidRPr="00576E66" w:rsidSect="00C0319E">
      <w:headerReference w:type="default" r:id="rId13"/>
      <w:footerReference w:type="defaul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7DA4B6" w14:textId="77777777" w:rsidR="00BF11E0" w:rsidRDefault="00BF11E0">
      <w:r>
        <w:separator/>
      </w:r>
    </w:p>
  </w:endnote>
  <w:endnote w:type="continuationSeparator" w:id="0">
    <w:p w14:paraId="566F0E4F" w14:textId="77777777" w:rsidR="00BF11E0" w:rsidRDefault="00BF11E0">
      <w:r>
        <w:continuationSeparator/>
      </w:r>
    </w:p>
  </w:endnote>
  <w:endnote w:id="1">
    <w:p w14:paraId="27388B24" w14:textId="77777777" w:rsidR="009A2B7B" w:rsidRPr="00DF56D2" w:rsidRDefault="009A2B7B" w:rsidP="009974D2">
      <w:pPr>
        <w:pStyle w:val="EndnoteText"/>
        <w:rPr>
          <w:rFonts w:asciiTheme="minorHAnsi" w:hAnsiTheme="minorHAnsi" w:cstheme="minorHAnsi"/>
          <w:sz w:val="16"/>
          <w:szCs w:val="16"/>
        </w:rPr>
      </w:pPr>
      <w:r w:rsidRPr="00DF56D2">
        <w:rPr>
          <w:rStyle w:val="EndnoteReference"/>
          <w:rFonts w:asciiTheme="minorHAnsi" w:hAnsiTheme="minorHAnsi" w:cstheme="minorHAnsi"/>
          <w:sz w:val="16"/>
          <w:szCs w:val="16"/>
        </w:rPr>
        <w:endnoteRef/>
      </w:r>
      <w:r w:rsidRPr="00DF56D2">
        <w:rPr>
          <w:rFonts w:asciiTheme="minorHAnsi" w:hAnsiTheme="minorHAnsi" w:cstheme="minorHAnsi"/>
          <w:sz w:val="16"/>
          <w:szCs w:val="16"/>
        </w:rPr>
        <w:t xml:space="preserve"> “</w:t>
      </w:r>
      <w:r w:rsidRPr="00DF56D2">
        <w:rPr>
          <w:rFonts w:asciiTheme="minorHAnsi" w:hAnsiTheme="minorHAnsi" w:cstheme="minorHAnsi"/>
          <w:i/>
          <w:sz w:val="16"/>
          <w:szCs w:val="16"/>
        </w:rPr>
        <w:t>Minimal risk</w:t>
      </w:r>
      <w:r w:rsidRPr="00DF56D2">
        <w:rPr>
          <w:rFonts w:asciiTheme="minorHAnsi" w:hAnsiTheme="minorHAnsi" w:cstheme="minorHAnsi"/>
          <w:sz w:val="16"/>
          <w:szCs w:val="16"/>
        </w:rPr>
        <w:t>” for research involving prisoners is the probability and magnitude of physical or psychological harm that is normally encountered in the daily lives, or in the routine medical, dental, or psychological examination of healthy persons.</w:t>
      </w:r>
    </w:p>
  </w:endnote>
  <w:endnote w:id="2">
    <w:p w14:paraId="3F3E9A40" w14:textId="77777777" w:rsidR="009A2B7B" w:rsidRPr="00DF56D2" w:rsidRDefault="009A2B7B">
      <w:pPr>
        <w:pStyle w:val="EndnoteText"/>
        <w:rPr>
          <w:rFonts w:asciiTheme="minorHAnsi" w:hAnsiTheme="minorHAnsi" w:cstheme="minorHAnsi"/>
          <w:sz w:val="16"/>
          <w:szCs w:val="16"/>
        </w:rPr>
      </w:pPr>
      <w:r w:rsidRPr="00DF56D2">
        <w:rPr>
          <w:rStyle w:val="EndnoteReference"/>
          <w:rFonts w:asciiTheme="minorHAnsi" w:hAnsiTheme="minorHAnsi" w:cstheme="minorHAnsi"/>
          <w:sz w:val="16"/>
          <w:szCs w:val="16"/>
        </w:rPr>
        <w:endnoteRef/>
      </w:r>
      <w:r w:rsidRPr="00DF56D2">
        <w:rPr>
          <w:rFonts w:asciiTheme="minorHAnsi" w:hAnsiTheme="minorHAnsi" w:cstheme="minorHAnsi"/>
          <w:sz w:val="16"/>
          <w:szCs w:val="16"/>
        </w:rPr>
        <w:t xml:space="preserve"> “Prisoner” means any individual involuntarily confined or detained in a penal institution. The term is intended to encompass individuals sentenced to such an institution under a criminal or civil statute, individuals detained in other facilities by virtue of statutes or commitment procedures which provide alternatives to criminal prosecution or incarceration in a penal institution, and individuals detained pending arraignment, trial, or sentencing.</w:t>
      </w:r>
    </w:p>
  </w:endnote>
  <w:endnote w:id="3">
    <w:p w14:paraId="5FB06F9A" w14:textId="77777777" w:rsidR="009A2B7B" w:rsidRPr="00DF56D2" w:rsidRDefault="009A2B7B" w:rsidP="00725F1D">
      <w:pPr>
        <w:pStyle w:val="EndnoteText"/>
        <w:rPr>
          <w:rFonts w:asciiTheme="minorHAnsi" w:hAnsiTheme="minorHAnsi" w:cstheme="minorHAnsi"/>
          <w:sz w:val="16"/>
          <w:szCs w:val="16"/>
        </w:rPr>
      </w:pPr>
      <w:r w:rsidRPr="00DF56D2">
        <w:rPr>
          <w:rStyle w:val="EndnoteReference"/>
          <w:rFonts w:asciiTheme="minorHAnsi" w:hAnsiTheme="minorHAnsi" w:cstheme="minorHAnsi"/>
          <w:sz w:val="16"/>
          <w:szCs w:val="16"/>
        </w:rPr>
        <w:endnoteRef/>
      </w:r>
      <w:r w:rsidRPr="00DF56D2">
        <w:rPr>
          <w:rFonts w:asciiTheme="minorHAnsi" w:hAnsiTheme="minorHAnsi" w:cstheme="minorHAnsi"/>
          <w:sz w:val="16"/>
          <w:szCs w:val="16"/>
        </w:rPr>
        <w:t xml:space="preserve"> If the research is DHHS-regulated, the research may proceed only after the institution has certified to OHRP that the duties of the Board under this section have been fulfilled.</w:t>
      </w:r>
      <w:r w:rsidRPr="00DF56D2">
        <w:rPr>
          <w:rFonts w:asciiTheme="minorHAnsi" w:hAnsiTheme="minorHAnsi" w:cstheme="minorHAnsi"/>
          <w:color w:val="090909"/>
          <w:sz w:val="16"/>
          <w:szCs w:val="16"/>
        </w:rPr>
        <w:t xml:space="preserve"> If the research is conducted or funded by the Department of Defense (DOD), the research may proceed only after the institution has certified to Director, Defense Research and Engineering that the duties of the Board under this section have been fulfilled.</w:t>
      </w:r>
    </w:p>
  </w:endnote>
  <w:endnote w:id="4">
    <w:p w14:paraId="0EB6456F" w14:textId="77777777" w:rsidR="009A2B7B" w:rsidRPr="00DF56D2" w:rsidRDefault="009A2B7B" w:rsidP="009974D2">
      <w:pPr>
        <w:pStyle w:val="EndnoteText"/>
        <w:rPr>
          <w:rFonts w:asciiTheme="minorHAnsi" w:hAnsiTheme="minorHAnsi" w:cstheme="minorHAnsi"/>
          <w:sz w:val="16"/>
          <w:szCs w:val="16"/>
        </w:rPr>
      </w:pPr>
      <w:r w:rsidRPr="00DF56D2">
        <w:rPr>
          <w:rStyle w:val="EndnoteReference"/>
          <w:rFonts w:asciiTheme="minorHAnsi" w:hAnsiTheme="minorHAnsi" w:cstheme="minorHAnsi"/>
          <w:sz w:val="16"/>
          <w:szCs w:val="16"/>
        </w:rPr>
        <w:endnoteRef/>
      </w:r>
      <w:r w:rsidRPr="00DF56D2">
        <w:rPr>
          <w:rFonts w:asciiTheme="minorHAnsi" w:hAnsiTheme="minorHAnsi" w:cstheme="minorHAnsi"/>
          <w:sz w:val="16"/>
          <w:szCs w:val="16"/>
        </w:rPr>
        <w:t xml:space="preserve"> If the research is DHHS-regulated, the research may proceed only after OHRP has reviewed and approved the research.</w:t>
      </w:r>
      <w:r w:rsidRPr="00DF56D2">
        <w:rPr>
          <w:rFonts w:asciiTheme="minorHAnsi" w:hAnsiTheme="minorHAnsi" w:cstheme="minorHAnsi"/>
          <w:color w:val="090909"/>
          <w:sz w:val="16"/>
          <w:szCs w:val="16"/>
        </w:rPr>
        <w:t xml:space="preserve"> If the research is conducted or funded by the Department of Defense (DOD), the research may proceed only after the Director, Defense Research and Engineering has reviewed and approved the research.</w:t>
      </w:r>
    </w:p>
  </w:endnote>
  <w:endnote w:id="5">
    <w:p w14:paraId="019268AD" w14:textId="77777777" w:rsidR="009A2B7B" w:rsidRPr="00DF56D2" w:rsidRDefault="009A2B7B" w:rsidP="009974D2">
      <w:pPr>
        <w:pStyle w:val="EndnoteText"/>
        <w:rPr>
          <w:rFonts w:asciiTheme="minorHAnsi" w:hAnsiTheme="minorHAnsi" w:cstheme="minorHAnsi"/>
          <w:sz w:val="16"/>
          <w:szCs w:val="16"/>
        </w:rPr>
      </w:pPr>
      <w:r w:rsidRPr="00DF56D2">
        <w:rPr>
          <w:rStyle w:val="EndnoteReference"/>
          <w:rFonts w:asciiTheme="minorHAnsi" w:hAnsiTheme="minorHAnsi" w:cstheme="minorHAnsi"/>
          <w:sz w:val="16"/>
          <w:szCs w:val="16"/>
        </w:rPr>
        <w:endnoteRef/>
      </w:r>
      <w:r w:rsidRPr="00DF56D2">
        <w:rPr>
          <w:rFonts w:asciiTheme="minorHAnsi" w:hAnsiTheme="minorHAnsi" w:cstheme="minorHAnsi"/>
          <w:sz w:val="16"/>
          <w:szCs w:val="16"/>
        </w:rPr>
        <w:t xml:space="preserve"> If the research is DHHS-regulated, the research may proceed only after OHRP has reviewed and approved the research.</w:t>
      </w:r>
      <w:r w:rsidRPr="00DF56D2">
        <w:rPr>
          <w:rFonts w:asciiTheme="minorHAnsi" w:hAnsiTheme="minorHAnsi" w:cstheme="minorHAnsi"/>
          <w:color w:val="090909"/>
          <w:sz w:val="16"/>
          <w:szCs w:val="16"/>
        </w:rPr>
        <w:t xml:space="preserve"> If the research is conducted or funded by the Department of Defense (DOD), the research may proceed only after the Director, Defense Research and Engineering has reviewed and approved the research.</w:t>
      </w:r>
    </w:p>
  </w:endnote>
  <w:endnote w:id="6">
    <w:p w14:paraId="68C674E9" w14:textId="77777777" w:rsidR="009A2B7B" w:rsidRPr="00674035" w:rsidRDefault="009A2B7B" w:rsidP="00BE0AC4">
      <w:pPr>
        <w:pStyle w:val="EndnoteText"/>
        <w:rPr>
          <w:rFonts w:asciiTheme="minorHAnsi" w:hAnsiTheme="minorHAnsi" w:cstheme="minorHAnsi"/>
        </w:rPr>
      </w:pPr>
      <w:r w:rsidRPr="00DF56D2">
        <w:rPr>
          <w:rStyle w:val="EndnoteReference"/>
          <w:rFonts w:asciiTheme="minorHAnsi" w:hAnsiTheme="minorHAnsi" w:cstheme="minorHAnsi"/>
          <w:sz w:val="16"/>
          <w:szCs w:val="16"/>
        </w:rPr>
        <w:endnoteRef/>
      </w:r>
      <w:r w:rsidRPr="00DF56D2">
        <w:rPr>
          <w:rFonts w:asciiTheme="minorHAnsi" w:hAnsiTheme="minorHAnsi" w:cstheme="minorHAnsi"/>
          <w:sz w:val="16"/>
          <w:szCs w:val="16"/>
        </w:rPr>
        <w:t xml:space="preserve"> For review using the expedited procedure, the prisoner representative may be the Designated Reviewer or may serve as a consultant to the Designated Reviewer.</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enguiat Bk BT">
    <w:charset w:val="00"/>
    <w:family w:val="roman"/>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E148A" w14:textId="1EFD5A5C" w:rsidR="000749C2" w:rsidRPr="005A0BB8" w:rsidRDefault="000749C2" w:rsidP="00B00560">
    <w:pPr>
      <w:pStyle w:val="SOPFooter"/>
      <w:tabs>
        <w:tab w:val="right" w:pos="10800"/>
      </w:tabs>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558AF" w14:textId="77777777" w:rsidR="00BF11E0" w:rsidRDefault="00BF11E0">
      <w:r>
        <w:separator/>
      </w:r>
    </w:p>
  </w:footnote>
  <w:footnote w:type="continuationSeparator" w:id="0">
    <w:p w14:paraId="0FF6987D" w14:textId="77777777" w:rsidR="00BF11E0" w:rsidRDefault="00BF1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5"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41"/>
      <w:gridCol w:w="3916"/>
      <w:gridCol w:w="2266"/>
      <w:gridCol w:w="2283"/>
    </w:tblGrid>
    <w:tr w:rsidR="00FA63C9" w:rsidRPr="008E7F60" w14:paraId="54B03784" w14:textId="77777777" w:rsidTr="00EA20BE">
      <w:trPr>
        <w:cantSplit/>
        <w:trHeight w:val="260"/>
      </w:trPr>
      <w:tc>
        <w:tcPr>
          <w:tcW w:w="2358" w:type="dxa"/>
          <w:vMerge w:val="restart"/>
          <w:tcBorders>
            <w:top w:val="nil"/>
            <w:left w:val="nil"/>
            <w:bottom w:val="nil"/>
            <w:right w:val="single" w:sz="4" w:space="0" w:color="auto"/>
          </w:tcBorders>
          <w:vAlign w:val="center"/>
          <w:hideMark/>
        </w:tcPr>
        <w:p w14:paraId="03CFC9B9" w14:textId="0ED15612" w:rsidR="00FA63C9" w:rsidRPr="008E7F60" w:rsidRDefault="00B860DA" w:rsidP="00FA63C9">
          <w:pPr>
            <w:rPr>
              <w:rFonts w:ascii="Arial" w:hAnsi="Arial" w:cs="Arial"/>
            </w:rPr>
          </w:pPr>
          <w:r w:rsidRPr="00B860DA">
            <w:rPr>
              <w:rFonts w:ascii="Arial" w:hAnsi="Arial" w:cs="Arial"/>
              <w:noProof/>
            </w:rPr>
            <w:drawing>
              <wp:inline distT="0" distB="0" distL="0" distR="0" wp14:anchorId="0FDFA1B2" wp14:editId="114AE323">
                <wp:extent cx="1003352" cy="762039"/>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ory 1.png"/>
                        <pic:cNvPicPr/>
                      </pic:nvPicPr>
                      <pic:blipFill>
                        <a:blip r:embed="rId1">
                          <a:extLst>
                            <a:ext uri="{28A0092B-C50C-407E-A947-70E740481C1C}">
                              <a14:useLocalDpi xmlns:a14="http://schemas.microsoft.com/office/drawing/2010/main" val="0"/>
                            </a:ext>
                          </a:extLst>
                        </a:blip>
                        <a:stretch>
                          <a:fillRect/>
                        </a:stretch>
                      </pic:blipFill>
                      <pic:spPr>
                        <a:xfrm>
                          <a:off x="0" y="0"/>
                          <a:ext cx="1003352" cy="762039"/>
                        </a:xfrm>
                        <a:prstGeom prst="rect">
                          <a:avLst/>
                        </a:prstGeom>
                      </pic:spPr>
                    </pic:pic>
                  </a:graphicData>
                </a:graphic>
              </wp:inline>
            </w:drawing>
          </w:r>
        </w:p>
      </w:tc>
      <w:tc>
        <w:tcPr>
          <w:tcW w:w="8669" w:type="dxa"/>
          <w:gridSpan w:val="3"/>
          <w:tcBorders>
            <w:top w:val="single" w:sz="4" w:space="0" w:color="auto"/>
            <w:left w:val="single" w:sz="4" w:space="0" w:color="auto"/>
            <w:bottom w:val="single" w:sz="4" w:space="0" w:color="auto"/>
            <w:right w:val="single" w:sz="4" w:space="0" w:color="auto"/>
          </w:tcBorders>
          <w:vAlign w:val="center"/>
          <w:hideMark/>
        </w:tcPr>
        <w:p w14:paraId="557A6CE4" w14:textId="5924F753" w:rsidR="00FA63C9" w:rsidRPr="00674035" w:rsidRDefault="009F3D3F" w:rsidP="009F3D3F">
          <w:pPr>
            <w:pStyle w:val="Title"/>
            <w:rPr>
              <w:rFonts w:asciiTheme="minorHAnsi" w:hAnsiTheme="minorHAnsi" w:cstheme="minorHAnsi"/>
              <w:sz w:val="28"/>
            </w:rPr>
          </w:pPr>
          <w:r w:rsidRPr="0029567F">
            <w:rPr>
              <w:rFonts w:asciiTheme="minorHAnsi" w:hAnsiTheme="minorHAnsi" w:cstheme="minorHAnsi"/>
            </w:rPr>
            <w:t>IRB REVIEWER CHECKLIST</w:t>
          </w:r>
          <w:r w:rsidR="00FA63C9" w:rsidRPr="009F3D3F">
            <w:rPr>
              <w:rStyle w:val="SOPLeader"/>
              <w:rFonts w:asciiTheme="minorHAnsi" w:hAnsiTheme="minorHAnsi" w:cstheme="minorHAnsi"/>
              <w:b/>
              <w:sz w:val="28"/>
            </w:rPr>
            <w:t>: Prisoners</w:t>
          </w:r>
          <w:r w:rsidRPr="009F3D3F">
            <w:rPr>
              <w:rStyle w:val="SOPLeader"/>
              <w:rFonts w:asciiTheme="minorHAnsi" w:hAnsiTheme="minorHAnsi" w:cstheme="minorHAnsi"/>
              <w:b/>
              <w:sz w:val="28"/>
            </w:rPr>
            <w:t>’ Research</w:t>
          </w:r>
        </w:p>
      </w:tc>
    </w:tr>
    <w:tr w:rsidR="00FA63C9" w:rsidRPr="008E7F60" w14:paraId="47002B6B" w14:textId="77777777" w:rsidTr="00EA20BE">
      <w:trPr>
        <w:cantSplit/>
        <w:trHeight w:val="288"/>
      </w:trPr>
      <w:tc>
        <w:tcPr>
          <w:tcW w:w="2358" w:type="dxa"/>
          <w:vMerge/>
          <w:tcBorders>
            <w:top w:val="nil"/>
            <w:left w:val="nil"/>
            <w:bottom w:val="nil"/>
            <w:right w:val="single" w:sz="4" w:space="0" w:color="auto"/>
          </w:tcBorders>
          <w:vAlign w:val="center"/>
          <w:hideMark/>
        </w:tcPr>
        <w:p w14:paraId="074EA590" w14:textId="77777777" w:rsidR="00FA63C9" w:rsidRPr="008E7F60" w:rsidRDefault="00FA63C9" w:rsidP="00FA63C9">
          <w:pPr>
            <w:rPr>
              <w:rFonts w:ascii="Arial" w:hAnsi="Arial" w:cs="Arial"/>
            </w:rPr>
          </w:pPr>
        </w:p>
      </w:tc>
      <w:tc>
        <w:tcPr>
          <w:tcW w:w="4017" w:type="dxa"/>
          <w:tcBorders>
            <w:top w:val="single" w:sz="4" w:space="0" w:color="auto"/>
            <w:left w:val="single" w:sz="4" w:space="0" w:color="auto"/>
            <w:bottom w:val="single" w:sz="4" w:space="0" w:color="auto"/>
            <w:right w:val="single" w:sz="4" w:space="0" w:color="auto"/>
          </w:tcBorders>
          <w:tcMar>
            <w:top w:w="0" w:type="dxa"/>
            <w:left w:w="29" w:type="dxa"/>
            <w:bottom w:w="0" w:type="dxa"/>
            <w:right w:w="29" w:type="dxa"/>
          </w:tcMar>
          <w:vAlign w:val="center"/>
          <w:hideMark/>
        </w:tcPr>
        <w:p w14:paraId="6F323A49" w14:textId="77777777" w:rsidR="00FA63C9" w:rsidRPr="00674035" w:rsidRDefault="00FA63C9" w:rsidP="00FA63C9">
          <w:pPr>
            <w:pStyle w:val="SOPTableHeader"/>
            <w:rPr>
              <w:rFonts w:asciiTheme="minorHAnsi" w:hAnsiTheme="minorHAnsi" w:cstheme="minorHAnsi"/>
              <w:sz w:val="18"/>
              <w:szCs w:val="18"/>
            </w:rPr>
          </w:pPr>
          <w:r w:rsidRPr="00674035">
            <w:rPr>
              <w:rFonts w:asciiTheme="minorHAnsi" w:hAnsiTheme="minorHAnsi" w:cstheme="minorHAnsi"/>
              <w:sz w:val="18"/>
              <w:szCs w:val="18"/>
            </w:rPr>
            <w:t>NUMBER</w:t>
          </w:r>
        </w:p>
      </w:tc>
      <w:tc>
        <w:tcPr>
          <w:tcW w:w="2311" w:type="dxa"/>
          <w:tcBorders>
            <w:top w:val="single" w:sz="4" w:space="0" w:color="auto"/>
            <w:left w:val="single" w:sz="4" w:space="0" w:color="auto"/>
            <w:bottom w:val="single" w:sz="4" w:space="0" w:color="auto"/>
            <w:right w:val="single" w:sz="4" w:space="0" w:color="auto"/>
          </w:tcBorders>
          <w:tcMar>
            <w:top w:w="0" w:type="dxa"/>
            <w:left w:w="29" w:type="dxa"/>
            <w:bottom w:w="0" w:type="dxa"/>
            <w:right w:w="29" w:type="dxa"/>
          </w:tcMar>
          <w:vAlign w:val="center"/>
          <w:hideMark/>
        </w:tcPr>
        <w:p w14:paraId="74F2EC77" w14:textId="77777777" w:rsidR="00FA63C9" w:rsidRPr="00674035" w:rsidRDefault="00FA63C9" w:rsidP="00FA63C9">
          <w:pPr>
            <w:pStyle w:val="SOPTableHeader"/>
            <w:rPr>
              <w:rFonts w:asciiTheme="minorHAnsi" w:hAnsiTheme="minorHAnsi" w:cstheme="minorHAnsi"/>
              <w:sz w:val="18"/>
              <w:szCs w:val="18"/>
            </w:rPr>
          </w:pPr>
          <w:r w:rsidRPr="00674035">
            <w:rPr>
              <w:rFonts w:asciiTheme="minorHAnsi" w:hAnsiTheme="minorHAnsi" w:cstheme="minorHAnsi"/>
              <w:sz w:val="18"/>
              <w:szCs w:val="18"/>
            </w:rPr>
            <w:t>DATE</w:t>
          </w:r>
        </w:p>
      </w:tc>
      <w:tc>
        <w:tcPr>
          <w:tcW w:w="2341" w:type="dxa"/>
          <w:tcBorders>
            <w:top w:val="single" w:sz="4" w:space="0" w:color="auto"/>
            <w:left w:val="single" w:sz="4" w:space="0" w:color="auto"/>
            <w:bottom w:val="single" w:sz="4" w:space="0" w:color="auto"/>
            <w:right w:val="single" w:sz="4" w:space="0" w:color="auto"/>
          </w:tcBorders>
          <w:tcMar>
            <w:top w:w="0" w:type="dxa"/>
            <w:left w:w="29" w:type="dxa"/>
            <w:bottom w:w="0" w:type="dxa"/>
            <w:right w:w="29" w:type="dxa"/>
          </w:tcMar>
          <w:vAlign w:val="center"/>
          <w:hideMark/>
        </w:tcPr>
        <w:p w14:paraId="26668B71" w14:textId="77777777" w:rsidR="00FA63C9" w:rsidRPr="00674035" w:rsidRDefault="00FA63C9" w:rsidP="00FA63C9">
          <w:pPr>
            <w:pStyle w:val="SOPTableHeader"/>
            <w:rPr>
              <w:rFonts w:asciiTheme="minorHAnsi" w:hAnsiTheme="minorHAnsi" w:cstheme="minorHAnsi"/>
              <w:sz w:val="18"/>
              <w:szCs w:val="18"/>
            </w:rPr>
          </w:pPr>
          <w:r w:rsidRPr="00674035">
            <w:rPr>
              <w:rFonts w:asciiTheme="minorHAnsi" w:hAnsiTheme="minorHAnsi" w:cstheme="minorHAnsi"/>
              <w:sz w:val="18"/>
              <w:szCs w:val="18"/>
            </w:rPr>
            <w:t>PAGE</w:t>
          </w:r>
        </w:p>
      </w:tc>
    </w:tr>
    <w:tr w:rsidR="00FA63C9" w:rsidRPr="008E7F60" w14:paraId="04DD0C88" w14:textId="77777777" w:rsidTr="00EA20BE">
      <w:trPr>
        <w:cantSplit/>
        <w:trHeight w:val="288"/>
      </w:trPr>
      <w:tc>
        <w:tcPr>
          <w:tcW w:w="2358" w:type="dxa"/>
          <w:vMerge/>
          <w:tcBorders>
            <w:top w:val="nil"/>
            <w:left w:val="nil"/>
            <w:bottom w:val="nil"/>
            <w:right w:val="single" w:sz="4" w:space="0" w:color="auto"/>
          </w:tcBorders>
          <w:vAlign w:val="center"/>
          <w:hideMark/>
        </w:tcPr>
        <w:p w14:paraId="6C8E78A4" w14:textId="77777777" w:rsidR="00FA63C9" w:rsidRPr="008E7F60" w:rsidRDefault="00FA63C9" w:rsidP="00FA63C9">
          <w:pPr>
            <w:rPr>
              <w:rFonts w:ascii="Arial" w:hAnsi="Arial" w:cs="Arial"/>
            </w:rPr>
          </w:pPr>
        </w:p>
      </w:tc>
      <w:tc>
        <w:tcPr>
          <w:tcW w:w="4017" w:type="dxa"/>
          <w:tcBorders>
            <w:top w:val="single" w:sz="4" w:space="0" w:color="auto"/>
            <w:left w:val="single" w:sz="4" w:space="0" w:color="auto"/>
            <w:bottom w:val="single" w:sz="4" w:space="0" w:color="auto"/>
            <w:right w:val="single" w:sz="4" w:space="0" w:color="auto"/>
          </w:tcBorders>
          <w:tcMar>
            <w:top w:w="0" w:type="dxa"/>
            <w:left w:w="29" w:type="dxa"/>
            <w:bottom w:w="0" w:type="dxa"/>
            <w:right w:w="29" w:type="dxa"/>
          </w:tcMar>
          <w:vAlign w:val="center"/>
          <w:hideMark/>
        </w:tcPr>
        <w:p w14:paraId="30B72470" w14:textId="77777777" w:rsidR="00FA63C9" w:rsidRPr="00674035" w:rsidRDefault="00FA63C9" w:rsidP="00FA63C9">
          <w:pPr>
            <w:pStyle w:val="SOPTableEntry"/>
            <w:rPr>
              <w:rFonts w:asciiTheme="minorHAnsi" w:hAnsiTheme="minorHAnsi" w:cstheme="minorHAnsi"/>
            </w:rPr>
          </w:pPr>
          <w:r w:rsidRPr="00674035">
            <w:rPr>
              <w:rFonts w:asciiTheme="minorHAnsi" w:hAnsiTheme="minorHAnsi" w:cstheme="minorHAnsi"/>
            </w:rPr>
            <w:t>HRP-415</w:t>
          </w:r>
        </w:p>
      </w:tc>
      <w:tc>
        <w:tcPr>
          <w:tcW w:w="2311" w:type="dxa"/>
          <w:tcBorders>
            <w:top w:val="single" w:sz="4" w:space="0" w:color="auto"/>
            <w:left w:val="single" w:sz="4" w:space="0" w:color="auto"/>
            <w:bottom w:val="single" w:sz="4" w:space="0" w:color="auto"/>
            <w:right w:val="single" w:sz="4" w:space="0" w:color="auto"/>
          </w:tcBorders>
          <w:tcMar>
            <w:top w:w="0" w:type="dxa"/>
            <w:left w:w="29" w:type="dxa"/>
            <w:bottom w:w="0" w:type="dxa"/>
            <w:right w:w="29" w:type="dxa"/>
          </w:tcMar>
          <w:vAlign w:val="center"/>
          <w:hideMark/>
        </w:tcPr>
        <w:p w14:paraId="7CFDB613" w14:textId="4CDC8651" w:rsidR="00FA63C9" w:rsidRPr="00674035" w:rsidRDefault="004359F2" w:rsidP="00FA63C9">
          <w:pPr>
            <w:pStyle w:val="SOPTableEntry"/>
            <w:rPr>
              <w:rFonts w:asciiTheme="minorHAnsi" w:hAnsiTheme="minorHAnsi" w:cstheme="minorHAnsi"/>
            </w:rPr>
          </w:pPr>
          <w:r>
            <w:rPr>
              <w:rFonts w:asciiTheme="minorHAnsi" w:hAnsiTheme="minorHAnsi" w:cstheme="minorHAnsi"/>
            </w:rPr>
            <w:t>1</w:t>
          </w:r>
          <w:r>
            <w:t>/2</w:t>
          </w:r>
          <w:r w:rsidR="005273F4">
            <w:t>1</w:t>
          </w:r>
          <w:r>
            <w:t>/2021</w:t>
          </w:r>
        </w:p>
      </w:tc>
      <w:tc>
        <w:tcPr>
          <w:tcW w:w="2341" w:type="dxa"/>
          <w:tcBorders>
            <w:top w:val="single" w:sz="4" w:space="0" w:color="auto"/>
            <w:left w:val="single" w:sz="4" w:space="0" w:color="auto"/>
            <w:bottom w:val="single" w:sz="4" w:space="0" w:color="auto"/>
            <w:right w:val="single" w:sz="4" w:space="0" w:color="auto"/>
          </w:tcBorders>
          <w:tcMar>
            <w:top w:w="0" w:type="dxa"/>
            <w:left w:w="29" w:type="dxa"/>
            <w:bottom w:w="0" w:type="dxa"/>
            <w:right w:w="29" w:type="dxa"/>
          </w:tcMar>
          <w:vAlign w:val="center"/>
          <w:hideMark/>
        </w:tcPr>
        <w:p w14:paraId="2C3EEB7E" w14:textId="77777777" w:rsidR="00FA63C9" w:rsidRPr="00674035" w:rsidRDefault="00FA63C9" w:rsidP="00FA63C9">
          <w:pPr>
            <w:pStyle w:val="SOPTableEntry"/>
            <w:rPr>
              <w:rFonts w:asciiTheme="minorHAnsi" w:hAnsiTheme="minorHAnsi" w:cstheme="minorHAnsi"/>
            </w:rPr>
          </w:pPr>
          <w:r w:rsidRPr="00674035">
            <w:rPr>
              <w:rFonts w:asciiTheme="minorHAnsi" w:hAnsiTheme="minorHAnsi" w:cstheme="minorHAnsi"/>
            </w:rPr>
            <w:fldChar w:fldCharType="begin"/>
          </w:r>
          <w:r w:rsidRPr="00674035">
            <w:rPr>
              <w:rFonts w:asciiTheme="minorHAnsi" w:hAnsiTheme="minorHAnsi" w:cstheme="minorHAnsi"/>
            </w:rPr>
            <w:instrText xml:space="preserve"> PAGE </w:instrText>
          </w:r>
          <w:r w:rsidRPr="00674035">
            <w:rPr>
              <w:rFonts w:asciiTheme="minorHAnsi" w:hAnsiTheme="minorHAnsi" w:cstheme="minorHAnsi"/>
            </w:rPr>
            <w:fldChar w:fldCharType="separate"/>
          </w:r>
          <w:r w:rsidRPr="00674035">
            <w:rPr>
              <w:rFonts w:asciiTheme="minorHAnsi" w:hAnsiTheme="minorHAnsi" w:cstheme="minorHAnsi"/>
              <w:noProof/>
            </w:rPr>
            <w:t>1</w:t>
          </w:r>
          <w:r w:rsidRPr="00674035">
            <w:rPr>
              <w:rFonts w:asciiTheme="minorHAnsi" w:hAnsiTheme="minorHAnsi" w:cstheme="minorHAnsi"/>
            </w:rPr>
            <w:fldChar w:fldCharType="end"/>
          </w:r>
          <w:r w:rsidRPr="00674035">
            <w:rPr>
              <w:rFonts w:asciiTheme="minorHAnsi" w:hAnsiTheme="minorHAnsi" w:cstheme="minorHAnsi"/>
            </w:rPr>
            <w:t xml:space="preserve"> of </w:t>
          </w:r>
          <w:r w:rsidRPr="00674035">
            <w:rPr>
              <w:rFonts w:asciiTheme="minorHAnsi" w:hAnsiTheme="minorHAnsi" w:cstheme="minorHAnsi"/>
            </w:rPr>
            <w:fldChar w:fldCharType="begin"/>
          </w:r>
          <w:r w:rsidRPr="00674035">
            <w:rPr>
              <w:rFonts w:asciiTheme="minorHAnsi" w:hAnsiTheme="minorHAnsi" w:cstheme="minorHAnsi"/>
              <w:noProof/>
            </w:rPr>
            <w:instrText xml:space="preserve"> NUMPAGES </w:instrText>
          </w:r>
          <w:r w:rsidRPr="00674035">
            <w:rPr>
              <w:rFonts w:asciiTheme="minorHAnsi" w:hAnsiTheme="minorHAnsi" w:cstheme="minorHAnsi"/>
            </w:rPr>
            <w:fldChar w:fldCharType="separate"/>
          </w:r>
          <w:r w:rsidRPr="00674035">
            <w:rPr>
              <w:rFonts w:asciiTheme="minorHAnsi" w:hAnsiTheme="minorHAnsi" w:cstheme="minorHAnsi"/>
              <w:noProof/>
            </w:rPr>
            <w:t>6</w:t>
          </w:r>
          <w:r w:rsidRPr="00674035">
            <w:rPr>
              <w:rFonts w:asciiTheme="minorHAnsi" w:hAnsiTheme="minorHAnsi" w:cstheme="minorHAnsi"/>
            </w:rPr>
            <w:fldChar w:fldCharType="end"/>
          </w:r>
        </w:p>
      </w:tc>
    </w:tr>
  </w:tbl>
  <w:p w14:paraId="2F366306" w14:textId="77777777" w:rsidR="000749C2" w:rsidRPr="00321577" w:rsidRDefault="000749C2">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F6A4F0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BF74473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FAEB98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04EB53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44E67BD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3B669F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B7C52A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9008CA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B629F7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9BA75D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D70051"/>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44C09A7"/>
    <w:multiLevelType w:val="hybridMultilevel"/>
    <w:tmpl w:val="D9B6B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EC2C93"/>
    <w:multiLevelType w:val="hybridMultilevel"/>
    <w:tmpl w:val="700AA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273E45"/>
    <w:multiLevelType w:val="hybridMultilevel"/>
    <w:tmpl w:val="5A3C3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CB4369"/>
    <w:multiLevelType w:val="multilevel"/>
    <w:tmpl w:val="D542DB52"/>
    <w:lvl w:ilvl="0">
      <w:start w:val="1"/>
      <w:numFmt w:val="decimal"/>
      <w:lvlText w:val="%1"/>
      <w:lvlJc w:val="left"/>
      <w:pPr>
        <w:tabs>
          <w:tab w:val="num" w:pos="720"/>
        </w:tabs>
        <w:ind w:left="720" w:hanging="720"/>
      </w:pPr>
      <w:rPr>
        <w:rFonts w:ascii="Arial Unicode MS" w:eastAsia="Arial Unicode MS" w:hAnsi="Arial Unicode MS" w:hint="eastAsia"/>
      </w:rPr>
    </w:lvl>
    <w:lvl w:ilvl="1">
      <w:start w:val="1"/>
      <w:numFmt w:val="decimal"/>
      <w:lvlText w:val="☐ %1.%2"/>
      <w:lvlJc w:val="left"/>
      <w:pPr>
        <w:tabs>
          <w:tab w:val="num" w:pos="1440"/>
        </w:tabs>
        <w:ind w:left="1440" w:hanging="720"/>
      </w:pPr>
      <w:rPr>
        <w:rFonts w:ascii="Arial Unicode MS" w:eastAsia="Arial Unicode MS" w:hAnsi="Arial Unicode MS" w:hint="eastAsia"/>
      </w:rPr>
    </w:lvl>
    <w:lvl w:ilvl="2">
      <w:start w:val="1"/>
      <w:numFmt w:val="decimal"/>
      <w:lvlText w:val="☐ %1.%2.%3"/>
      <w:lvlJc w:val="left"/>
      <w:pPr>
        <w:tabs>
          <w:tab w:val="num" w:pos="2448"/>
        </w:tabs>
        <w:ind w:left="2448" w:hanging="1008"/>
      </w:pPr>
      <w:rPr>
        <w:rFonts w:ascii="Arial Unicode MS" w:eastAsia="Arial Unicode MS" w:hAnsi="Arial Unicode MS" w:hint="eastAsia"/>
      </w:rPr>
    </w:lvl>
    <w:lvl w:ilvl="3">
      <w:start w:val="1"/>
      <w:numFmt w:val="decimal"/>
      <w:lvlText w:val="☐ %1.%2.%3.%4"/>
      <w:lvlJc w:val="left"/>
      <w:pPr>
        <w:tabs>
          <w:tab w:val="num" w:pos="3744"/>
        </w:tabs>
        <w:ind w:left="3744" w:hanging="1296"/>
      </w:pPr>
      <w:rPr>
        <w:rFonts w:ascii="Arial Unicode MS" w:eastAsia="Arial Unicode MS" w:hAnsi="Arial Unicode MS" w:hint="eastAsia"/>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23315188"/>
    <w:multiLevelType w:val="multilevel"/>
    <w:tmpl w:val="BFD4D66E"/>
    <w:lvl w:ilvl="0">
      <w:start w:val="1"/>
      <w:numFmt w:val="decimal"/>
      <w:lvlText w:val="%1"/>
      <w:lvlJc w:val="left"/>
      <w:pPr>
        <w:tabs>
          <w:tab w:val="num" w:pos="720"/>
        </w:tabs>
        <w:ind w:left="720" w:hanging="720"/>
      </w:pPr>
      <w:rPr>
        <w:rFonts w:ascii="Arial Unicode MS" w:eastAsia="Arial Unicode MS" w:hAnsi="Arial Unicode MS" w:hint="eastAsia"/>
      </w:rPr>
    </w:lvl>
    <w:lvl w:ilvl="1">
      <w:start w:val="1"/>
      <w:numFmt w:val="decimal"/>
      <w:lvlText w:val=" %1.%2"/>
      <w:lvlJc w:val="left"/>
      <w:pPr>
        <w:tabs>
          <w:tab w:val="num" w:pos="1440"/>
        </w:tabs>
        <w:ind w:left="1440" w:hanging="720"/>
      </w:pPr>
      <w:rPr>
        <w:rFonts w:hint="default"/>
      </w:rPr>
    </w:lvl>
    <w:lvl w:ilvl="2">
      <w:start w:val="1"/>
      <w:numFmt w:val="decimal"/>
      <w:lvlText w:val="%1.%2.%3"/>
      <w:lvlJc w:val="left"/>
      <w:pPr>
        <w:tabs>
          <w:tab w:val="num" w:pos="2448"/>
        </w:tabs>
        <w:ind w:left="2448" w:hanging="1008"/>
      </w:pPr>
      <w:rPr>
        <w:rFonts w:hint="default"/>
      </w:rPr>
    </w:lvl>
    <w:lvl w:ilvl="3">
      <w:start w:val="1"/>
      <w:numFmt w:val="decimal"/>
      <w:lvlText w:val="%1.%2.%3.%4"/>
      <w:lvlJc w:val="left"/>
      <w:pPr>
        <w:tabs>
          <w:tab w:val="num" w:pos="3744"/>
        </w:tabs>
        <w:ind w:left="3744" w:hanging="1296"/>
      </w:pPr>
      <w:rPr>
        <w:rFonts w:hint="default"/>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32D01623"/>
    <w:multiLevelType w:val="multilevel"/>
    <w:tmpl w:val="1052776C"/>
    <w:lvl w:ilvl="0">
      <w:start w:val="1"/>
      <w:numFmt w:val="decimal"/>
      <w:lvlText w:val="%1"/>
      <w:lvlJc w:val="left"/>
      <w:pPr>
        <w:tabs>
          <w:tab w:val="num" w:pos="720"/>
        </w:tabs>
        <w:ind w:left="720" w:hanging="720"/>
      </w:pPr>
      <w:rPr>
        <w:rFonts w:ascii="Arial Unicode MS" w:eastAsia="Arial Unicode MS" w:hAnsi="Arial Unicode MS" w:hint="eastAsia"/>
      </w:rPr>
    </w:lvl>
    <w:lvl w:ilvl="1">
      <w:start w:val="1"/>
      <w:numFmt w:val="decimal"/>
      <w:lvlText w:val="☐    %1.%2"/>
      <w:lvlJc w:val="left"/>
      <w:pPr>
        <w:tabs>
          <w:tab w:val="num" w:pos="1440"/>
        </w:tabs>
        <w:ind w:left="1440" w:hanging="720"/>
      </w:pPr>
      <w:rPr>
        <w:rFonts w:ascii="Arial Unicode MS" w:eastAsia="Arial Unicode MS" w:hAnsi="Arial Unicode MS" w:hint="eastAsia"/>
      </w:rPr>
    </w:lvl>
    <w:lvl w:ilvl="2">
      <w:start w:val="1"/>
      <w:numFmt w:val="decimal"/>
      <w:lvlText w:val="☐    %1.%2.%3"/>
      <w:lvlJc w:val="left"/>
      <w:pPr>
        <w:tabs>
          <w:tab w:val="num" w:pos="2448"/>
        </w:tabs>
        <w:ind w:left="2448" w:hanging="1008"/>
      </w:pPr>
      <w:rPr>
        <w:rFonts w:ascii="Arial Unicode MS" w:eastAsia="Arial Unicode MS" w:hAnsi="Arial Unicode MS" w:hint="eastAsia"/>
      </w:rPr>
    </w:lvl>
    <w:lvl w:ilvl="3">
      <w:start w:val="1"/>
      <w:numFmt w:val="decimal"/>
      <w:lvlText w:val="☐    %1.%2.%3.%4"/>
      <w:lvlJc w:val="left"/>
      <w:pPr>
        <w:tabs>
          <w:tab w:val="num" w:pos="3744"/>
        </w:tabs>
        <w:ind w:left="3744" w:hanging="1296"/>
      </w:pPr>
      <w:rPr>
        <w:rFonts w:ascii="Arial Unicode MS" w:eastAsia="Arial Unicode MS" w:hAnsi="Arial Unicode MS" w:hint="eastAsia"/>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9123831"/>
    <w:multiLevelType w:val="multilevel"/>
    <w:tmpl w:val="1E46EDF2"/>
    <w:lvl w:ilvl="0">
      <w:start w:val="1"/>
      <w:numFmt w:val="decimal"/>
      <w:lvlText w:val="%1"/>
      <w:lvlJc w:val="left"/>
      <w:pPr>
        <w:tabs>
          <w:tab w:val="num" w:pos="720"/>
        </w:tabs>
        <w:ind w:left="720" w:hanging="720"/>
      </w:pPr>
      <w:rPr>
        <w:rFonts w:ascii="Arial Unicode MS" w:eastAsia="Arial Unicode MS" w:hAnsi="Arial Unicode MS" w:hint="eastAsia"/>
      </w:rPr>
    </w:lvl>
    <w:lvl w:ilvl="1">
      <w:start w:val="1"/>
      <w:numFmt w:val="decimal"/>
      <w:lvlText w:val="☐ %1.%2"/>
      <w:lvlJc w:val="left"/>
      <w:pPr>
        <w:tabs>
          <w:tab w:val="num" w:pos="1440"/>
        </w:tabs>
        <w:ind w:left="1440" w:hanging="720"/>
      </w:pPr>
      <w:rPr>
        <w:rFonts w:ascii="Arial Unicode MS" w:eastAsia="Arial Unicode MS" w:hAnsi="Arial Unicode MS" w:hint="eastAsia"/>
      </w:rPr>
    </w:lvl>
    <w:lvl w:ilvl="2">
      <w:start w:val="1"/>
      <w:numFmt w:val="decimal"/>
      <w:lvlText w:val="☐ %1.%2.%3"/>
      <w:lvlJc w:val="left"/>
      <w:pPr>
        <w:tabs>
          <w:tab w:val="num" w:pos="2448"/>
        </w:tabs>
        <w:ind w:left="2448" w:hanging="1008"/>
      </w:pPr>
      <w:rPr>
        <w:rFonts w:hint="default"/>
      </w:rPr>
    </w:lvl>
    <w:lvl w:ilvl="3">
      <w:start w:val="1"/>
      <w:numFmt w:val="decimal"/>
      <w:lvlText w:val="☐ %1.%2.%3.%4"/>
      <w:lvlJc w:val="left"/>
      <w:pPr>
        <w:tabs>
          <w:tab w:val="num" w:pos="3744"/>
        </w:tabs>
        <w:ind w:left="3744" w:hanging="1296"/>
      </w:pPr>
      <w:rPr>
        <w:rFonts w:hint="default"/>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D966D96"/>
    <w:multiLevelType w:val="multilevel"/>
    <w:tmpl w:val="E4D2EB18"/>
    <w:lvl w:ilvl="0">
      <w:start w:val="1"/>
      <w:numFmt w:val="decimal"/>
      <w:lvlText w:val="%1"/>
      <w:lvlJc w:val="left"/>
      <w:pPr>
        <w:tabs>
          <w:tab w:val="num" w:pos="720"/>
        </w:tabs>
        <w:ind w:left="720" w:hanging="720"/>
      </w:pPr>
      <w:rPr>
        <w:rFonts w:ascii="Arial Unicode MS" w:eastAsia="Arial Unicode MS" w:hAnsi="Arial Unicode MS" w:hint="eastAsia"/>
      </w:rPr>
    </w:lvl>
    <w:lvl w:ilvl="1">
      <w:start w:val="1"/>
      <w:numFmt w:val="decimal"/>
      <w:lvlText w:val="☐  %1.%2"/>
      <w:lvlJc w:val="left"/>
      <w:pPr>
        <w:tabs>
          <w:tab w:val="num" w:pos="1080"/>
        </w:tabs>
        <w:ind w:left="1080" w:hanging="720"/>
      </w:pPr>
      <w:rPr>
        <w:rFonts w:ascii="Arial Unicode MS" w:eastAsia="Arial Unicode MS" w:hAnsi="Arial Unicode MS" w:hint="eastAsia"/>
      </w:rPr>
    </w:lvl>
    <w:lvl w:ilvl="2">
      <w:start w:val="1"/>
      <w:numFmt w:val="decimal"/>
      <w:lvlText w:val="☐    %1.%2.%3"/>
      <w:lvlJc w:val="left"/>
      <w:pPr>
        <w:tabs>
          <w:tab w:val="num" w:pos="2448"/>
        </w:tabs>
        <w:ind w:left="2448" w:hanging="1008"/>
      </w:pPr>
      <w:rPr>
        <w:rFonts w:ascii="Arial Unicode MS" w:eastAsia="Arial Unicode MS" w:hAnsi="Arial Unicode MS" w:hint="eastAsia"/>
      </w:rPr>
    </w:lvl>
    <w:lvl w:ilvl="3">
      <w:start w:val="1"/>
      <w:numFmt w:val="decimal"/>
      <w:lvlText w:val="☐    %1.%2.%3.%4"/>
      <w:lvlJc w:val="left"/>
      <w:pPr>
        <w:tabs>
          <w:tab w:val="num" w:pos="3744"/>
        </w:tabs>
        <w:ind w:left="3744" w:hanging="1296"/>
      </w:pPr>
      <w:rPr>
        <w:rFonts w:ascii="Arial Unicode MS" w:eastAsia="Arial Unicode MS" w:hAnsi="Arial Unicode MS" w:hint="eastAsia"/>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7682879"/>
    <w:multiLevelType w:val="multilevel"/>
    <w:tmpl w:val="02B8A496"/>
    <w:lvl w:ilvl="0">
      <w:start w:val="1"/>
      <w:numFmt w:val="decimal"/>
      <w:pStyle w:val="ChecklistLevel1"/>
      <w:lvlText w:val="%1"/>
      <w:lvlJc w:val="left"/>
      <w:pPr>
        <w:tabs>
          <w:tab w:val="num" w:pos="810"/>
        </w:tabs>
        <w:ind w:left="810" w:hanging="720"/>
      </w:pPr>
      <w:rPr>
        <w:rFonts w:ascii="Arial Unicode MS" w:eastAsia="Arial Unicode MS" w:hAnsi="Arial Unicode MS" w:hint="eastAsia"/>
      </w:rPr>
    </w:lvl>
    <w:lvl w:ilvl="1">
      <w:start w:val="1"/>
      <w:numFmt w:val="decimal"/>
      <w:pStyle w:val="ChecklistLevel2"/>
      <w:lvlText w:val="☐  %1.%2"/>
      <w:lvlJc w:val="left"/>
      <w:pPr>
        <w:tabs>
          <w:tab w:val="num" w:pos="1080"/>
        </w:tabs>
        <w:ind w:left="1080" w:hanging="720"/>
      </w:pPr>
      <w:rPr>
        <w:rFonts w:ascii="Arial Unicode MS" w:eastAsia="Arial Unicode MS" w:hAnsi="Arial Unicode MS" w:hint="eastAsia"/>
      </w:rPr>
    </w:lvl>
    <w:lvl w:ilvl="2">
      <w:start w:val="1"/>
      <w:numFmt w:val="decimal"/>
      <w:pStyle w:val="ChecklistLevel3"/>
      <w:lvlText w:val="☐    %1.%2.%3"/>
      <w:lvlJc w:val="left"/>
      <w:pPr>
        <w:tabs>
          <w:tab w:val="num" w:pos="2268"/>
        </w:tabs>
        <w:ind w:left="2268" w:hanging="1008"/>
      </w:pPr>
      <w:rPr>
        <w:rFonts w:ascii="Arial Unicode MS" w:eastAsia="Arial Unicode MS" w:hAnsi="Arial Unicode MS" w:hint="eastAsia"/>
      </w:rPr>
    </w:lvl>
    <w:lvl w:ilvl="3">
      <w:start w:val="1"/>
      <w:numFmt w:val="decimal"/>
      <w:pStyle w:val="ChecklistLevel4"/>
      <w:lvlText w:val="☐    %1.%2.%3.%4"/>
      <w:lvlJc w:val="left"/>
      <w:pPr>
        <w:tabs>
          <w:tab w:val="num" w:pos="3744"/>
        </w:tabs>
        <w:ind w:left="3744" w:hanging="1296"/>
      </w:pPr>
      <w:rPr>
        <w:rFonts w:ascii="Arial Unicode MS" w:eastAsia="Arial Unicode MS" w:hAnsi="Arial Unicode MS" w:hint="eastAsia"/>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47BD6C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BA82C23"/>
    <w:multiLevelType w:val="hybridMultilevel"/>
    <w:tmpl w:val="ED4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24A280B"/>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50C7B78"/>
    <w:multiLevelType w:val="hybridMultilevel"/>
    <w:tmpl w:val="EFA2A5F0"/>
    <w:lvl w:ilvl="0" w:tplc="B56696DC">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FA05BC"/>
    <w:multiLevelType w:val="multilevel"/>
    <w:tmpl w:val="EFD2DE52"/>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448"/>
        </w:tabs>
        <w:ind w:left="2448" w:hanging="1008"/>
      </w:pPr>
      <w:rPr>
        <w:rFonts w:hint="default"/>
      </w:rPr>
    </w:lvl>
    <w:lvl w:ilvl="3">
      <w:start w:val="1"/>
      <w:numFmt w:val="decimal"/>
      <w:lvlText w:val="%1.%2.%3.%4"/>
      <w:lvlJc w:val="left"/>
      <w:pPr>
        <w:tabs>
          <w:tab w:val="num" w:pos="3744"/>
        </w:tabs>
        <w:ind w:left="3744" w:hanging="1296"/>
      </w:pPr>
      <w:rPr>
        <w:rFonts w:hint="default"/>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575226EF"/>
    <w:multiLevelType w:val="multilevel"/>
    <w:tmpl w:val="45AA0FCE"/>
    <w:lvl w:ilvl="0">
      <w:start w:val="1"/>
      <w:numFmt w:val="decimal"/>
      <w:lvlText w:val="%1"/>
      <w:lvlJc w:val="left"/>
      <w:pPr>
        <w:tabs>
          <w:tab w:val="num" w:pos="720"/>
        </w:tabs>
        <w:ind w:left="720" w:hanging="720"/>
      </w:pPr>
      <w:rPr>
        <w:rFonts w:ascii="Benguiat Bk BT" w:hAnsi="Benguiat Bk BT" w:hint="default"/>
      </w:rPr>
    </w:lvl>
    <w:lvl w:ilvl="1">
      <w:start w:val="1"/>
      <w:numFmt w:val="decimal"/>
      <w:lvlText w:val="☐ %1.%2"/>
      <w:lvlJc w:val="left"/>
      <w:pPr>
        <w:tabs>
          <w:tab w:val="num" w:pos="1440"/>
        </w:tabs>
        <w:ind w:left="1440" w:hanging="720"/>
      </w:pPr>
      <w:rPr>
        <w:rFonts w:hint="default"/>
      </w:rPr>
    </w:lvl>
    <w:lvl w:ilvl="2">
      <w:start w:val="1"/>
      <w:numFmt w:val="decimal"/>
      <w:lvlText w:val="☐ %1.%2.%3"/>
      <w:lvlJc w:val="left"/>
      <w:pPr>
        <w:tabs>
          <w:tab w:val="num" w:pos="2448"/>
        </w:tabs>
        <w:ind w:left="2448" w:hanging="1008"/>
      </w:pPr>
      <w:rPr>
        <w:rFonts w:hint="default"/>
      </w:rPr>
    </w:lvl>
    <w:lvl w:ilvl="3">
      <w:start w:val="1"/>
      <w:numFmt w:val="decimal"/>
      <w:lvlText w:val="☐ %1.%2.%3.%4"/>
      <w:lvlJc w:val="left"/>
      <w:pPr>
        <w:tabs>
          <w:tab w:val="num" w:pos="3744"/>
        </w:tabs>
        <w:ind w:left="3744" w:hanging="1296"/>
      </w:pPr>
      <w:rPr>
        <w:rFonts w:hint="default"/>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5FFE59C0"/>
    <w:multiLevelType w:val="hybridMultilevel"/>
    <w:tmpl w:val="6DBEA118"/>
    <w:lvl w:ilvl="0" w:tplc="90661AF2">
      <w:start w:val="1"/>
      <w:numFmt w:val="lowerRoman"/>
      <w:lvlText w:val="(%1)"/>
      <w:lvlJc w:val="left"/>
      <w:pPr>
        <w:tabs>
          <w:tab w:val="num" w:pos="1080"/>
        </w:tabs>
        <w:ind w:left="1080" w:hanging="720"/>
      </w:pPr>
      <w:rPr>
        <w:rFonts w:hint="default"/>
      </w:rPr>
    </w:lvl>
    <w:lvl w:ilvl="1" w:tplc="A08A601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0253A09"/>
    <w:multiLevelType w:val="hybridMultilevel"/>
    <w:tmpl w:val="53822F6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23725A3"/>
    <w:multiLevelType w:val="multilevel"/>
    <w:tmpl w:val="5A0AAAE2"/>
    <w:lvl w:ilvl="0">
      <w:start w:val="1"/>
      <w:numFmt w:val="decimal"/>
      <w:lvlText w:val="%1"/>
      <w:lvlJc w:val="left"/>
      <w:pPr>
        <w:tabs>
          <w:tab w:val="num" w:pos="720"/>
        </w:tabs>
        <w:ind w:left="720" w:hanging="720"/>
      </w:pPr>
      <w:rPr>
        <w:rFonts w:ascii="Arial Unicode MS" w:eastAsia="Arial Unicode MS" w:hAnsi="Arial Unicode MS" w:hint="eastAsia"/>
      </w:rPr>
    </w:lvl>
    <w:lvl w:ilvl="1">
      <w:start w:val="1"/>
      <w:numFmt w:val="decimal"/>
      <w:lvlText w:val="☐ %1.%2"/>
      <w:lvlJc w:val="left"/>
      <w:pPr>
        <w:tabs>
          <w:tab w:val="num" w:pos="1440"/>
        </w:tabs>
        <w:ind w:left="1440" w:hanging="720"/>
      </w:pPr>
      <w:rPr>
        <w:rFonts w:hint="default"/>
      </w:rPr>
    </w:lvl>
    <w:lvl w:ilvl="2">
      <w:start w:val="1"/>
      <w:numFmt w:val="decimal"/>
      <w:lvlText w:val="☐ %1.%2.%3"/>
      <w:lvlJc w:val="left"/>
      <w:pPr>
        <w:tabs>
          <w:tab w:val="num" w:pos="2448"/>
        </w:tabs>
        <w:ind w:left="2448" w:hanging="1008"/>
      </w:pPr>
      <w:rPr>
        <w:rFonts w:hint="default"/>
      </w:rPr>
    </w:lvl>
    <w:lvl w:ilvl="3">
      <w:start w:val="1"/>
      <w:numFmt w:val="decimal"/>
      <w:lvlText w:val="☐ %1.%2.%3.%4"/>
      <w:lvlJc w:val="left"/>
      <w:pPr>
        <w:tabs>
          <w:tab w:val="num" w:pos="3744"/>
        </w:tabs>
        <w:ind w:left="3744" w:hanging="1296"/>
      </w:pPr>
      <w:rPr>
        <w:rFonts w:hint="default"/>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694E1614"/>
    <w:multiLevelType w:val="multilevel"/>
    <w:tmpl w:val="5A0AAAE2"/>
    <w:lvl w:ilvl="0">
      <w:start w:val="1"/>
      <w:numFmt w:val="decimal"/>
      <w:lvlText w:val="%1"/>
      <w:lvlJc w:val="left"/>
      <w:pPr>
        <w:tabs>
          <w:tab w:val="num" w:pos="720"/>
        </w:tabs>
        <w:ind w:left="720" w:hanging="720"/>
      </w:pPr>
      <w:rPr>
        <w:rFonts w:ascii="Arial Unicode MS" w:eastAsia="Arial Unicode MS" w:hAnsi="Arial Unicode MS" w:hint="eastAsia"/>
      </w:rPr>
    </w:lvl>
    <w:lvl w:ilvl="1">
      <w:start w:val="1"/>
      <w:numFmt w:val="decimal"/>
      <w:lvlText w:val="☐ %1.%2"/>
      <w:lvlJc w:val="left"/>
      <w:pPr>
        <w:tabs>
          <w:tab w:val="num" w:pos="1440"/>
        </w:tabs>
        <w:ind w:left="1440" w:hanging="720"/>
      </w:pPr>
      <w:rPr>
        <w:rFonts w:hint="default"/>
      </w:rPr>
    </w:lvl>
    <w:lvl w:ilvl="2">
      <w:start w:val="1"/>
      <w:numFmt w:val="decimal"/>
      <w:lvlText w:val="☐ %1.%2.%3"/>
      <w:lvlJc w:val="left"/>
      <w:pPr>
        <w:tabs>
          <w:tab w:val="num" w:pos="2448"/>
        </w:tabs>
        <w:ind w:left="2448" w:hanging="1008"/>
      </w:pPr>
      <w:rPr>
        <w:rFonts w:hint="default"/>
      </w:rPr>
    </w:lvl>
    <w:lvl w:ilvl="3">
      <w:start w:val="1"/>
      <w:numFmt w:val="decimal"/>
      <w:lvlText w:val="☐ %1.%2.%3.%4"/>
      <w:lvlJc w:val="left"/>
      <w:pPr>
        <w:tabs>
          <w:tab w:val="num" w:pos="3744"/>
        </w:tabs>
        <w:ind w:left="3744" w:hanging="1296"/>
      </w:pPr>
      <w:rPr>
        <w:rFonts w:hint="default"/>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DA81A84"/>
    <w:multiLevelType w:val="multilevel"/>
    <w:tmpl w:val="D9089B0C"/>
    <w:lvl w:ilvl="0">
      <w:start w:val="1"/>
      <w:numFmt w:val="decimal"/>
      <w:lvlText w:val="%1"/>
      <w:lvlJc w:val="left"/>
      <w:pPr>
        <w:tabs>
          <w:tab w:val="num" w:pos="720"/>
        </w:tabs>
        <w:ind w:left="720" w:hanging="720"/>
      </w:pPr>
      <w:rPr>
        <w:rFonts w:hint="default"/>
      </w:rPr>
    </w:lvl>
    <w:lvl w:ilvl="1">
      <w:start w:val="1"/>
      <w:numFmt w:val="decimal"/>
      <w:lvlText w:val=" %1.%2"/>
      <w:lvlJc w:val="left"/>
      <w:pPr>
        <w:tabs>
          <w:tab w:val="num" w:pos="1440"/>
        </w:tabs>
        <w:ind w:left="1440" w:hanging="720"/>
      </w:pPr>
      <w:rPr>
        <w:rFonts w:hint="default"/>
      </w:rPr>
    </w:lvl>
    <w:lvl w:ilvl="2">
      <w:start w:val="1"/>
      <w:numFmt w:val="decimal"/>
      <w:lvlText w:val="%1.%2.%3"/>
      <w:lvlJc w:val="left"/>
      <w:pPr>
        <w:tabs>
          <w:tab w:val="num" w:pos="2448"/>
        </w:tabs>
        <w:ind w:left="2448" w:hanging="1008"/>
      </w:pPr>
      <w:rPr>
        <w:rFonts w:hint="default"/>
      </w:rPr>
    </w:lvl>
    <w:lvl w:ilvl="3">
      <w:start w:val="1"/>
      <w:numFmt w:val="decimal"/>
      <w:lvlText w:val="%1.%2.%3.%4"/>
      <w:lvlJc w:val="left"/>
      <w:pPr>
        <w:tabs>
          <w:tab w:val="num" w:pos="3744"/>
        </w:tabs>
        <w:ind w:left="3744" w:hanging="1296"/>
      </w:pPr>
      <w:rPr>
        <w:rFonts w:hint="default"/>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75145A88"/>
    <w:multiLevelType w:val="multilevel"/>
    <w:tmpl w:val="8548BCEE"/>
    <w:lvl w:ilvl="0">
      <w:start w:val="1"/>
      <w:numFmt w:val="decimal"/>
      <w:lvlText w:val="%1"/>
      <w:lvlJc w:val="left"/>
      <w:pPr>
        <w:tabs>
          <w:tab w:val="num" w:pos="720"/>
        </w:tabs>
        <w:ind w:left="720" w:hanging="720"/>
      </w:pPr>
      <w:rPr>
        <w:rFonts w:ascii="Arial Unicode MS" w:eastAsia="Arial Unicode MS" w:hAnsi="Arial Unicode MS" w:hint="eastAsia"/>
      </w:rPr>
    </w:lvl>
    <w:lvl w:ilvl="1">
      <w:start w:val="1"/>
      <w:numFmt w:val="decimal"/>
      <w:lvlText w:val="☐ %1.%2"/>
      <w:lvlJc w:val="left"/>
      <w:pPr>
        <w:tabs>
          <w:tab w:val="num" w:pos="1440"/>
        </w:tabs>
        <w:ind w:left="1440" w:hanging="720"/>
      </w:pPr>
      <w:rPr>
        <w:rFonts w:hint="default"/>
      </w:rPr>
    </w:lvl>
    <w:lvl w:ilvl="2">
      <w:start w:val="1"/>
      <w:numFmt w:val="decimal"/>
      <w:lvlText w:val="☐ %1.%2.%3"/>
      <w:lvlJc w:val="left"/>
      <w:pPr>
        <w:tabs>
          <w:tab w:val="num" w:pos="2448"/>
        </w:tabs>
        <w:ind w:left="2448" w:hanging="1008"/>
      </w:pPr>
      <w:rPr>
        <w:rFonts w:hint="default"/>
      </w:rPr>
    </w:lvl>
    <w:lvl w:ilvl="3">
      <w:start w:val="1"/>
      <w:numFmt w:val="decimal"/>
      <w:lvlText w:val="☐ %1.%2.%3.%4"/>
      <w:lvlJc w:val="left"/>
      <w:pPr>
        <w:tabs>
          <w:tab w:val="num" w:pos="3744"/>
        </w:tabs>
        <w:ind w:left="3744" w:hanging="1296"/>
      </w:pPr>
      <w:rPr>
        <w:rFonts w:hint="default"/>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789E0EC5"/>
    <w:multiLevelType w:val="hybridMultilevel"/>
    <w:tmpl w:val="869EF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4D63CA"/>
    <w:multiLevelType w:val="hybridMultilevel"/>
    <w:tmpl w:val="F080F2A0"/>
    <w:lvl w:ilvl="0" w:tplc="319C98E4">
      <w:start w:val="1"/>
      <w:numFmt w:val="bullet"/>
      <w:lvlText w:val="☐"/>
      <w:lvlJc w:val="left"/>
      <w:pPr>
        <w:tabs>
          <w:tab w:val="num" w:pos="360"/>
        </w:tabs>
        <w:ind w:left="360" w:hanging="360"/>
      </w:pPr>
      <w:rPr>
        <w:rFonts w:ascii="Arial Unicode MS" w:eastAsia="Arial Unicode MS" w:hAnsi="Arial Unicode MS" w:hint="eastAsi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E60765B"/>
    <w:multiLevelType w:val="multilevel"/>
    <w:tmpl w:val="ED5436C2"/>
    <w:lvl w:ilvl="0">
      <w:start w:val="1"/>
      <w:numFmt w:val="decimal"/>
      <w:lvlText w:val="%1"/>
      <w:lvlJc w:val="left"/>
      <w:pPr>
        <w:tabs>
          <w:tab w:val="num" w:pos="720"/>
        </w:tabs>
        <w:ind w:left="720" w:hanging="720"/>
      </w:pPr>
      <w:rPr>
        <w:rFonts w:ascii="Arial Unicode MS" w:eastAsia="Arial Unicode MS" w:hAnsi="Arial Unicode MS" w:hint="eastAsia"/>
      </w:rPr>
    </w:lvl>
    <w:lvl w:ilvl="1">
      <w:start w:val="1"/>
      <w:numFmt w:val="decimal"/>
      <w:lvlText w:val="☐ %1.%2"/>
      <w:lvlJc w:val="left"/>
      <w:pPr>
        <w:tabs>
          <w:tab w:val="num" w:pos="1440"/>
        </w:tabs>
        <w:ind w:left="1440" w:hanging="720"/>
      </w:pPr>
      <w:rPr>
        <w:rFonts w:ascii="Arial Unicode MS" w:eastAsia="Arial Unicode MS" w:hAnsi="Arial Unicode MS" w:hint="eastAsia"/>
      </w:rPr>
    </w:lvl>
    <w:lvl w:ilvl="2">
      <w:start w:val="1"/>
      <w:numFmt w:val="decimal"/>
      <w:lvlText w:val="☐ %1.%2.%3"/>
      <w:lvlJc w:val="left"/>
      <w:pPr>
        <w:tabs>
          <w:tab w:val="num" w:pos="2448"/>
        </w:tabs>
        <w:ind w:left="2448" w:hanging="1008"/>
      </w:pPr>
      <w:rPr>
        <w:rFonts w:ascii="Arial Unicode MS" w:eastAsia="Arial Unicode MS" w:hAnsi="Arial Unicode MS" w:hint="eastAsia"/>
      </w:rPr>
    </w:lvl>
    <w:lvl w:ilvl="3">
      <w:start w:val="1"/>
      <w:numFmt w:val="decimal"/>
      <w:lvlText w:val="☐ %1.%2.%3.%4"/>
      <w:lvlJc w:val="left"/>
      <w:pPr>
        <w:tabs>
          <w:tab w:val="num" w:pos="3744"/>
        </w:tabs>
        <w:ind w:left="3744" w:hanging="1296"/>
      </w:pPr>
      <w:rPr>
        <w:rFonts w:ascii="Arial Unicode MS" w:eastAsia="Arial Unicode MS" w:hAnsi="Arial Unicode MS" w:hint="eastAsia"/>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328"/>
        </w:tabs>
        <w:ind w:left="5328" w:hanging="1584"/>
      </w:pPr>
      <w:rPr>
        <w:rFonts w:hint="default"/>
      </w:rPr>
    </w:lvl>
    <w:lvl w:ilvl="5">
      <w:start w:val="1"/>
      <w:numFmt w:val="decimal"/>
      <w:lvlText w:val="%1.%2.%3.%4.%5.%6"/>
      <w:lvlJc w:val="left"/>
      <w:pPr>
        <w:tabs>
          <w:tab w:val="num" w:pos="7200"/>
        </w:tabs>
        <w:ind w:left="7200" w:hanging="187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0"/>
  </w:num>
  <w:num w:numId="2">
    <w:abstractNumId w:val="10"/>
  </w:num>
  <w:num w:numId="3">
    <w:abstractNumId w:val="2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24"/>
  </w:num>
  <w:num w:numId="16">
    <w:abstractNumId w:val="30"/>
  </w:num>
  <w:num w:numId="17">
    <w:abstractNumId w:val="15"/>
  </w:num>
  <w:num w:numId="18">
    <w:abstractNumId w:val="29"/>
  </w:num>
  <w:num w:numId="19">
    <w:abstractNumId w:val="28"/>
  </w:num>
  <w:num w:numId="20">
    <w:abstractNumId w:val="25"/>
  </w:num>
  <w:num w:numId="21">
    <w:abstractNumId w:val="31"/>
  </w:num>
  <w:num w:numId="22">
    <w:abstractNumId w:val="17"/>
  </w:num>
  <w:num w:numId="23">
    <w:abstractNumId w:val="14"/>
  </w:num>
  <w:num w:numId="24">
    <w:abstractNumId w:val="34"/>
  </w:num>
  <w:num w:numId="25">
    <w:abstractNumId w:val="16"/>
  </w:num>
  <w:num w:numId="26">
    <w:abstractNumId w:val="19"/>
  </w:num>
  <w:num w:numId="27">
    <w:abstractNumId w:val="33"/>
  </w:num>
  <w:num w:numId="28">
    <w:abstractNumId w:val="19"/>
  </w:num>
  <w:num w:numId="29">
    <w:abstractNumId w:val="19"/>
  </w:num>
  <w:num w:numId="30">
    <w:abstractNumId w:val="19"/>
  </w:num>
  <w:num w:numId="31">
    <w:abstractNumId w:val="19"/>
  </w:num>
  <w:num w:numId="32">
    <w:abstractNumId w:val="19"/>
  </w:num>
  <w:num w:numId="33">
    <w:abstractNumId w:val="18"/>
  </w:num>
  <w:num w:numId="34">
    <w:abstractNumId w:val="19"/>
  </w:num>
  <w:num w:numId="35">
    <w:abstractNumId w:val="26"/>
  </w:num>
  <w:num w:numId="36">
    <w:abstractNumId w:val="27"/>
  </w:num>
  <w:num w:numId="37">
    <w:abstractNumId w:val="21"/>
  </w:num>
  <w:num w:numId="38">
    <w:abstractNumId w:val="11"/>
  </w:num>
  <w:num w:numId="39">
    <w:abstractNumId w:val="32"/>
  </w:num>
  <w:num w:numId="40">
    <w:abstractNumId w:val="12"/>
  </w:num>
  <w:num w:numId="41">
    <w:abstractNumId w:val="13"/>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Q1tTSxNLEwNDU2NzZR0lEKTi0uzszPAymwrAUAL1ChgiwAAAA="/>
  </w:docVars>
  <w:rsids>
    <w:rsidRoot w:val="00082269"/>
    <w:rsid w:val="000035BF"/>
    <w:rsid w:val="00014D40"/>
    <w:rsid w:val="00023F1D"/>
    <w:rsid w:val="00025219"/>
    <w:rsid w:val="00025DFE"/>
    <w:rsid w:val="000448EC"/>
    <w:rsid w:val="000505C2"/>
    <w:rsid w:val="000517B1"/>
    <w:rsid w:val="00051E99"/>
    <w:rsid w:val="00071367"/>
    <w:rsid w:val="0007236C"/>
    <w:rsid w:val="000749C2"/>
    <w:rsid w:val="00075B4D"/>
    <w:rsid w:val="00076000"/>
    <w:rsid w:val="00076A61"/>
    <w:rsid w:val="000811BD"/>
    <w:rsid w:val="00081601"/>
    <w:rsid w:val="00082269"/>
    <w:rsid w:val="000842FF"/>
    <w:rsid w:val="000954C3"/>
    <w:rsid w:val="0009727F"/>
    <w:rsid w:val="000A1780"/>
    <w:rsid w:val="000A3F16"/>
    <w:rsid w:val="000B154B"/>
    <w:rsid w:val="000B16C7"/>
    <w:rsid w:val="000B1DD7"/>
    <w:rsid w:val="000B48FF"/>
    <w:rsid w:val="000B4DA4"/>
    <w:rsid w:val="000C6911"/>
    <w:rsid w:val="000D2CD9"/>
    <w:rsid w:val="000D3AC5"/>
    <w:rsid w:val="000D3BEF"/>
    <w:rsid w:val="000D587F"/>
    <w:rsid w:val="000E7358"/>
    <w:rsid w:val="00106236"/>
    <w:rsid w:val="00111B26"/>
    <w:rsid w:val="0011796E"/>
    <w:rsid w:val="001231BE"/>
    <w:rsid w:val="0012672C"/>
    <w:rsid w:val="00126A31"/>
    <w:rsid w:val="00147E86"/>
    <w:rsid w:val="00184B78"/>
    <w:rsid w:val="00190212"/>
    <w:rsid w:val="00193548"/>
    <w:rsid w:val="00194A43"/>
    <w:rsid w:val="00195EC9"/>
    <w:rsid w:val="001B56EF"/>
    <w:rsid w:val="001D4538"/>
    <w:rsid w:val="001E5603"/>
    <w:rsid w:val="001F14A0"/>
    <w:rsid w:val="001F7320"/>
    <w:rsid w:val="001F7871"/>
    <w:rsid w:val="002110AB"/>
    <w:rsid w:val="00221E69"/>
    <w:rsid w:val="002266CE"/>
    <w:rsid w:val="002556B2"/>
    <w:rsid w:val="00261AB1"/>
    <w:rsid w:val="00261FD9"/>
    <w:rsid w:val="00264D78"/>
    <w:rsid w:val="00275CFD"/>
    <w:rsid w:val="00277542"/>
    <w:rsid w:val="002C7F5D"/>
    <w:rsid w:val="002D01F6"/>
    <w:rsid w:val="002E1446"/>
    <w:rsid w:val="002E70DF"/>
    <w:rsid w:val="00301A3B"/>
    <w:rsid w:val="0030441F"/>
    <w:rsid w:val="00305112"/>
    <w:rsid w:val="00307E1B"/>
    <w:rsid w:val="00311553"/>
    <w:rsid w:val="00317E72"/>
    <w:rsid w:val="00321577"/>
    <w:rsid w:val="003279F1"/>
    <w:rsid w:val="003303DE"/>
    <w:rsid w:val="00335031"/>
    <w:rsid w:val="00344F27"/>
    <w:rsid w:val="0034734E"/>
    <w:rsid w:val="00364DB0"/>
    <w:rsid w:val="00374748"/>
    <w:rsid w:val="00374DDD"/>
    <w:rsid w:val="00380737"/>
    <w:rsid w:val="003963F6"/>
    <w:rsid w:val="003A5F02"/>
    <w:rsid w:val="003C2E9C"/>
    <w:rsid w:val="003C5EE5"/>
    <w:rsid w:val="003D51DA"/>
    <w:rsid w:val="003E1AF6"/>
    <w:rsid w:val="003E6066"/>
    <w:rsid w:val="004024AC"/>
    <w:rsid w:val="004113B3"/>
    <w:rsid w:val="004147E9"/>
    <w:rsid w:val="00432C4A"/>
    <w:rsid w:val="004359F2"/>
    <w:rsid w:val="00436538"/>
    <w:rsid w:val="00453603"/>
    <w:rsid w:val="00461237"/>
    <w:rsid w:val="0046138D"/>
    <w:rsid w:val="00463F00"/>
    <w:rsid w:val="00466442"/>
    <w:rsid w:val="00471F44"/>
    <w:rsid w:val="00481C47"/>
    <w:rsid w:val="00485E21"/>
    <w:rsid w:val="004940F4"/>
    <w:rsid w:val="004947E1"/>
    <w:rsid w:val="00494E62"/>
    <w:rsid w:val="004B1989"/>
    <w:rsid w:val="004B2E6D"/>
    <w:rsid w:val="004B60C5"/>
    <w:rsid w:val="004C0C73"/>
    <w:rsid w:val="004C579E"/>
    <w:rsid w:val="004C6CB6"/>
    <w:rsid w:val="004D2EA4"/>
    <w:rsid w:val="004D4477"/>
    <w:rsid w:val="004D505B"/>
    <w:rsid w:val="004E19D9"/>
    <w:rsid w:val="004F0835"/>
    <w:rsid w:val="004F3B9E"/>
    <w:rsid w:val="00507272"/>
    <w:rsid w:val="005260A9"/>
    <w:rsid w:val="005273F4"/>
    <w:rsid w:val="005436FF"/>
    <w:rsid w:val="00543733"/>
    <w:rsid w:val="00552A89"/>
    <w:rsid w:val="005540BA"/>
    <w:rsid w:val="00556F6A"/>
    <w:rsid w:val="00560B59"/>
    <w:rsid w:val="005732C9"/>
    <w:rsid w:val="00575989"/>
    <w:rsid w:val="00576E66"/>
    <w:rsid w:val="005877A7"/>
    <w:rsid w:val="00593151"/>
    <w:rsid w:val="00596839"/>
    <w:rsid w:val="005A0BB8"/>
    <w:rsid w:val="005A0EF5"/>
    <w:rsid w:val="005C336C"/>
    <w:rsid w:val="005D0D20"/>
    <w:rsid w:val="005F5088"/>
    <w:rsid w:val="0060042C"/>
    <w:rsid w:val="00610071"/>
    <w:rsid w:val="00623426"/>
    <w:rsid w:val="00623ED4"/>
    <w:rsid w:val="0062567F"/>
    <w:rsid w:val="006276AE"/>
    <w:rsid w:val="00635ADC"/>
    <w:rsid w:val="00636C1F"/>
    <w:rsid w:val="006536E1"/>
    <w:rsid w:val="00660C0B"/>
    <w:rsid w:val="00662B81"/>
    <w:rsid w:val="00674035"/>
    <w:rsid w:val="006910AC"/>
    <w:rsid w:val="0069117E"/>
    <w:rsid w:val="00695773"/>
    <w:rsid w:val="006A044E"/>
    <w:rsid w:val="006A358F"/>
    <w:rsid w:val="006A7F27"/>
    <w:rsid w:val="006B3CE5"/>
    <w:rsid w:val="006B4A3A"/>
    <w:rsid w:val="006D016A"/>
    <w:rsid w:val="006E5F6E"/>
    <w:rsid w:val="006F11F3"/>
    <w:rsid w:val="006F2F18"/>
    <w:rsid w:val="006F5649"/>
    <w:rsid w:val="006F6647"/>
    <w:rsid w:val="00703EBB"/>
    <w:rsid w:val="00704A84"/>
    <w:rsid w:val="0072564C"/>
    <w:rsid w:val="00725F1D"/>
    <w:rsid w:val="007277C5"/>
    <w:rsid w:val="00734BDB"/>
    <w:rsid w:val="0074239F"/>
    <w:rsid w:val="00745F5A"/>
    <w:rsid w:val="00746AEB"/>
    <w:rsid w:val="00750BCA"/>
    <w:rsid w:val="00750F7D"/>
    <w:rsid w:val="00755189"/>
    <w:rsid w:val="00755E65"/>
    <w:rsid w:val="00756C1D"/>
    <w:rsid w:val="0076075F"/>
    <w:rsid w:val="007648AC"/>
    <w:rsid w:val="00765CA8"/>
    <w:rsid w:val="007A6E28"/>
    <w:rsid w:val="007C153B"/>
    <w:rsid w:val="007C231B"/>
    <w:rsid w:val="007D1382"/>
    <w:rsid w:val="007E47DA"/>
    <w:rsid w:val="008009B7"/>
    <w:rsid w:val="0080159C"/>
    <w:rsid w:val="0082271C"/>
    <w:rsid w:val="0082538D"/>
    <w:rsid w:val="00827EF3"/>
    <w:rsid w:val="00832E6F"/>
    <w:rsid w:val="00837738"/>
    <w:rsid w:val="00862D68"/>
    <w:rsid w:val="008721B0"/>
    <w:rsid w:val="00872D01"/>
    <w:rsid w:val="00874411"/>
    <w:rsid w:val="008802E7"/>
    <w:rsid w:val="00885BF1"/>
    <w:rsid w:val="0089151E"/>
    <w:rsid w:val="008938B5"/>
    <w:rsid w:val="00896B4A"/>
    <w:rsid w:val="008A1AAE"/>
    <w:rsid w:val="008A7BF7"/>
    <w:rsid w:val="008B618A"/>
    <w:rsid w:val="008C0D94"/>
    <w:rsid w:val="008E10BC"/>
    <w:rsid w:val="008E34AD"/>
    <w:rsid w:val="008E7F60"/>
    <w:rsid w:val="008F5702"/>
    <w:rsid w:val="008F63ED"/>
    <w:rsid w:val="008F6A7E"/>
    <w:rsid w:val="008F78FD"/>
    <w:rsid w:val="00910C23"/>
    <w:rsid w:val="00913905"/>
    <w:rsid w:val="00920978"/>
    <w:rsid w:val="0094108F"/>
    <w:rsid w:val="00944550"/>
    <w:rsid w:val="0094764B"/>
    <w:rsid w:val="0095693A"/>
    <w:rsid w:val="00974312"/>
    <w:rsid w:val="00986CE2"/>
    <w:rsid w:val="009974D2"/>
    <w:rsid w:val="009A02A8"/>
    <w:rsid w:val="009A2B7B"/>
    <w:rsid w:val="009B48D9"/>
    <w:rsid w:val="009E0CAF"/>
    <w:rsid w:val="009E2C74"/>
    <w:rsid w:val="009E7D19"/>
    <w:rsid w:val="009F097B"/>
    <w:rsid w:val="009F3D3F"/>
    <w:rsid w:val="009F73CA"/>
    <w:rsid w:val="00A01526"/>
    <w:rsid w:val="00A05445"/>
    <w:rsid w:val="00A17599"/>
    <w:rsid w:val="00A203E7"/>
    <w:rsid w:val="00A333E0"/>
    <w:rsid w:val="00A3360F"/>
    <w:rsid w:val="00A62C91"/>
    <w:rsid w:val="00A631F4"/>
    <w:rsid w:val="00A637F1"/>
    <w:rsid w:val="00A872CD"/>
    <w:rsid w:val="00A874C8"/>
    <w:rsid w:val="00AB048A"/>
    <w:rsid w:val="00AB5B22"/>
    <w:rsid w:val="00AB6DC3"/>
    <w:rsid w:val="00AD1472"/>
    <w:rsid w:val="00AD34D3"/>
    <w:rsid w:val="00AD4F01"/>
    <w:rsid w:val="00AD5394"/>
    <w:rsid w:val="00AE1DBD"/>
    <w:rsid w:val="00AE2818"/>
    <w:rsid w:val="00AF4183"/>
    <w:rsid w:val="00AF6497"/>
    <w:rsid w:val="00B00560"/>
    <w:rsid w:val="00B014FE"/>
    <w:rsid w:val="00B0703F"/>
    <w:rsid w:val="00B10496"/>
    <w:rsid w:val="00B11E7B"/>
    <w:rsid w:val="00B20777"/>
    <w:rsid w:val="00B4278A"/>
    <w:rsid w:val="00B555C7"/>
    <w:rsid w:val="00B653E3"/>
    <w:rsid w:val="00B75A5B"/>
    <w:rsid w:val="00B860DA"/>
    <w:rsid w:val="00B86C18"/>
    <w:rsid w:val="00B93743"/>
    <w:rsid w:val="00BA00A1"/>
    <w:rsid w:val="00BA41AD"/>
    <w:rsid w:val="00BB1E07"/>
    <w:rsid w:val="00BB4F45"/>
    <w:rsid w:val="00BB539D"/>
    <w:rsid w:val="00BC67BD"/>
    <w:rsid w:val="00BD66F1"/>
    <w:rsid w:val="00BD7DBF"/>
    <w:rsid w:val="00BE0AC4"/>
    <w:rsid w:val="00BE0B19"/>
    <w:rsid w:val="00BE54A6"/>
    <w:rsid w:val="00BF11E0"/>
    <w:rsid w:val="00C0319E"/>
    <w:rsid w:val="00C04463"/>
    <w:rsid w:val="00C33705"/>
    <w:rsid w:val="00C36CBC"/>
    <w:rsid w:val="00C50CD8"/>
    <w:rsid w:val="00C54177"/>
    <w:rsid w:val="00C67D54"/>
    <w:rsid w:val="00C80B59"/>
    <w:rsid w:val="00C908F4"/>
    <w:rsid w:val="00C93AEA"/>
    <w:rsid w:val="00CA102E"/>
    <w:rsid w:val="00CC6E4A"/>
    <w:rsid w:val="00CD1433"/>
    <w:rsid w:val="00CD7F67"/>
    <w:rsid w:val="00CE6C28"/>
    <w:rsid w:val="00CF11E5"/>
    <w:rsid w:val="00CF4355"/>
    <w:rsid w:val="00CF6DE8"/>
    <w:rsid w:val="00D035A3"/>
    <w:rsid w:val="00D054B6"/>
    <w:rsid w:val="00D10A06"/>
    <w:rsid w:val="00D17E7A"/>
    <w:rsid w:val="00D22DBA"/>
    <w:rsid w:val="00D42643"/>
    <w:rsid w:val="00D53849"/>
    <w:rsid w:val="00D576FF"/>
    <w:rsid w:val="00D650E8"/>
    <w:rsid w:val="00D66B51"/>
    <w:rsid w:val="00D77F79"/>
    <w:rsid w:val="00D814E7"/>
    <w:rsid w:val="00DA1AFB"/>
    <w:rsid w:val="00DC18F8"/>
    <w:rsid w:val="00DC2F67"/>
    <w:rsid w:val="00DC4A46"/>
    <w:rsid w:val="00DE7DC9"/>
    <w:rsid w:val="00DF56D2"/>
    <w:rsid w:val="00E0156F"/>
    <w:rsid w:val="00E042C0"/>
    <w:rsid w:val="00E11924"/>
    <w:rsid w:val="00E20998"/>
    <w:rsid w:val="00E2785B"/>
    <w:rsid w:val="00E43241"/>
    <w:rsid w:val="00E437A5"/>
    <w:rsid w:val="00E637CB"/>
    <w:rsid w:val="00E656D3"/>
    <w:rsid w:val="00E668CD"/>
    <w:rsid w:val="00E67763"/>
    <w:rsid w:val="00E77BA3"/>
    <w:rsid w:val="00E92EFF"/>
    <w:rsid w:val="00E93BDC"/>
    <w:rsid w:val="00E943DE"/>
    <w:rsid w:val="00E95F4F"/>
    <w:rsid w:val="00EA20BE"/>
    <w:rsid w:val="00EE2FD1"/>
    <w:rsid w:val="00EF1B36"/>
    <w:rsid w:val="00F07FCB"/>
    <w:rsid w:val="00F12B31"/>
    <w:rsid w:val="00F13259"/>
    <w:rsid w:val="00F133CB"/>
    <w:rsid w:val="00F15B16"/>
    <w:rsid w:val="00F353DB"/>
    <w:rsid w:val="00F355D4"/>
    <w:rsid w:val="00F40CAB"/>
    <w:rsid w:val="00F52CEE"/>
    <w:rsid w:val="00F649D0"/>
    <w:rsid w:val="00F6710F"/>
    <w:rsid w:val="00F75309"/>
    <w:rsid w:val="00F773C1"/>
    <w:rsid w:val="00F86093"/>
    <w:rsid w:val="00F90C29"/>
    <w:rsid w:val="00FA4628"/>
    <w:rsid w:val="00FA4BFA"/>
    <w:rsid w:val="00FA63C9"/>
    <w:rsid w:val="00FB3C3F"/>
    <w:rsid w:val="00FD0B0F"/>
    <w:rsid w:val="00FD6B11"/>
    <w:rsid w:val="00FD7409"/>
    <w:rsid w:val="00FE0F6D"/>
    <w:rsid w:val="00FE38B0"/>
    <w:rsid w:val="00FE3D58"/>
    <w:rsid w:val="00FF1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FC38B7F"/>
  <w15:docId w15:val="{82E9956B-916D-474E-92AC-3D9EDB3E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C0319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C0319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C0319E"/>
    <w:pPr>
      <w:keepNext/>
      <w:spacing w:before="240" w:after="60"/>
      <w:outlineLvl w:val="2"/>
    </w:pPr>
    <w:rPr>
      <w:rFonts w:ascii="Arial" w:hAnsi="Arial" w:cs="Arial"/>
      <w:b/>
      <w:bCs/>
      <w:sz w:val="26"/>
      <w:szCs w:val="26"/>
    </w:rPr>
  </w:style>
  <w:style w:type="paragraph" w:styleId="Heading4">
    <w:name w:val="heading 4"/>
    <w:basedOn w:val="Normal"/>
    <w:next w:val="Normal"/>
    <w:qFormat/>
    <w:rsid w:val="00C0319E"/>
    <w:pPr>
      <w:keepNext/>
      <w:spacing w:before="240" w:after="60"/>
      <w:outlineLvl w:val="3"/>
    </w:pPr>
    <w:rPr>
      <w:b/>
      <w:bCs/>
      <w:sz w:val="28"/>
      <w:szCs w:val="28"/>
    </w:rPr>
  </w:style>
  <w:style w:type="paragraph" w:styleId="Heading5">
    <w:name w:val="heading 5"/>
    <w:basedOn w:val="Normal"/>
    <w:next w:val="Normal"/>
    <w:qFormat/>
    <w:rsid w:val="00C0319E"/>
    <w:pPr>
      <w:spacing w:before="240" w:after="60"/>
      <w:outlineLvl w:val="4"/>
    </w:pPr>
    <w:rPr>
      <w:b/>
      <w:bCs/>
      <w:i/>
      <w:iCs/>
      <w:sz w:val="26"/>
      <w:szCs w:val="26"/>
    </w:rPr>
  </w:style>
  <w:style w:type="paragraph" w:styleId="Heading6">
    <w:name w:val="heading 6"/>
    <w:basedOn w:val="Normal"/>
    <w:next w:val="Normal"/>
    <w:qFormat/>
    <w:rsid w:val="00C0319E"/>
    <w:pPr>
      <w:spacing w:before="240" w:after="60"/>
      <w:outlineLvl w:val="5"/>
    </w:pPr>
    <w:rPr>
      <w:b/>
      <w:bCs/>
      <w:sz w:val="22"/>
      <w:szCs w:val="22"/>
    </w:rPr>
  </w:style>
  <w:style w:type="paragraph" w:styleId="Heading7">
    <w:name w:val="heading 7"/>
    <w:basedOn w:val="Normal"/>
    <w:next w:val="Normal"/>
    <w:qFormat/>
    <w:rsid w:val="00C0319E"/>
    <w:pPr>
      <w:spacing w:before="240" w:after="60"/>
      <w:outlineLvl w:val="6"/>
    </w:pPr>
  </w:style>
  <w:style w:type="paragraph" w:styleId="Heading8">
    <w:name w:val="heading 8"/>
    <w:basedOn w:val="Normal"/>
    <w:next w:val="Normal"/>
    <w:qFormat/>
    <w:rsid w:val="00C0319E"/>
    <w:pPr>
      <w:spacing w:before="240" w:after="60"/>
      <w:outlineLvl w:val="7"/>
    </w:pPr>
    <w:rPr>
      <w:i/>
      <w:iCs/>
    </w:rPr>
  </w:style>
  <w:style w:type="paragraph" w:styleId="Heading9">
    <w:name w:val="heading 9"/>
    <w:basedOn w:val="Normal"/>
    <w:next w:val="Normal"/>
    <w:qFormat/>
    <w:rsid w:val="00C0319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C0319E"/>
    <w:pPr>
      <w:numPr>
        <w:numId w:val="1"/>
      </w:numPr>
    </w:pPr>
  </w:style>
  <w:style w:type="numbering" w:styleId="1ai">
    <w:name w:val="Outline List 1"/>
    <w:basedOn w:val="NoList"/>
    <w:semiHidden/>
    <w:rsid w:val="00C0319E"/>
    <w:pPr>
      <w:numPr>
        <w:numId w:val="2"/>
      </w:numPr>
    </w:pPr>
  </w:style>
  <w:style w:type="numbering" w:styleId="ArticleSection">
    <w:name w:val="Outline List 3"/>
    <w:basedOn w:val="NoList"/>
    <w:semiHidden/>
    <w:rsid w:val="00C0319E"/>
    <w:pPr>
      <w:numPr>
        <w:numId w:val="3"/>
      </w:numPr>
    </w:pPr>
  </w:style>
  <w:style w:type="paragraph" w:styleId="BlockText">
    <w:name w:val="Block Text"/>
    <w:basedOn w:val="Normal"/>
    <w:semiHidden/>
    <w:rsid w:val="00C0319E"/>
    <w:pPr>
      <w:spacing w:after="120"/>
      <w:ind w:left="1440" w:right="1440"/>
    </w:pPr>
  </w:style>
  <w:style w:type="paragraph" w:styleId="BodyText">
    <w:name w:val="Body Text"/>
    <w:basedOn w:val="Normal"/>
    <w:semiHidden/>
    <w:rsid w:val="00C0319E"/>
    <w:pPr>
      <w:spacing w:after="120"/>
    </w:pPr>
  </w:style>
  <w:style w:type="paragraph" w:styleId="BodyText2">
    <w:name w:val="Body Text 2"/>
    <w:basedOn w:val="Normal"/>
    <w:semiHidden/>
    <w:rsid w:val="00C0319E"/>
    <w:pPr>
      <w:spacing w:after="120" w:line="480" w:lineRule="auto"/>
    </w:pPr>
  </w:style>
  <w:style w:type="paragraph" w:styleId="BodyText3">
    <w:name w:val="Body Text 3"/>
    <w:basedOn w:val="Normal"/>
    <w:semiHidden/>
    <w:rsid w:val="00C0319E"/>
    <w:pPr>
      <w:spacing w:after="120"/>
    </w:pPr>
    <w:rPr>
      <w:sz w:val="16"/>
      <w:szCs w:val="16"/>
    </w:rPr>
  </w:style>
  <w:style w:type="paragraph" w:styleId="BodyTextFirstIndent">
    <w:name w:val="Body Text First Indent"/>
    <w:basedOn w:val="BodyText"/>
    <w:semiHidden/>
    <w:rsid w:val="00C0319E"/>
    <w:pPr>
      <w:ind w:firstLine="210"/>
    </w:pPr>
  </w:style>
  <w:style w:type="paragraph" w:styleId="BodyTextIndent">
    <w:name w:val="Body Text Indent"/>
    <w:basedOn w:val="Normal"/>
    <w:semiHidden/>
    <w:rsid w:val="00C0319E"/>
    <w:pPr>
      <w:spacing w:after="120"/>
      <w:ind w:left="360"/>
    </w:pPr>
  </w:style>
  <w:style w:type="paragraph" w:styleId="BodyTextFirstIndent2">
    <w:name w:val="Body Text First Indent 2"/>
    <w:basedOn w:val="BodyTextIndent"/>
    <w:semiHidden/>
    <w:rsid w:val="00C0319E"/>
    <w:pPr>
      <w:ind w:firstLine="210"/>
    </w:pPr>
  </w:style>
  <w:style w:type="paragraph" w:styleId="BodyTextIndent2">
    <w:name w:val="Body Text Indent 2"/>
    <w:basedOn w:val="Normal"/>
    <w:semiHidden/>
    <w:rsid w:val="00C0319E"/>
    <w:pPr>
      <w:spacing w:after="120" w:line="480" w:lineRule="auto"/>
      <w:ind w:left="360"/>
    </w:pPr>
  </w:style>
  <w:style w:type="paragraph" w:styleId="BodyTextIndent3">
    <w:name w:val="Body Text Indent 3"/>
    <w:basedOn w:val="Normal"/>
    <w:semiHidden/>
    <w:rsid w:val="00C0319E"/>
    <w:pPr>
      <w:spacing w:after="120"/>
      <w:ind w:left="360"/>
    </w:pPr>
    <w:rPr>
      <w:sz w:val="16"/>
      <w:szCs w:val="16"/>
    </w:rPr>
  </w:style>
  <w:style w:type="paragraph" w:styleId="Closing">
    <w:name w:val="Closing"/>
    <w:basedOn w:val="Normal"/>
    <w:semiHidden/>
    <w:rsid w:val="00C0319E"/>
    <w:pPr>
      <w:ind w:left="4320"/>
    </w:pPr>
  </w:style>
  <w:style w:type="paragraph" w:styleId="Date">
    <w:name w:val="Date"/>
    <w:basedOn w:val="Normal"/>
    <w:next w:val="Normal"/>
    <w:semiHidden/>
    <w:rsid w:val="00C0319E"/>
  </w:style>
  <w:style w:type="paragraph" w:styleId="E-mailSignature">
    <w:name w:val="E-mail Signature"/>
    <w:basedOn w:val="Normal"/>
    <w:semiHidden/>
    <w:rsid w:val="00C0319E"/>
  </w:style>
  <w:style w:type="character" w:styleId="Emphasis">
    <w:name w:val="Emphasis"/>
    <w:qFormat/>
    <w:rsid w:val="00C0319E"/>
    <w:rPr>
      <w:i/>
      <w:iCs/>
    </w:rPr>
  </w:style>
  <w:style w:type="paragraph" w:styleId="EnvelopeAddress">
    <w:name w:val="envelope address"/>
    <w:basedOn w:val="Normal"/>
    <w:semiHidden/>
    <w:rsid w:val="00C0319E"/>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C0319E"/>
    <w:rPr>
      <w:rFonts w:ascii="Arial" w:hAnsi="Arial" w:cs="Arial"/>
      <w:sz w:val="20"/>
      <w:szCs w:val="20"/>
    </w:rPr>
  </w:style>
  <w:style w:type="character" w:styleId="FollowedHyperlink">
    <w:name w:val="FollowedHyperlink"/>
    <w:semiHidden/>
    <w:rsid w:val="00C0319E"/>
    <w:rPr>
      <w:color w:val="800080"/>
      <w:u w:val="single"/>
    </w:rPr>
  </w:style>
  <w:style w:type="paragraph" w:styleId="Footer">
    <w:name w:val="footer"/>
    <w:basedOn w:val="Normal"/>
    <w:semiHidden/>
    <w:rsid w:val="00C0319E"/>
    <w:pPr>
      <w:tabs>
        <w:tab w:val="center" w:pos="4320"/>
        <w:tab w:val="right" w:pos="8640"/>
      </w:tabs>
    </w:pPr>
  </w:style>
  <w:style w:type="paragraph" w:styleId="Header">
    <w:name w:val="header"/>
    <w:basedOn w:val="Normal"/>
    <w:semiHidden/>
    <w:rsid w:val="00C0319E"/>
    <w:pPr>
      <w:tabs>
        <w:tab w:val="center" w:pos="4320"/>
        <w:tab w:val="right" w:pos="8640"/>
      </w:tabs>
    </w:pPr>
  </w:style>
  <w:style w:type="character" w:styleId="HTMLAcronym">
    <w:name w:val="HTML Acronym"/>
    <w:basedOn w:val="DefaultParagraphFont"/>
    <w:semiHidden/>
    <w:rsid w:val="00C0319E"/>
  </w:style>
  <w:style w:type="paragraph" w:styleId="HTMLAddress">
    <w:name w:val="HTML Address"/>
    <w:basedOn w:val="Normal"/>
    <w:semiHidden/>
    <w:rsid w:val="00C0319E"/>
    <w:rPr>
      <w:i/>
      <w:iCs/>
    </w:rPr>
  </w:style>
  <w:style w:type="character" w:styleId="HTMLCite">
    <w:name w:val="HTML Cite"/>
    <w:semiHidden/>
    <w:rsid w:val="00C0319E"/>
    <w:rPr>
      <w:i/>
      <w:iCs/>
    </w:rPr>
  </w:style>
  <w:style w:type="character" w:styleId="HTMLCode">
    <w:name w:val="HTML Code"/>
    <w:semiHidden/>
    <w:rsid w:val="00C0319E"/>
    <w:rPr>
      <w:rFonts w:ascii="Courier New" w:hAnsi="Courier New" w:cs="Courier New"/>
      <w:sz w:val="20"/>
      <w:szCs w:val="20"/>
    </w:rPr>
  </w:style>
  <w:style w:type="character" w:styleId="HTMLDefinition">
    <w:name w:val="HTML Definition"/>
    <w:semiHidden/>
    <w:rsid w:val="00C0319E"/>
    <w:rPr>
      <w:i/>
      <w:iCs/>
    </w:rPr>
  </w:style>
  <w:style w:type="character" w:styleId="HTMLKeyboard">
    <w:name w:val="HTML Keyboard"/>
    <w:semiHidden/>
    <w:rsid w:val="00C0319E"/>
    <w:rPr>
      <w:rFonts w:ascii="Courier New" w:hAnsi="Courier New" w:cs="Courier New"/>
      <w:sz w:val="20"/>
      <w:szCs w:val="20"/>
    </w:rPr>
  </w:style>
  <w:style w:type="paragraph" w:styleId="HTMLPreformatted">
    <w:name w:val="HTML Preformatted"/>
    <w:basedOn w:val="Normal"/>
    <w:semiHidden/>
    <w:rsid w:val="00C0319E"/>
    <w:rPr>
      <w:rFonts w:ascii="Courier New" w:hAnsi="Courier New" w:cs="Courier New"/>
      <w:sz w:val="20"/>
      <w:szCs w:val="20"/>
    </w:rPr>
  </w:style>
  <w:style w:type="character" w:styleId="HTMLSample">
    <w:name w:val="HTML Sample"/>
    <w:semiHidden/>
    <w:rsid w:val="00C0319E"/>
    <w:rPr>
      <w:rFonts w:ascii="Courier New" w:hAnsi="Courier New" w:cs="Courier New"/>
    </w:rPr>
  </w:style>
  <w:style w:type="character" w:styleId="HTMLTypewriter">
    <w:name w:val="HTML Typewriter"/>
    <w:semiHidden/>
    <w:rsid w:val="00C0319E"/>
    <w:rPr>
      <w:rFonts w:ascii="Courier New" w:hAnsi="Courier New" w:cs="Courier New"/>
      <w:sz w:val="20"/>
      <w:szCs w:val="20"/>
    </w:rPr>
  </w:style>
  <w:style w:type="character" w:styleId="HTMLVariable">
    <w:name w:val="HTML Variable"/>
    <w:semiHidden/>
    <w:rsid w:val="00C0319E"/>
    <w:rPr>
      <w:i/>
      <w:iCs/>
    </w:rPr>
  </w:style>
  <w:style w:type="character" w:styleId="Hyperlink">
    <w:name w:val="Hyperlink"/>
    <w:semiHidden/>
    <w:rsid w:val="00C0319E"/>
    <w:rPr>
      <w:color w:val="0000FF"/>
      <w:u w:val="single"/>
    </w:rPr>
  </w:style>
  <w:style w:type="character" w:styleId="LineNumber">
    <w:name w:val="line number"/>
    <w:basedOn w:val="DefaultParagraphFont"/>
    <w:semiHidden/>
    <w:rsid w:val="00C0319E"/>
  </w:style>
  <w:style w:type="paragraph" w:styleId="List">
    <w:name w:val="List"/>
    <w:basedOn w:val="Normal"/>
    <w:semiHidden/>
    <w:rsid w:val="00C0319E"/>
    <w:pPr>
      <w:ind w:left="360" w:hanging="360"/>
    </w:pPr>
  </w:style>
  <w:style w:type="paragraph" w:styleId="List2">
    <w:name w:val="List 2"/>
    <w:basedOn w:val="Normal"/>
    <w:semiHidden/>
    <w:rsid w:val="00C0319E"/>
    <w:pPr>
      <w:ind w:left="720" w:hanging="360"/>
    </w:pPr>
  </w:style>
  <w:style w:type="paragraph" w:styleId="List3">
    <w:name w:val="List 3"/>
    <w:basedOn w:val="Normal"/>
    <w:semiHidden/>
    <w:rsid w:val="00C0319E"/>
    <w:pPr>
      <w:ind w:left="1080" w:hanging="360"/>
    </w:pPr>
  </w:style>
  <w:style w:type="paragraph" w:styleId="List4">
    <w:name w:val="List 4"/>
    <w:basedOn w:val="Normal"/>
    <w:semiHidden/>
    <w:rsid w:val="00C0319E"/>
    <w:pPr>
      <w:ind w:left="1440" w:hanging="360"/>
    </w:pPr>
  </w:style>
  <w:style w:type="paragraph" w:styleId="List5">
    <w:name w:val="List 5"/>
    <w:basedOn w:val="Normal"/>
    <w:semiHidden/>
    <w:rsid w:val="00C0319E"/>
    <w:pPr>
      <w:ind w:left="1800" w:hanging="360"/>
    </w:pPr>
  </w:style>
  <w:style w:type="paragraph" w:styleId="ListBullet">
    <w:name w:val="List Bullet"/>
    <w:basedOn w:val="Normal"/>
    <w:semiHidden/>
    <w:rsid w:val="00C0319E"/>
    <w:pPr>
      <w:numPr>
        <w:numId w:val="4"/>
      </w:numPr>
    </w:pPr>
  </w:style>
  <w:style w:type="paragraph" w:styleId="ListBullet2">
    <w:name w:val="List Bullet 2"/>
    <w:basedOn w:val="Normal"/>
    <w:semiHidden/>
    <w:rsid w:val="00C0319E"/>
    <w:pPr>
      <w:numPr>
        <w:numId w:val="5"/>
      </w:numPr>
    </w:pPr>
  </w:style>
  <w:style w:type="paragraph" w:styleId="ListBullet3">
    <w:name w:val="List Bullet 3"/>
    <w:basedOn w:val="Normal"/>
    <w:semiHidden/>
    <w:rsid w:val="00C0319E"/>
    <w:pPr>
      <w:numPr>
        <w:numId w:val="6"/>
      </w:numPr>
    </w:pPr>
  </w:style>
  <w:style w:type="paragraph" w:styleId="ListBullet4">
    <w:name w:val="List Bullet 4"/>
    <w:basedOn w:val="Normal"/>
    <w:semiHidden/>
    <w:rsid w:val="00C0319E"/>
    <w:pPr>
      <w:numPr>
        <w:numId w:val="7"/>
      </w:numPr>
    </w:pPr>
  </w:style>
  <w:style w:type="paragraph" w:styleId="ListBullet5">
    <w:name w:val="List Bullet 5"/>
    <w:basedOn w:val="Normal"/>
    <w:semiHidden/>
    <w:rsid w:val="00C0319E"/>
    <w:pPr>
      <w:numPr>
        <w:numId w:val="8"/>
      </w:numPr>
    </w:pPr>
  </w:style>
  <w:style w:type="paragraph" w:styleId="ListContinue">
    <w:name w:val="List Continue"/>
    <w:basedOn w:val="Normal"/>
    <w:semiHidden/>
    <w:rsid w:val="00C0319E"/>
    <w:pPr>
      <w:spacing w:after="120"/>
      <w:ind w:left="360"/>
    </w:pPr>
  </w:style>
  <w:style w:type="paragraph" w:styleId="ListContinue2">
    <w:name w:val="List Continue 2"/>
    <w:basedOn w:val="Normal"/>
    <w:semiHidden/>
    <w:rsid w:val="00C0319E"/>
    <w:pPr>
      <w:spacing w:after="120"/>
      <w:ind w:left="720"/>
    </w:pPr>
  </w:style>
  <w:style w:type="paragraph" w:styleId="ListContinue3">
    <w:name w:val="List Continue 3"/>
    <w:basedOn w:val="Normal"/>
    <w:semiHidden/>
    <w:rsid w:val="00C0319E"/>
    <w:pPr>
      <w:spacing w:after="120"/>
      <w:ind w:left="1080"/>
    </w:pPr>
  </w:style>
  <w:style w:type="paragraph" w:styleId="ListContinue4">
    <w:name w:val="List Continue 4"/>
    <w:basedOn w:val="Normal"/>
    <w:semiHidden/>
    <w:rsid w:val="00C0319E"/>
    <w:pPr>
      <w:spacing w:after="120"/>
      <w:ind w:left="1440"/>
    </w:pPr>
  </w:style>
  <w:style w:type="paragraph" w:styleId="ListContinue5">
    <w:name w:val="List Continue 5"/>
    <w:basedOn w:val="Normal"/>
    <w:semiHidden/>
    <w:rsid w:val="00C0319E"/>
    <w:pPr>
      <w:spacing w:after="120"/>
      <w:ind w:left="1800"/>
    </w:pPr>
  </w:style>
  <w:style w:type="paragraph" w:styleId="ListNumber">
    <w:name w:val="List Number"/>
    <w:basedOn w:val="Normal"/>
    <w:semiHidden/>
    <w:rsid w:val="00C0319E"/>
    <w:pPr>
      <w:numPr>
        <w:numId w:val="9"/>
      </w:numPr>
    </w:pPr>
  </w:style>
  <w:style w:type="paragraph" w:styleId="ListNumber2">
    <w:name w:val="List Number 2"/>
    <w:basedOn w:val="Normal"/>
    <w:semiHidden/>
    <w:rsid w:val="00C0319E"/>
    <w:pPr>
      <w:numPr>
        <w:numId w:val="10"/>
      </w:numPr>
    </w:pPr>
  </w:style>
  <w:style w:type="paragraph" w:styleId="ListNumber3">
    <w:name w:val="List Number 3"/>
    <w:basedOn w:val="Normal"/>
    <w:semiHidden/>
    <w:rsid w:val="00C0319E"/>
    <w:pPr>
      <w:numPr>
        <w:numId w:val="11"/>
      </w:numPr>
    </w:pPr>
  </w:style>
  <w:style w:type="paragraph" w:styleId="ListNumber4">
    <w:name w:val="List Number 4"/>
    <w:basedOn w:val="Normal"/>
    <w:semiHidden/>
    <w:rsid w:val="00C0319E"/>
    <w:pPr>
      <w:numPr>
        <w:numId w:val="12"/>
      </w:numPr>
    </w:pPr>
  </w:style>
  <w:style w:type="paragraph" w:styleId="ListNumber5">
    <w:name w:val="List Number 5"/>
    <w:basedOn w:val="Normal"/>
    <w:semiHidden/>
    <w:rsid w:val="00C0319E"/>
    <w:pPr>
      <w:numPr>
        <w:numId w:val="13"/>
      </w:numPr>
    </w:pPr>
  </w:style>
  <w:style w:type="paragraph" w:styleId="MessageHeader">
    <w:name w:val="Message Header"/>
    <w:basedOn w:val="Normal"/>
    <w:semiHidden/>
    <w:rsid w:val="00C0319E"/>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semiHidden/>
    <w:rsid w:val="00C0319E"/>
  </w:style>
  <w:style w:type="paragraph" w:styleId="NormalIndent">
    <w:name w:val="Normal Indent"/>
    <w:basedOn w:val="Normal"/>
    <w:semiHidden/>
    <w:rsid w:val="00C0319E"/>
    <w:pPr>
      <w:ind w:left="720"/>
    </w:pPr>
  </w:style>
  <w:style w:type="paragraph" w:styleId="NoteHeading">
    <w:name w:val="Note Heading"/>
    <w:basedOn w:val="Normal"/>
    <w:next w:val="Normal"/>
    <w:semiHidden/>
    <w:rsid w:val="00C0319E"/>
  </w:style>
  <w:style w:type="character" w:styleId="PageNumber">
    <w:name w:val="page number"/>
    <w:basedOn w:val="DefaultParagraphFont"/>
    <w:semiHidden/>
    <w:rsid w:val="00C0319E"/>
  </w:style>
  <w:style w:type="paragraph" w:styleId="PlainText">
    <w:name w:val="Plain Text"/>
    <w:basedOn w:val="Normal"/>
    <w:semiHidden/>
    <w:rsid w:val="00C0319E"/>
    <w:rPr>
      <w:rFonts w:ascii="Courier New" w:hAnsi="Courier New" w:cs="Courier New"/>
      <w:sz w:val="20"/>
      <w:szCs w:val="20"/>
    </w:rPr>
  </w:style>
  <w:style w:type="paragraph" w:styleId="Salutation">
    <w:name w:val="Salutation"/>
    <w:basedOn w:val="Normal"/>
    <w:next w:val="Normal"/>
    <w:semiHidden/>
    <w:rsid w:val="00C0319E"/>
  </w:style>
  <w:style w:type="paragraph" w:styleId="Signature">
    <w:name w:val="Signature"/>
    <w:basedOn w:val="Normal"/>
    <w:semiHidden/>
    <w:rsid w:val="00C0319E"/>
    <w:pPr>
      <w:ind w:left="4320"/>
    </w:pPr>
  </w:style>
  <w:style w:type="character" w:styleId="Strong">
    <w:name w:val="Strong"/>
    <w:qFormat/>
    <w:rsid w:val="00C0319E"/>
    <w:rPr>
      <w:b/>
      <w:bCs/>
    </w:rPr>
  </w:style>
  <w:style w:type="paragraph" w:styleId="Subtitle">
    <w:name w:val="Subtitle"/>
    <w:basedOn w:val="Normal"/>
    <w:qFormat/>
    <w:rsid w:val="00C0319E"/>
    <w:pPr>
      <w:spacing w:after="60"/>
      <w:jc w:val="center"/>
      <w:outlineLvl w:val="1"/>
    </w:pPr>
    <w:rPr>
      <w:rFonts w:ascii="Arial" w:hAnsi="Arial" w:cs="Arial"/>
    </w:rPr>
  </w:style>
  <w:style w:type="table" w:styleId="Table3Deffects1">
    <w:name w:val="Table 3D effects 1"/>
    <w:basedOn w:val="TableNormal"/>
    <w:semiHidden/>
    <w:rsid w:val="00C0319E"/>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0319E"/>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0319E"/>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0319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0319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0319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0319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0319E"/>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0319E"/>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0319E"/>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0319E"/>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0319E"/>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0319E"/>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0319E"/>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0319E"/>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0319E"/>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0319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C031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C0319E"/>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0319E"/>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0319E"/>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0319E"/>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0319E"/>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0319E"/>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0319E"/>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0319E"/>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0319E"/>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0319E"/>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0319E"/>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0319E"/>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0319E"/>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0319E"/>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0319E"/>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0319E"/>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0319E"/>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0319E"/>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0319E"/>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0319E"/>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0319E"/>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0319E"/>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031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C0319E"/>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0319E"/>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0319E"/>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C0319E"/>
    <w:pPr>
      <w:spacing w:before="240" w:after="60"/>
      <w:jc w:val="center"/>
      <w:outlineLvl w:val="0"/>
    </w:pPr>
    <w:rPr>
      <w:rFonts w:ascii="Arial" w:hAnsi="Arial" w:cs="Arial"/>
      <w:b/>
      <w:bCs/>
      <w:kern w:val="28"/>
      <w:sz w:val="32"/>
      <w:szCs w:val="32"/>
    </w:rPr>
  </w:style>
  <w:style w:type="paragraph" w:customStyle="1" w:styleId="ChecklistBasis">
    <w:name w:val="Checklist Basis"/>
    <w:link w:val="ChecklistBasisChar"/>
    <w:rsid w:val="00305112"/>
    <w:rPr>
      <w:rFonts w:ascii="Arial Narrow" w:hAnsi="Arial Narrow"/>
      <w:szCs w:val="24"/>
    </w:rPr>
  </w:style>
  <w:style w:type="paragraph" w:customStyle="1" w:styleId="ChecklistName">
    <w:name w:val="Checklist Name"/>
    <w:basedOn w:val="ChecklistBasis"/>
    <w:rsid w:val="00C93AEA"/>
    <w:rPr>
      <w:sz w:val="24"/>
    </w:rPr>
  </w:style>
  <w:style w:type="paragraph" w:customStyle="1" w:styleId="ChecklistLevel1">
    <w:name w:val="Checklist Level 1"/>
    <w:basedOn w:val="ChecklistBasis"/>
    <w:rsid w:val="00BE0B19"/>
    <w:pPr>
      <w:numPr>
        <w:numId w:val="34"/>
      </w:numPr>
      <w:tabs>
        <w:tab w:val="left" w:pos="360"/>
      </w:tabs>
      <w:ind w:left="360" w:hanging="360"/>
    </w:pPr>
    <w:rPr>
      <w:b/>
    </w:rPr>
  </w:style>
  <w:style w:type="paragraph" w:customStyle="1" w:styleId="ChecklistLevel2">
    <w:name w:val="Checklist Level 2"/>
    <w:basedOn w:val="ChecklistLevel1"/>
    <w:rsid w:val="00BE0B19"/>
    <w:pPr>
      <w:numPr>
        <w:ilvl w:val="1"/>
      </w:numPr>
      <w:tabs>
        <w:tab w:val="clear" w:pos="360"/>
        <w:tab w:val="clear" w:pos="1080"/>
        <w:tab w:val="left" w:pos="720"/>
      </w:tabs>
      <w:ind w:left="720"/>
    </w:pPr>
    <w:rPr>
      <w:b w:val="0"/>
    </w:rPr>
  </w:style>
  <w:style w:type="paragraph" w:customStyle="1" w:styleId="ChecklistLevel3">
    <w:name w:val="Checklist Level 3"/>
    <w:basedOn w:val="ChecklistLevel2"/>
    <w:rsid w:val="00071367"/>
    <w:pPr>
      <w:numPr>
        <w:ilvl w:val="2"/>
      </w:numPr>
      <w:tabs>
        <w:tab w:val="clear" w:pos="720"/>
        <w:tab w:val="clear" w:pos="2268"/>
        <w:tab w:val="left" w:pos="1728"/>
      </w:tabs>
      <w:ind w:left="1728"/>
    </w:pPr>
  </w:style>
  <w:style w:type="paragraph" w:customStyle="1" w:styleId="ChecklistLevel4">
    <w:name w:val="Checklist Level 4"/>
    <w:basedOn w:val="ChecklistLevel3"/>
    <w:rsid w:val="00BE0B19"/>
    <w:pPr>
      <w:numPr>
        <w:ilvl w:val="3"/>
      </w:numPr>
      <w:tabs>
        <w:tab w:val="clear" w:pos="1728"/>
        <w:tab w:val="clear" w:pos="3744"/>
        <w:tab w:val="left" w:pos="3024"/>
      </w:tabs>
      <w:ind w:left="3024"/>
    </w:pPr>
  </w:style>
  <w:style w:type="character" w:customStyle="1" w:styleId="ChecklistLeader">
    <w:name w:val="Checklist Leader"/>
    <w:rsid w:val="00E042C0"/>
    <w:rPr>
      <w:rFonts w:ascii="Arial Narrow" w:hAnsi="Arial Narrow"/>
      <w:b/>
      <w:sz w:val="24"/>
    </w:rPr>
  </w:style>
  <w:style w:type="paragraph" w:customStyle="1" w:styleId="ChecklistFooter">
    <w:name w:val="Checklist Footer"/>
    <w:basedOn w:val="ChecklistBasis"/>
    <w:rsid w:val="005540BA"/>
    <w:pPr>
      <w:jc w:val="center"/>
    </w:pPr>
    <w:rPr>
      <w:sz w:val="18"/>
    </w:rPr>
  </w:style>
  <w:style w:type="paragraph" w:customStyle="1" w:styleId="ExplanationLevel2">
    <w:name w:val="Explanation Level 2"/>
    <w:basedOn w:val="ChecklistLevel2"/>
    <w:next w:val="ChecklistLevel2"/>
    <w:rsid w:val="000954C3"/>
    <w:pPr>
      <w:numPr>
        <w:ilvl w:val="0"/>
        <w:numId w:val="0"/>
      </w:numPr>
      <w:ind w:left="720"/>
    </w:pPr>
  </w:style>
  <w:style w:type="paragraph" w:customStyle="1" w:styleId="ExplanationLevel3">
    <w:name w:val="Explanation Level 3"/>
    <w:basedOn w:val="ChecklistLevel3"/>
    <w:next w:val="ChecklistLevel3"/>
    <w:rsid w:val="000954C3"/>
    <w:pPr>
      <w:numPr>
        <w:ilvl w:val="0"/>
        <w:numId w:val="0"/>
      </w:numPr>
      <w:tabs>
        <w:tab w:val="clear" w:pos="1728"/>
      </w:tabs>
      <w:ind w:left="1728"/>
    </w:pPr>
  </w:style>
  <w:style w:type="paragraph" w:customStyle="1" w:styleId="ExplanationLevel4">
    <w:name w:val="Explanation Level 4"/>
    <w:basedOn w:val="ChecklistLevel4"/>
    <w:next w:val="ChecklistLevel4"/>
    <w:rsid w:val="000954C3"/>
    <w:pPr>
      <w:numPr>
        <w:ilvl w:val="0"/>
        <w:numId w:val="0"/>
      </w:numPr>
      <w:tabs>
        <w:tab w:val="clear" w:pos="3024"/>
      </w:tabs>
      <w:ind w:left="3060"/>
    </w:pPr>
  </w:style>
  <w:style w:type="paragraph" w:customStyle="1" w:styleId="ChecklistTableHeader">
    <w:name w:val="Checklist Table Header"/>
    <w:basedOn w:val="ChecklistBasis"/>
    <w:rsid w:val="00321577"/>
    <w:pPr>
      <w:jc w:val="center"/>
    </w:pPr>
    <w:rPr>
      <w:b/>
    </w:rPr>
  </w:style>
  <w:style w:type="paragraph" w:customStyle="1" w:styleId="CommentLevel2">
    <w:name w:val="Comment Level 2"/>
    <w:basedOn w:val="ExplanationLevel2"/>
    <w:next w:val="ChecklistLevel2"/>
    <w:rsid w:val="003E6066"/>
    <w:pPr>
      <w:spacing w:after="1080"/>
    </w:pPr>
  </w:style>
  <w:style w:type="paragraph" w:customStyle="1" w:styleId="CommentLevel3">
    <w:name w:val="Comment Level 3"/>
    <w:basedOn w:val="CommentLevel2"/>
    <w:next w:val="ChecklistLevel3"/>
    <w:rsid w:val="000954C3"/>
    <w:pPr>
      <w:ind w:left="1728"/>
    </w:pPr>
  </w:style>
  <w:style w:type="paragraph" w:customStyle="1" w:styleId="CommentLevel4">
    <w:name w:val="Comment Level 4"/>
    <w:basedOn w:val="CommentLevel3"/>
    <w:next w:val="ChecklistLevel4"/>
    <w:rsid w:val="000954C3"/>
    <w:pPr>
      <w:ind w:left="3067"/>
    </w:pPr>
  </w:style>
  <w:style w:type="paragraph" w:customStyle="1" w:styleId="ChecklistTableLabel">
    <w:name w:val="Checklist Table Label"/>
    <w:basedOn w:val="ChecklistBasis"/>
    <w:rsid w:val="003E6066"/>
    <w:pPr>
      <w:spacing w:before="120" w:after="120"/>
      <w:jc w:val="right"/>
    </w:pPr>
    <w:rPr>
      <w:b/>
    </w:rPr>
  </w:style>
  <w:style w:type="paragraph" w:styleId="EndnoteText">
    <w:name w:val="endnote text"/>
    <w:basedOn w:val="Normal"/>
    <w:semiHidden/>
    <w:rsid w:val="00126A31"/>
    <w:pPr>
      <w:ind w:left="216" w:hanging="216"/>
    </w:pPr>
    <w:rPr>
      <w:sz w:val="18"/>
      <w:szCs w:val="20"/>
    </w:rPr>
  </w:style>
  <w:style w:type="paragraph" w:customStyle="1" w:styleId="ChecklistTableEntry">
    <w:name w:val="Checklist Table Entry"/>
    <w:basedOn w:val="ChecklistTableHeader"/>
    <w:rsid w:val="00C93AEA"/>
    <w:rPr>
      <w:rFonts w:cs="Tahoma"/>
      <w:b w:val="0"/>
      <w:sz w:val="18"/>
      <w:szCs w:val="20"/>
    </w:rPr>
  </w:style>
  <w:style w:type="paragraph" w:customStyle="1" w:styleId="ExplanationLevel1">
    <w:name w:val="Explanation Level 1"/>
    <w:basedOn w:val="ChecklistLevel1"/>
    <w:rsid w:val="00765CA8"/>
    <w:pPr>
      <w:numPr>
        <w:numId w:val="0"/>
      </w:numPr>
    </w:pPr>
  </w:style>
  <w:style w:type="paragraph" w:customStyle="1" w:styleId="ChecklistSimple">
    <w:name w:val="Checklist Simple"/>
    <w:basedOn w:val="StatementLevel1"/>
    <w:rsid w:val="009974D2"/>
    <w:pPr>
      <w:tabs>
        <w:tab w:val="left" w:pos="360"/>
      </w:tabs>
      <w:ind w:left="360" w:hanging="360"/>
    </w:pPr>
  </w:style>
  <w:style w:type="paragraph" w:customStyle="1" w:styleId="Default">
    <w:name w:val="Default"/>
    <w:rsid w:val="00756C1D"/>
    <w:pPr>
      <w:autoSpaceDE w:val="0"/>
      <w:autoSpaceDN w:val="0"/>
      <w:adjustRightInd w:val="0"/>
    </w:pPr>
    <w:rPr>
      <w:color w:val="000000"/>
      <w:sz w:val="24"/>
      <w:szCs w:val="24"/>
    </w:rPr>
  </w:style>
  <w:style w:type="paragraph" w:styleId="FootnoteText">
    <w:name w:val="footnote text"/>
    <w:basedOn w:val="Normal"/>
    <w:semiHidden/>
    <w:rsid w:val="00A17599"/>
    <w:rPr>
      <w:sz w:val="20"/>
      <w:szCs w:val="20"/>
    </w:rPr>
  </w:style>
  <w:style w:type="character" w:styleId="FootnoteReference">
    <w:name w:val="footnote reference"/>
    <w:semiHidden/>
    <w:rsid w:val="00A17599"/>
    <w:rPr>
      <w:vertAlign w:val="superscript"/>
    </w:rPr>
  </w:style>
  <w:style w:type="character" w:styleId="EndnoteReference">
    <w:name w:val="endnote reference"/>
    <w:semiHidden/>
    <w:rsid w:val="00636C1F"/>
    <w:rPr>
      <w:vertAlign w:val="superscript"/>
    </w:rPr>
  </w:style>
  <w:style w:type="paragraph" w:customStyle="1" w:styleId="StatementLevel1">
    <w:name w:val="Statement Level 1"/>
    <w:basedOn w:val="ChecklistBasis"/>
    <w:link w:val="StatementLevel1Char"/>
    <w:rsid w:val="002D01F6"/>
  </w:style>
  <w:style w:type="character" w:customStyle="1" w:styleId="StatementLevel1Char">
    <w:name w:val="Statement Level 1 Char"/>
    <w:link w:val="StatementLevel1"/>
    <w:rsid w:val="002D01F6"/>
    <w:rPr>
      <w:rFonts w:ascii="Arial Narrow" w:hAnsi="Arial Narrow"/>
      <w:szCs w:val="24"/>
      <w:lang w:val="en-US" w:eastAsia="en-US" w:bidi="ar-SA"/>
    </w:rPr>
  </w:style>
  <w:style w:type="paragraph" w:customStyle="1" w:styleId="Yes-No">
    <w:name w:val="Yes-No"/>
    <w:basedOn w:val="StatementLevel1"/>
    <w:rsid w:val="002D01F6"/>
    <w:pPr>
      <w:tabs>
        <w:tab w:val="left" w:pos="720"/>
      </w:tabs>
    </w:pPr>
    <w:rPr>
      <w:b/>
    </w:rPr>
  </w:style>
  <w:style w:type="character" w:customStyle="1" w:styleId="ChecklistBasisChar">
    <w:name w:val="Checklist Basis Char"/>
    <w:link w:val="ChecklistBasis"/>
    <w:rsid w:val="0034734E"/>
    <w:rPr>
      <w:rFonts w:ascii="Arial Narrow" w:hAnsi="Arial Narrow"/>
      <w:szCs w:val="24"/>
      <w:lang w:val="en-US" w:eastAsia="en-US" w:bidi="ar-SA"/>
    </w:rPr>
  </w:style>
  <w:style w:type="paragraph" w:customStyle="1" w:styleId="CommentLevel1">
    <w:name w:val="Comment Level 1"/>
    <w:basedOn w:val="CommentLevel2"/>
    <w:rsid w:val="00FB3C3F"/>
    <w:pPr>
      <w:ind w:left="0"/>
    </w:pPr>
  </w:style>
  <w:style w:type="paragraph" w:customStyle="1" w:styleId="SOPFooter">
    <w:name w:val="SOP Footer"/>
    <w:basedOn w:val="Normal"/>
    <w:rsid w:val="005A0BB8"/>
    <w:pPr>
      <w:jc w:val="center"/>
    </w:pPr>
    <w:rPr>
      <w:rFonts w:ascii="Arial" w:hAnsi="Arial" w:cs="Tahoma"/>
      <w:sz w:val="16"/>
      <w:szCs w:val="20"/>
    </w:rPr>
  </w:style>
  <w:style w:type="character" w:customStyle="1" w:styleId="SOPLeader">
    <w:name w:val="SOP Leader"/>
    <w:rsid w:val="00264D78"/>
    <w:rPr>
      <w:rFonts w:ascii="Calibri" w:hAnsi="Calibri"/>
      <w:b/>
      <w:sz w:val="24"/>
    </w:rPr>
  </w:style>
  <w:style w:type="paragraph" w:customStyle="1" w:styleId="SOPName">
    <w:name w:val="SOP Name"/>
    <w:basedOn w:val="Normal"/>
    <w:rsid w:val="00264D78"/>
    <w:rPr>
      <w:rFonts w:ascii="Calibri" w:hAnsi="Calibri" w:cs="Tahoma"/>
      <w:szCs w:val="20"/>
    </w:rPr>
  </w:style>
  <w:style w:type="paragraph" w:customStyle="1" w:styleId="SOPTableHeader">
    <w:name w:val="SOP Table Header"/>
    <w:basedOn w:val="Normal"/>
    <w:rsid w:val="00264D78"/>
    <w:pPr>
      <w:jc w:val="center"/>
    </w:pPr>
    <w:rPr>
      <w:rFonts w:ascii="Calibri" w:hAnsi="Calibri" w:cs="Tahoma"/>
      <w:sz w:val="20"/>
      <w:szCs w:val="20"/>
    </w:rPr>
  </w:style>
  <w:style w:type="paragraph" w:customStyle="1" w:styleId="SOPTableEntry">
    <w:name w:val="SOP Table Entry"/>
    <w:basedOn w:val="SOPTableHeader"/>
    <w:rsid w:val="00264D78"/>
    <w:rPr>
      <w:sz w:val="18"/>
    </w:rPr>
  </w:style>
  <w:style w:type="paragraph" w:styleId="BalloonText">
    <w:name w:val="Balloon Text"/>
    <w:basedOn w:val="Normal"/>
    <w:link w:val="BalloonTextChar"/>
    <w:rsid w:val="00896B4A"/>
    <w:rPr>
      <w:rFonts w:ascii="Tahoma" w:hAnsi="Tahoma" w:cs="Tahoma"/>
      <w:sz w:val="16"/>
      <w:szCs w:val="16"/>
    </w:rPr>
  </w:style>
  <w:style w:type="character" w:customStyle="1" w:styleId="BalloonTextChar">
    <w:name w:val="Balloon Text Char"/>
    <w:link w:val="BalloonText"/>
    <w:rsid w:val="00896B4A"/>
    <w:rPr>
      <w:rFonts w:ascii="Tahoma" w:hAnsi="Tahoma" w:cs="Tahoma"/>
      <w:sz w:val="16"/>
      <w:szCs w:val="16"/>
    </w:rPr>
  </w:style>
  <w:style w:type="character" w:styleId="CommentReference">
    <w:name w:val="annotation reference"/>
    <w:rsid w:val="00301A3B"/>
    <w:rPr>
      <w:sz w:val="16"/>
      <w:szCs w:val="16"/>
    </w:rPr>
  </w:style>
  <w:style w:type="paragraph" w:styleId="CommentText">
    <w:name w:val="annotation text"/>
    <w:basedOn w:val="Normal"/>
    <w:link w:val="CommentTextChar"/>
    <w:rsid w:val="00301A3B"/>
    <w:rPr>
      <w:sz w:val="20"/>
      <w:szCs w:val="20"/>
    </w:rPr>
  </w:style>
  <w:style w:type="character" w:customStyle="1" w:styleId="CommentTextChar">
    <w:name w:val="Comment Text Char"/>
    <w:basedOn w:val="DefaultParagraphFont"/>
    <w:link w:val="CommentText"/>
    <w:rsid w:val="00301A3B"/>
  </w:style>
  <w:style w:type="paragraph" w:styleId="CommentSubject">
    <w:name w:val="annotation subject"/>
    <w:basedOn w:val="CommentText"/>
    <w:next w:val="CommentText"/>
    <w:link w:val="CommentSubjectChar"/>
    <w:rsid w:val="00301A3B"/>
    <w:rPr>
      <w:b/>
      <w:bCs/>
    </w:rPr>
  </w:style>
  <w:style w:type="character" w:customStyle="1" w:styleId="CommentSubjectChar">
    <w:name w:val="Comment Subject Char"/>
    <w:link w:val="CommentSubject"/>
    <w:rsid w:val="00301A3B"/>
    <w:rPr>
      <w:b/>
      <w:bCs/>
    </w:rPr>
  </w:style>
  <w:style w:type="character" w:styleId="PlaceholderText">
    <w:name w:val="Placeholder Text"/>
    <w:basedOn w:val="DefaultParagraphFont"/>
    <w:uiPriority w:val="99"/>
    <w:semiHidden/>
    <w:rsid w:val="00576E66"/>
    <w:rPr>
      <w:color w:val="808080"/>
    </w:rPr>
  </w:style>
  <w:style w:type="character" w:customStyle="1" w:styleId="TitleChar">
    <w:name w:val="Title Char"/>
    <w:basedOn w:val="DefaultParagraphFont"/>
    <w:link w:val="Title"/>
    <w:uiPriority w:val="10"/>
    <w:rsid w:val="009F3D3F"/>
    <w:rPr>
      <w:rFonts w:ascii="Arial" w:hAnsi="Arial" w:cs="Arial"/>
      <w:b/>
      <w:bCs/>
      <w:kern w:val="28"/>
      <w:sz w:val="32"/>
      <w:szCs w:val="32"/>
    </w:rPr>
  </w:style>
  <w:style w:type="character" w:styleId="UnresolvedMention">
    <w:name w:val="Unresolved Mention"/>
    <w:basedOn w:val="DefaultParagraphFont"/>
    <w:uiPriority w:val="99"/>
    <w:semiHidden/>
    <w:unhideWhenUsed/>
    <w:rsid w:val="00081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info.gov/content/pkg/CFR-2016-title45-vol1/pdf/CFR-2016-title45-vol1-part46.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info.gov/content/pkg/FR-2003-06-20/html/03-15580.ht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C93B635-0D39-4A96-A718-C08D4CCF0AF0}"/>
      </w:docPartPr>
      <w:docPartBody>
        <w:p w:rsidR="001C173D" w:rsidRDefault="00056A1F">
          <w:r w:rsidRPr="00973A41">
            <w:rPr>
              <w:rStyle w:val="PlaceholderText"/>
            </w:rPr>
            <w:t>Click or tap here to enter text.</w:t>
          </w:r>
        </w:p>
      </w:docPartBody>
    </w:docPart>
    <w:docPart>
      <w:docPartPr>
        <w:name w:val="76CEB2F866B34D6AA84A98E48E8A9D3F"/>
        <w:category>
          <w:name w:val="General"/>
          <w:gallery w:val="placeholder"/>
        </w:category>
        <w:types>
          <w:type w:val="bbPlcHdr"/>
        </w:types>
        <w:behaviors>
          <w:behavior w:val="content"/>
        </w:behaviors>
        <w:guid w:val="{608915B2-76AC-40D5-BAD0-FCEF9AB9717F}"/>
      </w:docPartPr>
      <w:docPartBody>
        <w:p w:rsidR="006D7E15" w:rsidRDefault="002A7FBC" w:rsidP="002A7FBC">
          <w:pPr>
            <w:pStyle w:val="76CEB2F866B34D6AA84A98E48E8A9D3F"/>
          </w:pPr>
          <w:r w:rsidRPr="00973A41">
            <w:rPr>
              <w:rStyle w:val="PlaceholderText"/>
            </w:rPr>
            <w:t>Click or tap here to enter text.</w:t>
          </w:r>
        </w:p>
      </w:docPartBody>
    </w:docPart>
    <w:docPart>
      <w:docPartPr>
        <w:name w:val="DC177A565F6F4FC4924176E0D325DCC6"/>
        <w:category>
          <w:name w:val="General"/>
          <w:gallery w:val="placeholder"/>
        </w:category>
        <w:types>
          <w:type w:val="bbPlcHdr"/>
        </w:types>
        <w:behaviors>
          <w:behavior w:val="content"/>
        </w:behaviors>
        <w:guid w:val="{082CB547-EA2B-4FEA-B5E1-D9B40DD4D579}"/>
      </w:docPartPr>
      <w:docPartBody>
        <w:p w:rsidR="006D7E15" w:rsidRDefault="002A7FBC" w:rsidP="002A7FBC">
          <w:pPr>
            <w:pStyle w:val="DC177A565F6F4FC4924176E0D325DCC6"/>
          </w:pPr>
          <w:r w:rsidRPr="00973A4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enguiat Bk BT">
    <w:charset w:val="00"/>
    <w:family w:val="roman"/>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A1F"/>
    <w:rsid w:val="00056A1F"/>
    <w:rsid w:val="001C173D"/>
    <w:rsid w:val="002A7FBC"/>
    <w:rsid w:val="004A69D1"/>
    <w:rsid w:val="005226DA"/>
    <w:rsid w:val="006328AF"/>
    <w:rsid w:val="006D7E15"/>
    <w:rsid w:val="00B137B8"/>
    <w:rsid w:val="00FB3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A7FBC"/>
    <w:rPr>
      <w:color w:val="808080"/>
    </w:rPr>
  </w:style>
  <w:style w:type="paragraph" w:customStyle="1" w:styleId="76CEB2F866B34D6AA84A98E48E8A9D3F">
    <w:name w:val="76CEB2F866B34D6AA84A98E48E8A9D3F"/>
    <w:rsid w:val="002A7FBC"/>
  </w:style>
  <w:style w:type="paragraph" w:customStyle="1" w:styleId="DC177A565F6F4FC4924176E0D325DCC6">
    <w:name w:val="DC177A565F6F4FC4924176E0D325DCC6"/>
    <w:rsid w:val="002A7F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FAB7783FE4AE4B85EBF9F649CA2265" ma:contentTypeVersion="5" ma:contentTypeDescription="Create a new document." ma:contentTypeScope="" ma:versionID="65f9be7f479444afefc3321b5ea7a42a">
  <xsd:schema xmlns:xsd="http://www.w3.org/2001/XMLSchema" xmlns:xs="http://www.w3.org/2001/XMLSchema" xmlns:p="http://schemas.microsoft.com/office/2006/metadata/properties" xmlns:ns2="2ef64c7a-f0db-4be9-a2d1-a81bc3108332" xmlns:ns3="56c6f19a-effe-4935-9341-fe92395bebc7" targetNamespace="http://schemas.microsoft.com/office/2006/metadata/properties" ma:root="true" ma:fieldsID="03dd8ff9e6c9735d9dcefd0d76b7e51a" ns2:_="" ns3:_="">
    <xsd:import namespace="2ef64c7a-f0db-4be9-a2d1-a81bc3108332"/>
    <xsd:import namespace="56c6f19a-effe-4935-9341-fe92395beb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64c7a-f0db-4be9-a2d1-a81bc3108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Notes0" ma:index="12" nillable="true" ma:displayName="Notes" ma:description="This field includes notes related to the uploaded fil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c6f19a-effe-4935-9341-fe92395beb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2ef64c7a-f0db-4be9-a2d1-a81bc3108332"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8966C-7303-41F2-A605-21E087FF7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f64c7a-f0db-4be9-a2d1-a81bc3108332"/>
    <ds:schemaRef ds:uri="56c6f19a-effe-4935-9341-fe92395beb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199106-C593-4552-A8CA-29AB6CA02DF4}">
  <ds:schemaRefs>
    <ds:schemaRef ds:uri="http://schemas.microsoft.com/sharepoint/v3/contenttype/forms"/>
  </ds:schemaRefs>
</ds:datastoreItem>
</file>

<file path=customXml/itemProps3.xml><?xml version="1.0" encoding="utf-8"?>
<ds:datastoreItem xmlns:ds="http://schemas.openxmlformats.org/officeDocument/2006/customXml" ds:itemID="{DBCEA0A6-E521-445C-97D3-F1A1EF2550A1}">
  <ds:schemaRefs>
    <ds:schemaRef ds:uri="http://schemas.microsoft.com/office/2006/metadata/properties"/>
    <ds:schemaRef ds:uri="http://schemas.microsoft.com/office/infopath/2007/PartnerControls"/>
    <ds:schemaRef ds:uri="2ef64c7a-f0db-4be9-a2d1-a81bc3108332"/>
  </ds:schemaRefs>
</ds:datastoreItem>
</file>

<file path=customXml/itemProps4.xml><?xml version="1.0" encoding="utf-8"?>
<ds:datastoreItem xmlns:ds="http://schemas.openxmlformats.org/officeDocument/2006/customXml" ds:itemID="{E632F1AB-DC35-4614-A296-266D3DF95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1097</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CHECKLIST: Prisoners</vt:lpstr>
    </vt:vector>
  </TitlesOfParts>
  <Manager>Huron Consulting Group, Inc.</Manager>
  <Company>Huron Consulting Group, Inc.</Company>
  <LinksUpToDate>false</LinksUpToDate>
  <CharactersWithSpaces>7336</CharactersWithSpaces>
  <SharedDoc>false</SharedDoc>
  <HLinks>
    <vt:vector size="12" baseType="variant">
      <vt:variant>
        <vt:i4>3604504</vt:i4>
      </vt:variant>
      <vt:variant>
        <vt:i4>12</vt:i4>
      </vt:variant>
      <vt:variant>
        <vt:i4>0</vt:i4>
      </vt:variant>
      <vt:variant>
        <vt:i4>5</vt:i4>
      </vt:variant>
      <vt:variant>
        <vt:lpwstr>mailto:hrppsops@huronconsultinggroup.com</vt:lpwstr>
      </vt:variant>
      <vt:variant>
        <vt:lpwstr/>
      </vt:variant>
      <vt:variant>
        <vt:i4>2555949</vt:i4>
      </vt:variant>
      <vt:variant>
        <vt:i4>9</vt:i4>
      </vt:variant>
      <vt:variant>
        <vt:i4>0</vt:i4>
      </vt:variant>
      <vt:variant>
        <vt:i4>5</vt:i4>
      </vt:variant>
      <vt:variant>
        <vt:lpwstr>http://www.huronconsultinggroup.com/SOP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CHECKLIST: Prisoners</dc:title>
  <dc:subject>Huron HRPP Toolkit</dc:subject>
  <dc:creator>Huron Consulting Group, Inc.</dc:creator>
  <cp:keywords>Huron, HRPP, SOP</cp:keywords>
  <dc:description>©2009-2016 Huron Consulting Services, LLC. Use and distribution subject to End User License Agreement</dc:description>
  <cp:lastModifiedBy>Davila, Maria G.</cp:lastModifiedBy>
  <cp:revision>4</cp:revision>
  <cp:lastPrinted>2013-10-24T15:41:00Z</cp:lastPrinted>
  <dcterms:created xsi:type="dcterms:W3CDTF">2021-01-22T00:57:00Z</dcterms:created>
  <dcterms:modified xsi:type="dcterms:W3CDTF">2021-01-22T15:01:00Z</dcterms:modified>
  <cp:category>CHECKLIST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0x010100DEFAB7783FE4AE4B85EBF9F649CA2265</vt:lpwstr>
  </property>
</Properties>
</file>