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C5A4" w14:textId="6BF2228A" w:rsidR="0048474C" w:rsidRPr="0048474C" w:rsidRDefault="002655CC" w:rsidP="0048474C">
      <w:pPr>
        <w:pStyle w:val="Title"/>
        <w:jc w:val="center"/>
      </w:pPr>
      <w:r>
        <w:t>IRB 8.</w:t>
      </w:r>
      <w:r w:rsidR="00365691">
        <w:t>2</w:t>
      </w:r>
      <w:r w:rsidR="0048474C" w:rsidRPr="0048474C">
        <w:t xml:space="preserve"> </w:t>
      </w:r>
      <w:r w:rsidR="00065217">
        <w:t>Modification</w:t>
      </w:r>
      <w:r w:rsidR="0048474C" w:rsidRPr="0048474C">
        <w:t xml:space="preserve"> </w:t>
      </w:r>
      <w:proofErr w:type="spellStart"/>
      <w:r w:rsidR="0048474C" w:rsidRPr="0048474C">
        <w:t>SmartForm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18528416"/>
        <w:docPartObj>
          <w:docPartGallery w:val="Table of Contents"/>
          <w:docPartUnique/>
        </w:docPartObj>
      </w:sdtPr>
      <w:sdtEndPr/>
      <w:sdtContent>
        <w:p w14:paraId="148FF92D" w14:textId="77777777" w:rsidR="0048474C" w:rsidRDefault="0048474C">
          <w:pPr>
            <w:pStyle w:val="TOCHeading"/>
          </w:pPr>
          <w:r>
            <w:t>Contents</w:t>
          </w:r>
        </w:p>
        <w:p w14:paraId="7256E998" w14:textId="77777777" w:rsidR="007D3097" w:rsidRDefault="0048474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747469" w:history="1">
            <w:r w:rsidR="007D3097" w:rsidRPr="004C172B">
              <w:rPr>
                <w:rStyle w:val="Hyperlink"/>
                <w:noProof/>
              </w:rPr>
              <w:t>Modification</w:t>
            </w:r>
            <w:r w:rsidR="007D3097">
              <w:rPr>
                <w:noProof/>
                <w:webHidden/>
              </w:rPr>
              <w:tab/>
            </w:r>
            <w:r w:rsidR="007D3097">
              <w:rPr>
                <w:noProof/>
                <w:webHidden/>
              </w:rPr>
              <w:fldChar w:fldCharType="begin"/>
            </w:r>
            <w:r w:rsidR="007D3097">
              <w:rPr>
                <w:noProof/>
                <w:webHidden/>
              </w:rPr>
              <w:instrText xml:space="preserve"> PAGEREF _Toc488747469 \h </w:instrText>
            </w:r>
            <w:r w:rsidR="007D3097">
              <w:rPr>
                <w:noProof/>
                <w:webHidden/>
              </w:rPr>
            </w:r>
            <w:r w:rsidR="007D3097">
              <w:rPr>
                <w:noProof/>
                <w:webHidden/>
              </w:rPr>
              <w:fldChar w:fldCharType="separate"/>
            </w:r>
            <w:r w:rsidR="007D3097">
              <w:rPr>
                <w:noProof/>
                <w:webHidden/>
              </w:rPr>
              <w:t>2</w:t>
            </w:r>
            <w:r w:rsidR="007D3097">
              <w:rPr>
                <w:noProof/>
                <w:webHidden/>
              </w:rPr>
              <w:fldChar w:fldCharType="end"/>
            </w:r>
          </w:hyperlink>
        </w:p>
        <w:p w14:paraId="0B4C598B" w14:textId="77777777" w:rsidR="007D3097" w:rsidRDefault="00AF36F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8747470" w:history="1">
            <w:r w:rsidR="007D3097" w:rsidRPr="004C172B">
              <w:rPr>
                <w:rStyle w:val="Hyperlink"/>
                <w:noProof/>
              </w:rPr>
              <w:t>Modification Information</w:t>
            </w:r>
            <w:r w:rsidR="007D3097">
              <w:rPr>
                <w:noProof/>
                <w:webHidden/>
              </w:rPr>
              <w:tab/>
            </w:r>
            <w:r w:rsidR="007D3097">
              <w:rPr>
                <w:noProof/>
                <w:webHidden/>
              </w:rPr>
              <w:fldChar w:fldCharType="begin"/>
            </w:r>
            <w:r w:rsidR="007D3097">
              <w:rPr>
                <w:noProof/>
                <w:webHidden/>
              </w:rPr>
              <w:instrText xml:space="preserve"> PAGEREF _Toc488747470 \h </w:instrText>
            </w:r>
            <w:r w:rsidR="007D3097">
              <w:rPr>
                <w:noProof/>
                <w:webHidden/>
              </w:rPr>
            </w:r>
            <w:r w:rsidR="007D3097">
              <w:rPr>
                <w:noProof/>
                <w:webHidden/>
              </w:rPr>
              <w:fldChar w:fldCharType="separate"/>
            </w:r>
            <w:r w:rsidR="007D3097">
              <w:rPr>
                <w:noProof/>
                <w:webHidden/>
              </w:rPr>
              <w:t>3</w:t>
            </w:r>
            <w:r w:rsidR="007D3097">
              <w:rPr>
                <w:noProof/>
                <w:webHidden/>
              </w:rPr>
              <w:fldChar w:fldCharType="end"/>
            </w:r>
          </w:hyperlink>
        </w:p>
        <w:p w14:paraId="0B13DD93" w14:textId="77777777" w:rsidR="0048474C" w:rsidRPr="00CD4DA2" w:rsidRDefault="0048474C">
          <w:r>
            <w:rPr>
              <w:b/>
              <w:bCs/>
              <w:noProof/>
            </w:rPr>
            <w:fldChar w:fldCharType="end"/>
          </w:r>
        </w:p>
      </w:sdtContent>
    </w:sdt>
    <w:p w14:paraId="14280D19" w14:textId="77777777" w:rsidR="0048474C" w:rsidRDefault="0048474C"/>
    <w:p w14:paraId="5F8B3080" w14:textId="77777777" w:rsidR="0048474C" w:rsidRDefault="0048474C"/>
    <w:p w14:paraId="79D09615" w14:textId="77777777" w:rsidR="0048474C" w:rsidRDefault="0048474C"/>
    <w:p w14:paraId="521A9FEF" w14:textId="77777777" w:rsidR="0048474C" w:rsidRDefault="0048474C">
      <w:r>
        <w:br w:type="page"/>
      </w:r>
    </w:p>
    <w:tbl>
      <w:tblPr>
        <w:tblW w:w="98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7"/>
        <w:gridCol w:w="3803"/>
      </w:tblGrid>
      <w:tr w:rsidR="00AF36F8" w:rsidRPr="00937AB7" w14:paraId="0805F61C" w14:textId="41A1FED7" w:rsidTr="00AF36F8">
        <w:trPr>
          <w:trHeight w:val="440"/>
        </w:trPr>
        <w:tc>
          <w:tcPr>
            <w:tcW w:w="6007" w:type="dxa"/>
            <w:tcBorders>
              <w:top w:val="single" w:sz="4" w:space="0" w:color="auto"/>
            </w:tcBorders>
          </w:tcPr>
          <w:p w14:paraId="62767AD9" w14:textId="77777777" w:rsidR="00AF36F8" w:rsidRPr="00FF3586" w:rsidRDefault="00AF36F8" w:rsidP="0048474C">
            <w:pPr>
              <w:pStyle w:val="Heading1"/>
              <w:spacing w:before="0"/>
            </w:pPr>
            <w:bookmarkStart w:id="0" w:name="_Hlk488747464"/>
            <w:r w:rsidRPr="0048474C">
              <w:rPr>
                <w:sz w:val="40"/>
              </w:rPr>
              <w:lastRenderedPageBreak/>
              <w:br w:type="page"/>
            </w:r>
            <w:r w:rsidRPr="0048474C">
              <w:rPr>
                <w:sz w:val="40"/>
              </w:rPr>
              <w:br w:type="page"/>
            </w:r>
            <w:bookmarkStart w:id="1" w:name="_Toc488747469"/>
            <w:r w:rsidRPr="00FF3586">
              <w:t>Modification</w:t>
            </w:r>
            <w:bookmarkEnd w:id="1"/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7EBA4C7A" w14:textId="43E04AC3" w:rsidR="00AF36F8" w:rsidRPr="00941989" w:rsidRDefault="00AF36F8" w:rsidP="0048474C">
            <w:pPr>
              <w:pStyle w:val="Subtitle"/>
              <w:rPr>
                <w:rFonts w:asciiTheme="minorHAnsi" w:hAnsiTheme="minorHAnsi"/>
                <w:i w:val="0"/>
                <w:color w:val="E36C0A"/>
                <w:sz w:val="22"/>
                <w:szCs w:val="22"/>
              </w:rPr>
            </w:pPr>
            <w:r w:rsidRPr="00941989">
              <w:rPr>
                <w:rFonts w:asciiTheme="minorHAnsi" w:hAnsiTheme="minorHAnsi"/>
                <w:i w:val="0"/>
                <w:color w:val="00B050"/>
                <w:sz w:val="22"/>
                <w:szCs w:val="22"/>
              </w:rPr>
              <w:t>Green= Help Text</w:t>
            </w:r>
          </w:p>
        </w:tc>
      </w:tr>
      <w:tr w:rsidR="00AF36F8" w:rsidRPr="00937AB7" w14:paraId="05950C06" w14:textId="4C14E45F" w:rsidTr="00AF36F8">
        <w:tc>
          <w:tcPr>
            <w:tcW w:w="6007" w:type="dxa"/>
          </w:tcPr>
          <w:p w14:paraId="67BF53AE" w14:textId="4421A91F" w:rsidR="00AF36F8" w:rsidRPr="00F12744" w:rsidRDefault="00AF36F8" w:rsidP="00923214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>
              <w:rPr>
                <w:rFonts w:cs="Arial"/>
                <w:b/>
              </w:rPr>
              <w:t>What is the purpose of this submission?</w:t>
            </w:r>
            <w:r w:rsidRPr="005D3992">
              <w:rPr>
                <w:rFonts w:cs="Arial"/>
                <w:b/>
              </w:rPr>
              <w:br/>
            </w:r>
            <w:r w:rsidRPr="00D912B1">
              <w:rPr>
                <w:color w:val="000000"/>
              </w:rPr>
              <w:object w:dxaOrig="225" w:dyaOrig="225" w14:anchorId="107DFC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2" type="#_x0000_t75" style="width:20.25pt;height:17.25pt" o:ole="">
                  <v:imagedata r:id="rId6" o:title=""/>
                </v:shape>
                <w:control r:id="rId7" w:name="DefaultOcxName61111" w:shapeid="_x0000_i1162"/>
              </w:object>
            </w:r>
            <w:r>
              <w:rPr>
                <w:color w:val="000000"/>
              </w:rPr>
              <w:t>Continuing Review</w:t>
            </w:r>
          </w:p>
          <w:p w14:paraId="31FA2D4D" w14:textId="2E64013F" w:rsidR="00AF36F8" w:rsidRDefault="00AF36F8" w:rsidP="00F12744">
            <w:pPr>
              <w:ind w:left="720"/>
              <w:rPr>
                <w:color w:val="000000"/>
              </w:rPr>
            </w:pPr>
            <w:r w:rsidRPr="00F12744">
              <w:rPr>
                <w:color w:val="000000"/>
              </w:rPr>
              <w:object w:dxaOrig="225" w:dyaOrig="225" w14:anchorId="4C49ED9A">
                <v:shape id="_x0000_i1161" type="#_x0000_t75" style="width:20.25pt;height:17.25pt" o:ole="">
                  <v:imagedata r:id="rId6" o:title=""/>
                </v:shape>
                <w:control r:id="rId8" w:name="DefaultOcxName71111" w:shapeid="_x0000_i1161"/>
              </w:object>
            </w:r>
            <w:r>
              <w:rPr>
                <w:color w:val="000000"/>
              </w:rPr>
              <w:t>Modification</w:t>
            </w:r>
          </w:p>
          <w:p w14:paraId="65A8BCCF" w14:textId="6225CCCA" w:rsidR="00AF36F8" w:rsidRDefault="00AF36F8" w:rsidP="00F12744">
            <w:pPr>
              <w:ind w:left="720"/>
              <w:rPr>
                <w:color w:val="000000"/>
              </w:rPr>
            </w:pPr>
            <w:r w:rsidRPr="00F12744">
              <w:rPr>
                <w:color w:val="000000"/>
              </w:rPr>
              <w:object w:dxaOrig="225" w:dyaOrig="225" w14:anchorId="4B2D02C6">
                <v:shape id="_x0000_i1160" type="#_x0000_t75" style="width:20.25pt;height:17.25pt" o:ole="">
                  <v:imagedata r:id="rId6" o:title=""/>
                </v:shape>
                <w:control r:id="rId9" w:name="DefaultOcxName711111" w:shapeid="_x0000_i1160"/>
              </w:object>
            </w:r>
            <w:r>
              <w:rPr>
                <w:color w:val="000000"/>
              </w:rPr>
              <w:t>Modification and Continuing Review</w:t>
            </w:r>
            <w:r w:rsidRPr="00F12744">
              <w:rPr>
                <w:color w:val="000000"/>
              </w:rPr>
              <w:t>   </w:t>
            </w:r>
          </w:p>
          <w:p w14:paraId="6904C430" w14:textId="408D8A14" w:rsidR="00AF36F8" w:rsidRDefault="00AF36F8" w:rsidP="00F12744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To change the PI, choose ‘Other parts of the study/site’ scope</w:t>
            </w:r>
          </w:p>
          <w:p w14:paraId="1560493D" w14:textId="77777777" w:rsidR="00AF36F8" w:rsidRDefault="00AF36F8" w:rsidP="00F12744">
            <w:pPr>
              <w:ind w:left="720"/>
              <w:rPr>
                <w:b/>
                <w:color w:val="000000"/>
              </w:rPr>
            </w:pPr>
            <w:r w:rsidRPr="00F12744">
              <w:rPr>
                <w:b/>
                <w:color w:val="000000"/>
              </w:rPr>
              <w:t>Modification Scope:  </w:t>
            </w:r>
          </w:p>
          <w:p w14:paraId="29E65C30" w14:textId="77777777" w:rsidR="00AF36F8" w:rsidRPr="00CF4AAA" w:rsidRDefault="00AF36F8" w:rsidP="00CF4AAA">
            <w:pPr>
              <w:ind w:left="720"/>
              <w:rPr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1105349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Study team member information</w:t>
            </w:r>
          </w:p>
          <w:p w14:paraId="056B6BAB" w14:textId="77777777" w:rsidR="00AF36F8" w:rsidRDefault="00AF36F8" w:rsidP="00F12744">
            <w:pPr>
              <w:ind w:left="720"/>
              <w:rPr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768818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Pr="00F12744">
              <w:rPr>
                <w:color w:val="000000"/>
              </w:rPr>
              <w:t>Other parts of the study</w:t>
            </w:r>
          </w:p>
          <w:p w14:paraId="6BEFFF5D" w14:textId="77777777" w:rsidR="00AF36F8" w:rsidRDefault="00AF36F8" w:rsidP="00A13938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Active Modification for This Study          </w:t>
            </w:r>
          </w:p>
          <w:p w14:paraId="050E2484" w14:textId="6A7A2BD2" w:rsidR="00AF36F8" w:rsidRDefault="00AF36F8" w:rsidP="00A13938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Modification Type</w:t>
            </w:r>
          </w:p>
          <w:p w14:paraId="1F1FD403" w14:textId="77777777" w:rsidR="00AF36F8" w:rsidRDefault="00AF36F8" w:rsidP="00A1393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Modification Name                                    </w:t>
            </w:r>
          </w:p>
          <w:p w14:paraId="0A9B8192" w14:textId="71247816" w:rsidR="00AF36F8" w:rsidRDefault="00AF36F8" w:rsidP="00A1393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Study team member information</w:t>
            </w:r>
          </w:p>
          <w:p w14:paraId="0AC67890" w14:textId="77777777" w:rsidR="00AF36F8" w:rsidRDefault="00AF36F8" w:rsidP="00A13938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Active Continuing Review </w:t>
            </w:r>
            <w:proofErr w:type="gramStart"/>
            <w:r>
              <w:rPr>
                <w:b/>
                <w:color w:val="000000"/>
              </w:rPr>
              <w:t>For</w:t>
            </w:r>
            <w:proofErr w:type="gramEnd"/>
            <w:r>
              <w:rPr>
                <w:b/>
                <w:color w:val="000000"/>
              </w:rPr>
              <w:t xml:space="preserve"> This Study          </w:t>
            </w:r>
          </w:p>
          <w:p w14:paraId="7B0BDA77" w14:textId="77777777" w:rsidR="00AF36F8" w:rsidRPr="007A53D2" w:rsidRDefault="00AF36F8" w:rsidP="00A1393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Continuing Review Name</w:t>
            </w:r>
          </w:p>
          <w:p w14:paraId="10C9033D" w14:textId="77777777" w:rsidR="00AF36F8" w:rsidRPr="007D3097" w:rsidRDefault="00AF36F8" w:rsidP="00F12744">
            <w:pPr>
              <w:ind w:left="720"/>
              <w:rPr>
                <w:color w:val="000000"/>
              </w:rPr>
            </w:pPr>
          </w:p>
        </w:tc>
        <w:tc>
          <w:tcPr>
            <w:tcW w:w="3803" w:type="dxa"/>
          </w:tcPr>
          <w:p w14:paraId="2E9A7707" w14:textId="14C772E8" w:rsidR="00AF36F8" w:rsidRPr="00F56A9F" w:rsidRDefault="00AF36F8" w:rsidP="00F56A9F">
            <w:pPr>
              <w:rPr>
                <w:rFonts w:cs="Arial"/>
                <w:b/>
                <w:color w:val="00B050"/>
              </w:rPr>
            </w:pPr>
            <w:r w:rsidRPr="00F56A9F">
              <w:rPr>
                <w:rFonts w:cs="Arial"/>
                <w:b/>
                <w:color w:val="00B050"/>
              </w:rPr>
              <w:t>Purpose of This Submission</w:t>
            </w:r>
          </w:p>
          <w:p w14:paraId="69DEB03B" w14:textId="0D691E98" w:rsidR="00AF36F8" w:rsidRPr="00F56A9F" w:rsidRDefault="00AF36F8" w:rsidP="00F56A9F">
            <w:pPr>
              <w:rPr>
                <w:rFonts w:cs="Arial"/>
                <w:color w:val="00B050"/>
              </w:rPr>
            </w:pPr>
            <w:r w:rsidRPr="00F56A9F">
              <w:rPr>
                <w:rFonts w:ascii="Segoe UI Emoji" w:hAnsi="Segoe UI Emoji" w:cs="Segoe UI Emoji"/>
                <w:color w:val="00B050"/>
              </w:rPr>
              <w:t>◾</w:t>
            </w:r>
            <w:r w:rsidRPr="00F56A9F">
              <w:rPr>
                <w:rFonts w:cs="Arial"/>
                <w:color w:val="00B050"/>
              </w:rPr>
              <w:t xml:space="preserve">Continuing Review requests study closure or an extension of the approval period for your study. </w:t>
            </w:r>
          </w:p>
          <w:p w14:paraId="0542A6DC" w14:textId="2012D459" w:rsidR="00AF36F8" w:rsidRPr="00F56A9F" w:rsidRDefault="00AF36F8" w:rsidP="00F56A9F">
            <w:pPr>
              <w:rPr>
                <w:rFonts w:cs="Arial"/>
                <w:color w:val="00B050"/>
              </w:rPr>
            </w:pPr>
            <w:r w:rsidRPr="00F56A9F">
              <w:rPr>
                <w:rFonts w:cs="Arial"/>
                <w:color w:val="00B050"/>
              </w:rPr>
              <w:t>Tip: If you select certain research milestones (as noted on a subsequent form), the IRB will close your study.</w:t>
            </w:r>
          </w:p>
          <w:p w14:paraId="6907FB58" w14:textId="77777777" w:rsidR="00AF36F8" w:rsidRPr="00F56A9F" w:rsidRDefault="00AF36F8" w:rsidP="00F56A9F">
            <w:pPr>
              <w:rPr>
                <w:rFonts w:cs="Arial"/>
                <w:color w:val="00B050"/>
              </w:rPr>
            </w:pPr>
            <w:r w:rsidRPr="00F56A9F">
              <w:rPr>
                <w:rFonts w:ascii="Segoe UI Emoji" w:hAnsi="Segoe UI Emoji" w:cs="Segoe UI Emoji"/>
                <w:color w:val="00B050"/>
              </w:rPr>
              <w:t>◾</w:t>
            </w:r>
            <w:r w:rsidRPr="00F56A9F">
              <w:rPr>
                <w:rFonts w:cs="Arial"/>
                <w:color w:val="00B050"/>
              </w:rPr>
              <w:t>Modification requests approval of changes to your study.</w:t>
            </w:r>
          </w:p>
          <w:p w14:paraId="74786D1D" w14:textId="428FDEE9" w:rsidR="00AF36F8" w:rsidRPr="00F56A9F" w:rsidRDefault="00AF36F8" w:rsidP="00F56A9F">
            <w:pPr>
              <w:rPr>
                <w:rFonts w:cs="Arial"/>
                <w:color w:val="00B050"/>
              </w:rPr>
            </w:pPr>
            <w:r w:rsidRPr="00F56A9F">
              <w:rPr>
                <w:rFonts w:ascii="Segoe UI Emoji" w:hAnsi="Segoe UI Emoji" w:cs="Segoe UI Emoji"/>
                <w:color w:val="00B050"/>
              </w:rPr>
              <w:t>◾</w:t>
            </w:r>
            <w:r w:rsidRPr="00F56A9F">
              <w:rPr>
                <w:rFonts w:cs="Arial"/>
                <w:color w:val="00B050"/>
              </w:rPr>
              <w:t>Modification and Continuing Review requests both approval of changes and extension of approval.</w:t>
            </w:r>
          </w:p>
          <w:p w14:paraId="5889FAAF" w14:textId="4AFEEFF0" w:rsidR="00AF36F8" w:rsidRPr="00F56A9F" w:rsidRDefault="00AF36F8" w:rsidP="00F56A9F">
            <w:pPr>
              <w:rPr>
                <w:rFonts w:cs="Arial"/>
                <w:color w:val="00B050"/>
              </w:rPr>
            </w:pPr>
            <w:r w:rsidRPr="00F56A9F">
              <w:rPr>
                <w:rFonts w:cs="Arial"/>
                <w:color w:val="00B050"/>
              </w:rPr>
              <w:t>After you select the submission purpose and continue to the next form, you cannot change the submission purpose.</w:t>
            </w:r>
          </w:p>
        </w:tc>
      </w:tr>
      <w:bookmarkEnd w:id="0"/>
    </w:tbl>
    <w:p w14:paraId="41FAF74E" w14:textId="77777777" w:rsidR="007D3097" w:rsidRDefault="007D3097"/>
    <w:p w14:paraId="53EE3CDB" w14:textId="77777777" w:rsidR="007D3097" w:rsidRDefault="007D3097" w:rsidP="007D3097">
      <w:r>
        <w:br w:type="page"/>
      </w:r>
    </w:p>
    <w:tbl>
      <w:tblPr>
        <w:tblW w:w="98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320"/>
      </w:tblGrid>
      <w:tr w:rsidR="00AF36F8" w:rsidRPr="00937AB7" w14:paraId="51DFF71F" w14:textId="75D26FA0" w:rsidTr="00AF36F8">
        <w:trPr>
          <w:trHeight w:val="593"/>
        </w:trPr>
        <w:tc>
          <w:tcPr>
            <w:tcW w:w="5490" w:type="dxa"/>
            <w:tcBorders>
              <w:top w:val="single" w:sz="4" w:space="0" w:color="auto"/>
            </w:tcBorders>
          </w:tcPr>
          <w:p w14:paraId="75A18F5F" w14:textId="77777777" w:rsidR="00AF36F8" w:rsidRPr="00FF3586" w:rsidRDefault="00AF36F8" w:rsidP="007D3097">
            <w:pPr>
              <w:pStyle w:val="Heading1"/>
              <w:spacing w:before="0"/>
            </w:pPr>
            <w:r w:rsidRPr="0048474C">
              <w:rPr>
                <w:sz w:val="40"/>
              </w:rPr>
              <w:lastRenderedPageBreak/>
              <w:br w:type="page"/>
            </w:r>
            <w:r w:rsidRPr="0048474C">
              <w:rPr>
                <w:sz w:val="40"/>
              </w:rPr>
              <w:br w:type="page"/>
            </w:r>
            <w:bookmarkStart w:id="2" w:name="_Toc488747470"/>
            <w:r w:rsidRPr="00FF3586">
              <w:t>Modification Information</w:t>
            </w:r>
            <w:bookmarkEnd w:id="2"/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5113D5F" w14:textId="77777777" w:rsidR="00AF36F8" w:rsidRDefault="00AF36F8" w:rsidP="007D3097">
            <w:pPr>
              <w:pStyle w:val="Subtitle"/>
              <w:rPr>
                <w:rFonts w:asciiTheme="minorHAnsi" w:hAnsiTheme="minorHAnsi"/>
                <w:color w:val="E36C0A"/>
                <w:sz w:val="22"/>
                <w:szCs w:val="22"/>
              </w:rPr>
            </w:pPr>
          </w:p>
        </w:tc>
      </w:tr>
      <w:tr w:rsidR="00AF36F8" w:rsidRPr="00937AB7" w14:paraId="37E18D59" w14:textId="216C1CE3" w:rsidTr="00AF36F8">
        <w:tc>
          <w:tcPr>
            <w:tcW w:w="5490" w:type="dxa"/>
          </w:tcPr>
          <w:p w14:paraId="18184139" w14:textId="05C61E10" w:rsidR="00AF36F8" w:rsidRDefault="00AF36F8" w:rsidP="0036569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rFonts w:cs="Arial"/>
                <w:b/>
              </w:rPr>
              <w:t>Study enrollment status:</w:t>
            </w:r>
            <w:r w:rsidRPr="005D3992">
              <w:rPr>
                <w:rFonts w:cs="Arial"/>
                <w:b/>
              </w:rPr>
              <w:br/>
            </w:r>
            <w:sdt>
              <w:sdtPr>
                <w:rPr>
                  <w:color w:val="000000"/>
                </w:rPr>
                <w:id w:val="-118966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No subjects have been enrolled to date</w:t>
            </w:r>
          </w:p>
          <w:p w14:paraId="758ADCD4" w14:textId="159389FF" w:rsidR="00AF36F8" w:rsidRDefault="00AF36F8" w:rsidP="007D3097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026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Subjects are currently enrolled</w:t>
            </w:r>
          </w:p>
          <w:p w14:paraId="6B46A8E6" w14:textId="5FD0AA60" w:rsidR="00AF36F8" w:rsidRDefault="00AF36F8" w:rsidP="007D3097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9817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Study is permanently closed to enrollment</w:t>
            </w:r>
          </w:p>
          <w:p w14:paraId="10CA7160" w14:textId="30553E12" w:rsidR="00AF36F8" w:rsidRDefault="00AF36F8" w:rsidP="007D3097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925383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All subjects have completed all study-related interventions</w:t>
            </w:r>
          </w:p>
          <w:p w14:paraId="416C200E" w14:textId="5F5C5271" w:rsidR="00AF36F8" w:rsidRPr="00F41274" w:rsidRDefault="00AF36F8" w:rsidP="00F41274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13692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Collection of private identifiable information is complete</w:t>
            </w:r>
          </w:p>
        </w:tc>
        <w:tc>
          <w:tcPr>
            <w:tcW w:w="4320" w:type="dxa"/>
          </w:tcPr>
          <w:p w14:paraId="4B9CECDB" w14:textId="77777777" w:rsidR="00AF36F8" w:rsidRPr="00937AB7" w:rsidRDefault="00AF36F8" w:rsidP="007D3097">
            <w:pPr>
              <w:rPr>
                <w:rFonts w:cs="Arial"/>
                <w:color w:val="E36C0A" w:themeColor="accent6" w:themeShade="BF"/>
              </w:rPr>
            </w:pPr>
            <w:bookmarkStart w:id="3" w:name="_GoBack"/>
            <w:bookmarkEnd w:id="3"/>
          </w:p>
        </w:tc>
      </w:tr>
      <w:tr w:rsidR="00AF36F8" w:rsidRPr="00937AB7" w14:paraId="3BE0F310" w14:textId="5E3776D5" w:rsidTr="00AF36F8">
        <w:tc>
          <w:tcPr>
            <w:tcW w:w="5490" w:type="dxa"/>
          </w:tcPr>
          <w:p w14:paraId="62F87382" w14:textId="77777777" w:rsidR="00AF36F8" w:rsidRDefault="00AF36F8" w:rsidP="00F4127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452EBF">
              <w:rPr>
                <w:b/>
                <w:color w:val="000000"/>
              </w:rPr>
              <w:t>Notification of subjects:</w:t>
            </w:r>
            <w:r>
              <w:rPr>
                <w:color w:val="000000"/>
              </w:rPr>
              <w:t xml:space="preserve"> (check all that apply)</w:t>
            </w:r>
          </w:p>
          <w:p w14:paraId="70743CCE" w14:textId="77777777" w:rsidR="00AF36F8" w:rsidRDefault="00AF36F8" w:rsidP="00F41274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702056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Current subjects will be notified of these changes</w:t>
            </w:r>
          </w:p>
          <w:p w14:paraId="364DB155" w14:textId="77777777" w:rsidR="00AF36F8" w:rsidRDefault="00AF36F8" w:rsidP="00F41274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59662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Former subjects will be notified of these changes</w:t>
            </w:r>
          </w:p>
          <w:p w14:paraId="5D98E584" w14:textId="77777777" w:rsidR="00AF36F8" w:rsidRDefault="00AF36F8" w:rsidP="00F41274">
            <w:pPr>
              <w:pStyle w:val="ListParagraph"/>
              <w:rPr>
                <w:color w:val="000000"/>
              </w:rPr>
            </w:pPr>
          </w:p>
          <w:p w14:paraId="4DA9D869" w14:textId="77777777" w:rsidR="00AF36F8" w:rsidRPr="00937AB7" w:rsidRDefault="00AF36F8" w:rsidP="00F41274">
            <w:pPr>
              <w:pStyle w:val="ListParagraph"/>
              <w:rPr>
                <w:rFonts w:cs="Arial"/>
                <w:color w:val="FF3333"/>
              </w:rPr>
            </w:pPr>
            <w:r w:rsidRPr="00452EBF">
              <w:rPr>
                <w:color w:val="000000"/>
              </w:rPr>
              <w:t>Attach files: If notifying subjects, add a description of how they will be notified to the Supporting Documents page.</w:t>
            </w:r>
          </w:p>
        </w:tc>
        <w:tc>
          <w:tcPr>
            <w:tcW w:w="4320" w:type="dxa"/>
          </w:tcPr>
          <w:p w14:paraId="10D6AB17" w14:textId="77777777" w:rsidR="00AF36F8" w:rsidRPr="00937AB7" w:rsidRDefault="00AF36F8" w:rsidP="007D3097">
            <w:pPr>
              <w:rPr>
                <w:rFonts w:cs="Arial"/>
                <w:color w:val="E36C0A" w:themeColor="accent6" w:themeShade="BF"/>
              </w:rPr>
            </w:pPr>
          </w:p>
        </w:tc>
      </w:tr>
      <w:tr w:rsidR="00AF36F8" w:rsidRPr="00937AB7" w14:paraId="1338D9A8" w14:textId="166E3F70" w:rsidTr="00AF36F8">
        <w:tc>
          <w:tcPr>
            <w:tcW w:w="5490" w:type="dxa"/>
          </w:tcPr>
          <w:p w14:paraId="3FD970C6" w14:textId="77777777" w:rsidR="00AF36F8" w:rsidRDefault="00AF36F8" w:rsidP="00F4127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 w:rsidRPr="00FF3586">
              <w:rPr>
                <w:b/>
                <w:color w:val="000000"/>
              </w:rPr>
              <w:t>Summarize the modifications</w:t>
            </w:r>
          </w:p>
          <w:p w14:paraId="13C82C1B" w14:textId="77777777" w:rsidR="00AF36F8" w:rsidRDefault="00AF36F8" w:rsidP="00F41274">
            <w:pPr>
              <w:pStyle w:val="ListParagraph"/>
              <w:rPr>
                <w:rFonts w:cs="Arial"/>
                <w:b/>
              </w:rPr>
            </w:pPr>
            <w:r w:rsidRPr="00937AB7">
              <w:rPr>
                <w:noProof/>
              </w:rPr>
              <w:drawing>
                <wp:inline distT="0" distB="0" distL="0" distR="0" wp14:anchorId="18D05593" wp14:editId="0B6FB49C">
                  <wp:extent cx="2846705" cy="972922"/>
                  <wp:effectExtent l="19050" t="19050" r="10795" b="1778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880" cy="989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0684A86" w14:textId="77777777" w:rsidR="00AF36F8" w:rsidRPr="00F56A9F" w:rsidRDefault="00AF36F8" w:rsidP="00F56A9F">
            <w:pPr>
              <w:rPr>
                <w:rFonts w:cs="Arial"/>
                <w:b/>
                <w:color w:val="00B050"/>
              </w:rPr>
            </w:pPr>
            <w:r w:rsidRPr="00F56A9F">
              <w:rPr>
                <w:rFonts w:cs="Arial"/>
                <w:b/>
                <w:color w:val="00B050"/>
              </w:rPr>
              <w:t>Summarize the Modifications</w:t>
            </w:r>
          </w:p>
          <w:p w14:paraId="1E847A5D" w14:textId="7C013D40" w:rsidR="00AF36F8" w:rsidRPr="00F56A9F" w:rsidRDefault="00AF36F8" w:rsidP="007D3097">
            <w:pPr>
              <w:rPr>
                <w:rFonts w:cs="Arial"/>
                <w:color w:val="00B050"/>
              </w:rPr>
            </w:pPr>
            <w:r w:rsidRPr="00F56A9F">
              <w:rPr>
                <w:rFonts w:cs="Arial"/>
                <w:color w:val="00B050"/>
              </w:rPr>
              <w:t>Write only a brief overview of the study modifications here. On subsequent forms, you can update the protocol document and change all applicable details of the existing study in the appropriate places.</w:t>
            </w:r>
          </w:p>
        </w:tc>
      </w:tr>
    </w:tbl>
    <w:p w14:paraId="0702C64C" w14:textId="77777777" w:rsidR="00923214" w:rsidRDefault="00923214"/>
    <w:sectPr w:rsidR="0092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025"/>
    <w:multiLevelType w:val="hybridMultilevel"/>
    <w:tmpl w:val="ED9C3530"/>
    <w:lvl w:ilvl="0" w:tplc="F5EABA8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101D"/>
    <w:multiLevelType w:val="multilevel"/>
    <w:tmpl w:val="E92835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3735"/>
    <w:multiLevelType w:val="hybridMultilevel"/>
    <w:tmpl w:val="60B811DC"/>
    <w:lvl w:ilvl="0" w:tplc="F5EABA82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5753CD"/>
    <w:multiLevelType w:val="multilevel"/>
    <w:tmpl w:val="AECECB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A6658"/>
    <w:multiLevelType w:val="hybridMultilevel"/>
    <w:tmpl w:val="ED9C3530"/>
    <w:lvl w:ilvl="0" w:tplc="F5EABA8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0tDQ2NzI0NjM0tjBQ0lEKTi0uzszPAykwrAUAmmbooywAAAA="/>
  </w:docVars>
  <w:rsids>
    <w:rsidRoot w:val="003541BD"/>
    <w:rsid w:val="00025B8C"/>
    <w:rsid w:val="000365A7"/>
    <w:rsid w:val="00036911"/>
    <w:rsid w:val="0004756C"/>
    <w:rsid w:val="00054059"/>
    <w:rsid w:val="00065217"/>
    <w:rsid w:val="0009549A"/>
    <w:rsid w:val="000C0B16"/>
    <w:rsid w:val="000D1421"/>
    <w:rsid w:val="000E0727"/>
    <w:rsid w:val="001037D5"/>
    <w:rsid w:val="001B274D"/>
    <w:rsid w:val="002655CC"/>
    <w:rsid w:val="002B0C5A"/>
    <w:rsid w:val="00301085"/>
    <w:rsid w:val="00303B86"/>
    <w:rsid w:val="003541BD"/>
    <w:rsid w:val="00361DEF"/>
    <w:rsid w:val="00365691"/>
    <w:rsid w:val="004234D0"/>
    <w:rsid w:val="00452EBF"/>
    <w:rsid w:val="0048474C"/>
    <w:rsid w:val="004A2FE0"/>
    <w:rsid w:val="004D2465"/>
    <w:rsid w:val="004E4329"/>
    <w:rsid w:val="00525960"/>
    <w:rsid w:val="005D2F39"/>
    <w:rsid w:val="005D3992"/>
    <w:rsid w:val="005E1C0A"/>
    <w:rsid w:val="00633B0C"/>
    <w:rsid w:val="0075452E"/>
    <w:rsid w:val="007735C5"/>
    <w:rsid w:val="007B633F"/>
    <w:rsid w:val="007D3097"/>
    <w:rsid w:val="007D4B8A"/>
    <w:rsid w:val="00892FA7"/>
    <w:rsid w:val="008E094A"/>
    <w:rsid w:val="00903CC4"/>
    <w:rsid w:val="00905A43"/>
    <w:rsid w:val="00923214"/>
    <w:rsid w:val="00937AB7"/>
    <w:rsid w:val="00941989"/>
    <w:rsid w:val="009567B4"/>
    <w:rsid w:val="00956F95"/>
    <w:rsid w:val="009E0E36"/>
    <w:rsid w:val="00A00F40"/>
    <w:rsid w:val="00A13938"/>
    <w:rsid w:val="00A16C11"/>
    <w:rsid w:val="00A2701F"/>
    <w:rsid w:val="00A32464"/>
    <w:rsid w:val="00A47F5B"/>
    <w:rsid w:val="00A60AC8"/>
    <w:rsid w:val="00AF36F8"/>
    <w:rsid w:val="00B37D48"/>
    <w:rsid w:val="00B41D56"/>
    <w:rsid w:val="00BB2784"/>
    <w:rsid w:val="00BE78EA"/>
    <w:rsid w:val="00C538E5"/>
    <w:rsid w:val="00C60A85"/>
    <w:rsid w:val="00CD4DA2"/>
    <w:rsid w:val="00CF4AAA"/>
    <w:rsid w:val="00D13658"/>
    <w:rsid w:val="00D912B1"/>
    <w:rsid w:val="00DA35C4"/>
    <w:rsid w:val="00DB4914"/>
    <w:rsid w:val="00E853A2"/>
    <w:rsid w:val="00EA06CA"/>
    <w:rsid w:val="00F12744"/>
    <w:rsid w:val="00F33D95"/>
    <w:rsid w:val="00F41274"/>
    <w:rsid w:val="00F56A9F"/>
    <w:rsid w:val="00FC6B9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7F571E9"/>
  <w15:docId w15:val="{9F9A90C0-1B61-4C19-9553-462ECA4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head">
    <w:name w:val="pagehead"/>
    <w:basedOn w:val="DefaultParagraphFont"/>
    <w:rsid w:val="003541BD"/>
  </w:style>
  <w:style w:type="character" w:customStyle="1" w:styleId="apple-converted-space">
    <w:name w:val="apple-converted-space"/>
    <w:basedOn w:val="DefaultParagraphFont"/>
    <w:rsid w:val="003541BD"/>
  </w:style>
  <w:style w:type="character" w:styleId="Hyperlink">
    <w:name w:val="Hyperlink"/>
    <w:basedOn w:val="DefaultParagraphFont"/>
    <w:uiPriority w:val="99"/>
    <w:unhideWhenUsed/>
    <w:rsid w:val="003541BD"/>
    <w:rPr>
      <w:color w:val="0000FF"/>
      <w:u w:val="single"/>
    </w:rPr>
  </w:style>
  <w:style w:type="character" w:customStyle="1" w:styleId="requiredspan">
    <w:name w:val="requiredspan"/>
    <w:basedOn w:val="DefaultParagraphFont"/>
    <w:rsid w:val="003541BD"/>
  </w:style>
  <w:style w:type="character" w:customStyle="1" w:styleId="printquestion">
    <w:name w:val="printquestion"/>
    <w:basedOn w:val="DefaultParagraphFont"/>
    <w:rsid w:val="003541BD"/>
  </w:style>
  <w:style w:type="character" w:styleId="Strong">
    <w:name w:val="Strong"/>
    <w:basedOn w:val="DefaultParagraphFont"/>
    <w:uiPriority w:val="22"/>
    <w:qFormat/>
    <w:rsid w:val="003541BD"/>
    <w:rPr>
      <w:b/>
      <w:bCs/>
    </w:rPr>
  </w:style>
  <w:style w:type="character" w:customStyle="1" w:styleId="group">
    <w:name w:val="group"/>
    <w:basedOn w:val="DefaultParagraphFont"/>
    <w:rsid w:val="003541BD"/>
  </w:style>
  <w:style w:type="paragraph" w:styleId="BalloonText">
    <w:name w:val="Balloon Text"/>
    <w:basedOn w:val="Normal"/>
    <w:link w:val="BalloonTextChar"/>
    <w:uiPriority w:val="99"/>
    <w:semiHidden/>
    <w:unhideWhenUsed/>
    <w:rsid w:val="0035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1B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1B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41B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91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405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405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405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4059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xwidth">
    <w:name w:val="maxwidth"/>
    <w:basedOn w:val="Normal"/>
    <w:rsid w:val="0036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bsubmission">
    <w:name w:val="_irbsubmission"/>
    <w:basedOn w:val="Normal"/>
    <w:rsid w:val="0095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4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74C"/>
    <w:pPr>
      <w:outlineLvl w:val="9"/>
    </w:pPr>
    <w:rPr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84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4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48474C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04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6C"/>
  </w:style>
  <w:style w:type="character" w:customStyle="1" w:styleId="printanswer">
    <w:name w:val="printanswer"/>
    <w:basedOn w:val="DefaultParagraphFont"/>
    <w:rsid w:val="0004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2457">
      <w:bodyDiv w:val="1"/>
      <w:marLeft w:val="255"/>
      <w:marRight w:val="255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35CB-BE82-4F1F-BB64-6DA7A0FC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 Chakravarty</dc:creator>
  <cp:lastModifiedBy>Davila, Maria G.</cp:lastModifiedBy>
  <cp:revision>3</cp:revision>
  <dcterms:created xsi:type="dcterms:W3CDTF">2019-06-05T23:15:00Z</dcterms:created>
  <dcterms:modified xsi:type="dcterms:W3CDTF">2020-01-08T23:23:00Z</dcterms:modified>
</cp:coreProperties>
</file>