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cs="Calibri" w:hAnsi="Calibri" w:eastAsia="Calibri"/>
          <w:sz w:val="22"/>
          <w:szCs w:val="22"/>
        </w:rPr>
      </w:pPr>
    </w:p>
    <w:tbl>
      <w:tblPr>
        <w:tblW w:w="105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46"/>
        <w:gridCol w:w="7884"/>
      </w:tblGrid>
      <w:tr>
        <w:tblPrEx>
          <w:shd w:val="clear" w:color="auto" w:fill="ced7e7"/>
        </w:tblPrEx>
        <w:trPr>
          <w:trHeight w:val="233" w:hRule="atLeast"/>
        </w:trPr>
        <w:tc>
          <w:tcPr>
            <w:tcW w:type="dxa" w:w="26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Local IRB  #: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insert text</w:t>
            </w:r>
          </w:p>
        </w:tc>
        <w:tc>
          <w:tcPr>
            <w:tcW w:type="dxa" w:w="7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Title: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insert text</w:t>
            </w:r>
          </w:p>
        </w:tc>
      </w:tr>
      <w:tr>
        <w:tblPrEx>
          <w:shd w:val="clear" w:color="auto" w:fill="ced7e7"/>
        </w:tblPrEx>
        <w:trPr>
          <w:trHeight w:val="233" w:hRule="atLeast"/>
        </w:trPr>
        <w:tc>
          <w:tcPr>
            <w:tcW w:type="dxa" w:w="26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Site PI: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insert text</w:t>
            </w:r>
          </w:p>
        </w:tc>
        <w:tc>
          <w:tcPr>
            <w:tcW w:type="dxa" w:w="7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Unique identifier for this event: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insert text</w:t>
            </w:r>
          </w:p>
        </w:tc>
      </w:tr>
      <w:tr>
        <w:tblPrEx>
          <w:shd w:val="clear" w:color="auto" w:fill="ced7e7"/>
        </w:tblPrEx>
        <w:trPr>
          <w:trHeight w:val="233" w:hRule="atLeast"/>
        </w:trPr>
        <w:tc>
          <w:tcPr>
            <w:tcW w:type="dxa" w:w="26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Date of event: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insert text</w:t>
            </w:r>
          </w:p>
        </w:tc>
        <w:tc>
          <w:tcPr>
            <w:tcW w:type="dxa" w:w="7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Subject ID: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insert text</w:t>
            </w:r>
          </w:p>
        </w:tc>
      </w:tr>
    </w:tbl>
    <w:p>
      <w:pPr>
        <w:pStyle w:val="Body"/>
        <w:widowControl w:val="0"/>
        <w:ind w:left="108" w:hanging="108"/>
        <w:rPr>
          <w:rFonts w:ascii="Calibri" w:cs="Calibri" w:hAnsi="Calibri" w:eastAsia="Calibri"/>
          <w:sz w:val="22"/>
          <w:szCs w:val="22"/>
        </w:rPr>
      </w:pP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b w:val="1"/>
          <w:bCs w:val="1"/>
          <w:sz w:val="22"/>
          <w:szCs w:val="22"/>
          <w:u w:val="single"/>
          <w:rtl w:val="0"/>
          <w:lang w:val="en-US"/>
        </w:rPr>
        <w:t xml:space="preserve">Purpose of this Form:  </w:t>
      </w:r>
      <w:r>
        <w:rPr>
          <w:rFonts w:ascii="Calibri" w:hAnsi="Calibri"/>
          <w:sz w:val="22"/>
          <w:szCs w:val="22"/>
          <w:rtl w:val="0"/>
          <w:lang w:val="en-US"/>
        </w:rPr>
        <w:t xml:space="preserve"> The Site investigator at a Non-Emory site should use this form to document assessments of all individual adverse events occurring in clinical trials with an Emory sponsor.  The Emory sponsor will determine Emory IRB reporting requirements, while the Site Investigator is responsible for following IRB reporting requirements of his or her local site.  </w:t>
      </w:r>
    </w:p>
    <w:p>
      <w:pPr>
        <w:pStyle w:val="Body"/>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hAnsi="Calibri"/>
          <w:b w:val="1"/>
          <w:bCs w:val="1"/>
          <w:sz w:val="22"/>
          <w:szCs w:val="22"/>
          <w:rtl w:val="0"/>
          <w:lang w:val="de-DE"/>
        </w:rPr>
        <w:t>Site</w:t>
      </w:r>
      <w:r>
        <w:rPr>
          <w:rFonts w:ascii="Calibri" w:hAnsi="Calibri" w:hint="default"/>
          <w:b w:val="1"/>
          <w:bCs w:val="1"/>
          <w:sz w:val="22"/>
          <w:szCs w:val="22"/>
          <w:rtl w:val="0"/>
          <w:lang w:val="en-US"/>
        </w:rPr>
        <w:t>’</w:t>
      </w:r>
      <w:r>
        <w:rPr>
          <w:rFonts w:ascii="Calibri" w:hAnsi="Calibri"/>
          <w:b w:val="1"/>
          <w:bCs w:val="1"/>
          <w:sz w:val="22"/>
          <w:szCs w:val="22"/>
          <w:rtl w:val="0"/>
          <w:lang w:val="en-US"/>
        </w:rPr>
        <w:t>s name:</w:t>
      </w:r>
      <w:r>
        <w:rPr>
          <w:rFonts w:ascii="Calibri" w:hAnsi="Calibri"/>
          <w:sz w:val="22"/>
          <w:szCs w:val="22"/>
          <w:rtl w:val="0"/>
        </w:rPr>
        <w:t xml:space="preserve"> </w:t>
      </w:r>
      <w:r>
        <w:rPr>
          <w:rStyle w:val="Placeholder Text"/>
          <w:rFonts w:cs="Arial Unicode MS" w:eastAsia="Arial Unicode MS"/>
          <w:rtl w:val="0"/>
          <w:lang w:val="sv-SE"/>
        </w:rPr>
        <w:t>insert text</w:t>
      </w:r>
    </w:p>
    <w:p>
      <w:pPr>
        <w:pStyle w:val="Body"/>
        <w:rPr>
          <w:rFonts w:ascii="Calibri" w:cs="Calibri" w:hAnsi="Calibri" w:eastAsia="Calibri"/>
          <w:b w:val="1"/>
          <w:bCs w:val="1"/>
          <w:sz w:val="22"/>
          <w:szCs w:val="22"/>
        </w:rPr>
      </w:pPr>
      <w:r>
        <w:rPr>
          <w:rFonts w:ascii="Calibri" w:hAnsi="Calibri"/>
          <w:b w:val="1"/>
          <w:bCs w:val="1"/>
          <w:sz w:val="22"/>
          <w:szCs w:val="22"/>
          <w:rtl w:val="0"/>
          <w:lang w:val="en-US"/>
        </w:rPr>
        <w:t>Local IRB #:</w:t>
      </w:r>
      <w:r>
        <w:rPr>
          <w:rFonts w:ascii="Calibri" w:hAnsi="Calibri"/>
          <w:sz w:val="22"/>
          <w:szCs w:val="22"/>
          <w:rtl w:val="0"/>
        </w:rPr>
        <w:t xml:space="preserve"> </w:t>
      </w:r>
      <w:r>
        <w:rPr>
          <w:rStyle w:val="Placeholder Text"/>
          <w:rFonts w:cs="Arial Unicode MS" w:eastAsia="Arial Unicode MS"/>
          <w:rtl w:val="0"/>
          <w:lang w:val="sv-SE"/>
        </w:rPr>
        <w:t>insert text</w:t>
      </w:r>
    </w:p>
    <w:p>
      <w:pPr>
        <w:pStyle w:val="Body"/>
        <w:rPr>
          <w:rFonts w:ascii="Calibri" w:cs="Calibri" w:hAnsi="Calibri" w:eastAsia="Calibri"/>
          <w:b w:val="1"/>
          <w:bCs w:val="1"/>
          <w:sz w:val="22"/>
          <w:szCs w:val="22"/>
        </w:rPr>
      </w:pPr>
      <w:r>
        <w:rPr>
          <w:rFonts w:ascii="Calibri" w:hAnsi="Calibri"/>
          <w:b w:val="1"/>
          <w:bCs w:val="1"/>
          <w:sz w:val="22"/>
          <w:szCs w:val="22"/>
          <w:rtl w:val="0"/>
          <w:lang w:val="it-IT"/>
        </w:rPr>
        <w:t>Site Investigator:</w:t>
      </w:r>
      <w:r>
        <w:rPr>
          <w:rFonts w:ascii="Calibri" w:hAnsi="Calibri"/>
          <w:sz w:val="22"/>
          <w:szCs w:val="22"/>
          <w:rtl w:val="0"/>
        </w:rPr>
        <w:t xml:space="preserve"> </w:t>
      </w:r>
      <w:r>
        <w:rPr>
          <w:rStyle w:val="Placeholder Text"/>
          <w:rFonts w:cs="Arial Unicode MS" w:eastAsia="Arial Unicode MS"/>
          <w:rtl w:val="0"/>
          <w:lang w:val="sv-SE"/>
        </w:rPr>
        <w:t>insert text</w:t>
      </w:r>
    </w:p>
    <w:p>
      <w:pPr>
        <w:pStyle w:val="Body"/>
        <w:tabs>
          <w:tab w:val="left" w:pos="6135"/>
        </w:tabs>
        <w:spacing w:after="240" w:line="276" w:lineRule="auto"/>
        <w:rPr>
          <w:rFonts w:ascii="Calibri" w:cs="Calibri" w:hAnsi="Calibri" w:eastAsia="Calibri"/>
          <w:b w:val="1"/>
          <w:bCs w:val="1"/>
          <w:sz w:val="22"/>
          <w:szCs w:val="22"/>
        </w:rPr>
      </w:pPr>
      <w:r>
        <w:rPr>
          <w:rFonts w:ascii="Calibri" w:cs="Calibri" w:hAnsi="Calibri" w:eastAsia="Calibri"/>
          <w:b w:val="1"/>
          <w:bCs w:val="1"/>
          <w:sz w:val="22"/>
          <w:szCs w:val="22"/>
        </w:rPr>
        <w:tab/>
      </w:r>
    </w:p>
    <w:p>
      <w:pPr>
        <w:pStyle w:val="Body"/>
        <w:spacing w:after="240" w:line="276" w:lineRule="auto"/>
        <w:rPr>
          <w:rFonts w:ascii="Calibri" w:cs="Calibri" w:hAnsi="Calibri" w:eastAsia="Calibri"/>
          <w:sz w:val="22"/>
          <w:szCs w:val="22"/>
        </w:rPr>
      </w:pPr>
      <w:r>
        <w:rPr>
          <w:rFonts w:ascii="Calibri" w:hAnsi="Calibri"/>
          <w:b w:val="1"/>
          <w:bCs w:val="1"/>
          <w:sz w:val="22"/>
          <w:szCs w:val="22"/>
          <w:rtl w:val="0"/>
          <w:lang w:val="en-US"/>
        </w:rPr>
        <w:t>Brief summary of the event:</w:t>
      </w:r>
      <w:r>
        <w:rPr>
          <w:rFonts w:ascii="Calibri" w:hAnsi="Calibri"/>
          <w:sz w:val="22"/>
          <w:szCs w:val="22"/>
          <w:rtl w:val="0"/>
        </w:rPr>
        <w:t xml:space="preserve"> </w:t>
      </w:r>
      <w:r>
        <w:rPr>
          <w:rStyle w:val="Placeholder Text"/>
          <w:rtl w:val="0"/>
          <w:lang w:val="sv-SE"/>
        </w:rPr>
        <w:t>insert text</w:t>
      </w:r>
    </w:p>
    <w:p>
      <w:pPr>
        <w:pStyle w:val="List Paragraph"/>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Was this event unanticipated in regards to the known risks of the study drug, device, or procedure, the subject</w:t>
      </w:r>
      <w:r>
        <w:rPr>
          <w:rFonts w:ascii="Calibri" w:hAnsi="Calibri" w:hint="default"/>
          <w:sz w:val="22"/>
          <w:szCs w:val="22"/>
          <w:rtl w:val="0"/>
          <w:lang w:val="en-US"/>
        </w:rPr>
        <w:t>’</w:t>
      </w:r>
      <w:r>
        <w:rPr>
          <w:rFonts w:ascii="Calibri" w:hAnsi="Calibri"/>
          <w:sz w:val="22"/>
          <w:szCs w:val="22"/>
          <w:rtl w:val="0"/>
          <w:lang w:val="en-US"/>
        </w:rPr>
        <w:t>s disease or condition, or the subject</w:t>
      </w:r>
      <w:r>
        <w:rPr>
          <w:rFonts w:ascii="Calibri" w:hAnsi="Calibri" w:hint="default"/>
          <w:sz w:val="22"/>
          <w:szCs w:val="22"/>
          <w:rtl w:val="0"/>
          <w:lang w:val="en-US"/>
        </w:rPr>
        <w:t>’</w:t>
      </w:r>
      <w:r>
        <w:rPr>
          <w:rFonts w:ascii="Calibri" w:hAnsi="Calibri"/>
          <w:sz w:val="22"/>
          <w:szCs w:val="22"/>
          <w:rtl w:val="0"/>
          <w:lang w:val="en-US"/>
        </w:rPr>
        <w:t xml:space="preserve">s predisposing risk-factor profile?  </w:t>
      </w:r>
      <w:r>
        <w:rPr>
          <w:rFonts w:ascii="MS Gothic" w:cs="MS Gothic" w:hAnsi="MS Gothic" w:eastAsia="MS Gothic" w:hint="default"/>
          <w:sz w:val="22"/>
          <w:szCs w:val="22"/>
          <w:rtl w:val="0"/>
          <w:lang w:val="en-US"/>
        </w:rPr>
        <w:t>☐</w:t>
      </w:r>
      <w:r>
        <w:rPr>
          <w:rFonts w:ascii="Calibri" w:hAnsi="Calibri"/>
          <w:sz w:val="22"/>
          <w:szCs w:val="22"/>
          <w:rtl w:val="0"/>
          <w:lang w:val="en-US"/>
        </w:rPr>
        <w:t xml:space="preserve"> Yes </w:t>
      </w:r>
      <w:r>
        <w:rPr>
          <w:rFonts w:ascii="MS Gothic" w:cs="MS Gothic" w:hAnsi="MS Gothic" w:eastAsia="MS Gothic" w:hint="default"/>
          <w:sz w:val="22"/>
          <w:szCs w:val="22"/>
          <w:rtl w:val="0"/>
          <w:lang w:val="en-US"/>
        </w:rPr>
        <w:t>☐</w:t>
      </w:r>
      <w:r>
        <w:rPr>
          <w:rFonts w:ascii="Calibri" w:hAnsi="Calibri"/>
          <w:sz w:val="22"/>
          <w:szCs w:val="22"/>
          <w:rtl w:val="0"/>
          <w:lang w:val="en-US"/>
        </w:rPr>
        <w:t xml:space="preserve"> No</w:t>
      </w:r>
      <w:r>
        <w:rPr>
          <w:rFonts w:ascii="Calibri" w:cs="Calibri" w:hAnsi="Calibri" w:eastAsia="Calibri"/>
          <w:sz w:val="22"/>
          <w:szCs w:val="22"/>
        </w:rPr>
        <w:br w:type="textWrapping"/>
      </w:r>
      <w:r>
        <w:rPr>
          <w:rFonts w:ascii="Calibri" w:hAnsi="Calibri"/>
          <w:i w:val="1"/>
          <w:iCs w:val="1"/>
          <w:sz w:val="22"/>
          <w:szCs w:val="22"/>
          <w:rtl w:val="0"/>
          <w:lang w:val="en-US"/>
        </w:rPr>
        <w:t>If yes, please explain how the event is unanticipated</w:t>
      </w:r>
      <w:r>
        <w:rPr>
          <w:rFonts w:ascii="Calibri" w:hAnsi="Calibri"/>
          <w:sz w:val="22"/>
          <w:szCs w:val="22"/>
          <w:rtl w:val="0"/>
          <w:lang w:val="en-US"/>
        </w:rPr>
        <w:t xml:space="preserve">: </w:t>
      </w:r>
      <w:r>
        <w:rPr>
          <w:rFonts w:ascii="Times New Roman" w:hAnsi="Times New Roman"/>
          <w:outline w:val="0"/>
          <w:color w:val="808080"/>
          <w:sz w:val="20"/>
          <w:szCs w:val="20"/>
          <w:u w:color="808080"/>
          <w:rtl w:val="0"/>
          <w:lang w:val="en-US"/>
          <w14:textFill>
            <w14:solidFill>
              <w14:srgbClr w14:val="808080"/>
            </w14:solidFill>
          </w14:textFill>
        </w:rPr>
        <w:t>insert text</w:t>
      </w:r>
    </w:p>
    <w:p>
      <w:pPr>
        <w:pStyle w:val="Body"/>
        <w:tabs>
          <w:tab w:val="left" w:pos="8460"/>
        </w:tabs>
        <w:rPr>
          <w:rFonts w:ascii="Calibri" w:cs="Calibri" w:hAnsi="Calibri" w:eastAsia="Calibri"/>
          <w:sz w:val="22"/>
          <w:szCs w:val="22"/>
        </w:rPr>
      </w:pPr>
    </w:p>
    <w:p>
      <w:pPr>
        <w:pStyle w:val="List Paragraph"/>
        <w:numPr>
          <w:ilvl w:val="0"/>
          <w:numId w:val="3"/>
        </w:numPr>
        <w:bidi w:val="0"/>
        <w:spacing w:line="276" w:lineRule="auto"/>
        <w:ind w:right="0"/>
        <w:jc w:val="left"/>
        <w:rPr>
          <w:rFonts w:ascii="Calibri" w:hAnsi="Calibri"/>
          <w:sz w:val="22"/>
          <w:szCs w:val="22"/>
          <w:rtl w:val="0"/>
          <w:lang w:val="en-US"/>
        </w:rPr>
      </w:pPr>
      <w:r>
        <w:rPr>
          <w:rFonts w:ascii="Calibri" w:hAnsi="Calibri"/>
          <w:sz w:val="22"/>
          <w:szCs w:val="22"/>
          <w:rtl w:val="0"/>
          <w:lang w:val="en-US"/>
        </w:rPr>
        <w:t xml:space="preserve">Was this event caused by participation in the research?  </w:t>
      </w:r>
      <w:r>
        <w:rPr>
          <w:rFonts w:ascii="Calibri" w:cs="Calibri" w:hAnsi="Calibri" w:eastAsia="Calibri"/>
          <w:sz w:val="22"/>
          <w:szCs w:val="22"/>
        </w:rPr>
        <w:br w:type="textWrapping"/>
      </w:r>
      <w:r>
        <w:rPr>
          <w:rFonts w:ascii="MS Gothic" w:cs="MS Gothic" w:hAnsi="MS Gothic" w:eastAsia="MS Gothic" w:hint="default"/>
          <w:sz w:val="22"/>
          <w:szCs w:val="22"/>
          <w:rtl w:val="0"/>
          <w:lang w:val="en-US"/>
        </w:rPr>
        <w:t>☐</w:t>
      </w:r>
      <w:r>
        <w:rPr>
          <w:rFonts w:ascii="Calibri" w:hAnsi="Calibri"/>
          <w:sz w:val="22"/>
          <w:szCs w:val="22"/>
          <w:rtl w:val="0"/>
          <w:lang w:val="en-US"/>
        </w:rPr>
        <w:t xml:space="preserve">Definitely Yes       </w:t>
      </w:r>
      <w:r>
        <w:rPr>
          <w:rFonts w:ascii="MS Gothic" w:cs="MS Gothic" w:hAnsi="MS Gothic" w:eastAsia="MS Gothic" w:hint="default"/>
          <w:sz w:val="22"/>
          <w:szCs w:val="22"/>
          <w:rtl w:val="0"/>
          <w:lang w:val="en-US"/>
        </w:rPr>
        <w:t>☐</w:t>
      </w:r>
      <w:r>
        <w:rPr>
          <w:rFonts w:ascii="Calibri" w:hAnsi="Calibri"/>
          <w:sz w:val="22"/>
          <w:szCs w:val="22"/>
          <w:rtl w:val="0"/>
          <w:lang w:val="en-US"/>
        </w:rPr>
        <w:t>Probably Yes</w:t>
        <w:tab/>
        <w:t xml:space="preserve">     </w:t>
      </w:r>
      <w:r>
        <w:rPr>
          <w:rFonts w:ascii="MS Gothic" w:cs="MS Gothic" w:hAnsi="MS Gothic" w:eastAsia="MS Gothic" w:hint="default"/>
          <w:sz w:val="22"/>
          <w:szCs w:val="22"/>
          <w:rtl w:val="0"/>
          <w:lang w:val="en-US"/>
        </w:rPr>
        <w:t>☐</w:t>
      </w:r>
      <w:r>
        <w:rPr>
          <w:rFonts w:ascii="Calibri" w:hAnsi="Calibri"/>
          <w:sz w:val="22"/>
          <w:szCs w:val="22"/>
          <w:rtl w:val="0"/>
          <w:lang w:val="en-US"/>
        </w:rPr>
        <w:t>Possibly Yes</w:t>
        <w:tab/>
      </w:r>
      <w:r>
        <w:rPr>
          <w:rFonts w:ascii="MS Gothic" w:cs="MS Gothic" w:hAnsi="MS Gothic" w:eastAsia="MS Gothic" w:hint="default"/>
          <w:sz w:val="22"/>
          <w:szCs w:val="22"/>
          <w:rtl w:val="0"/>
          <w:lang w:val="en-US"/>
        </w:rPr>
        <w:t>☐</w:t>
      </w:r>
      <w:r>
        <w:rPr>
          <w:rFonts w:ascii="Calibri" w:hAnsi="Calibri"/>
          <w:sz w:val="22"/>
          <w:szCs w:val="22"/>
          <w:rtl w:val="0"/>
          <w:lang w:val="en-US"/>
        </w:rPr>
        <w:t xml:space="preserve">Probably No          </w:t>
      </w:r>
      <w:r>
        <w:rPr>
          <w:rFonts w:ascii="MS Gothic" w:cs="MS Gothic" w:hAnsi="MS Gothic" w:eastAsia="MS Gothic" w:hint="default"/>
          <w:sz w:val="22"/>
          <w:szCs w:val="22"/>
          <w:rtl w:val="0"/>
          <w:lang w:val="en-US"/>
        </w:rPr>
        <w:t>☐</w:t>
      </w:r>
      <w:r>
        <w:rPr>
          <w:rFonts w:ascii="Calibri" w:hAnsi="Calibri"/>
          <w:sz w:val="22"/>
          <w:szCs w:val="22"/>
          <w:rtl w:val="0"/>
          <w:lang w:val="en-US"/>
        </w:rPr>
        <w:t xml:space="preserve"> Definitely No             </w:t>
      </w:r>
      <w:r>
        <w:rPr>
          <w:rFonts w:ascii="MS Gothic" w:cs="MS Gothic" w:hAnsi="MS Gothic" w:eastAsia="MS Gothic" w:hint="default"/>
          <w:sz w:val="22"/>
          <w:szCs w:val="22"/>
          <w:rtl w:val="0"/>
          <w:lang w:val="en-US"/>
        </w:rPr>
        <w:t>☐</w:t>
      </w:r>
      <w:r>
        <w:rPr>
          <w:rFonts w:ascii="Calibri" w:hAnsi="Calibri"/>
          <w:sz w:val="22"/>
          <w:szCs w:val="22"/>
          <w:rtl w:val="0"/>
          <w:lang w:val="en-US"/>
        </w:rPr>
        <w:t>Unknown</w:t>
      </w:r>
      <w:r>
        <w:rPr>
          <w:rFonts w:ascii="Calibri" w:hAnsi="Calibri"/>
          <w:i w:val="1"/>
          <w:iCs w:val="1"/>
          <w:sz w:val="22"/>
          <w:szCs w:val="22"/>
          <w:rtl w:val="0"/>
          <w:lang w:val="en-US"/>
        </w:rPr>
        <w:t xml:space="preserve">.  If unknown, definitely, probably, or possibly yes, please explain how the event may be related to the research: </w:t>
      </w:r>
      <w:r>
        <w:rPr>
          <w:rFonts w:ascii="Times New Roman" w:hAnsi="Times New Roman"/>
          <w:outline w:val="0"/>
          <w:color w:val="808080"/>
          <w:sz w:val="20"/>
          <w:szCs w:val="20"/>
          <w:u w:color="808080"/>
          <w:rtl w:val="0"/>
          <w:lang w:val="en-US"/>
          <w14:textFill>
            <w14:solidFill>
              <w14:srgbClr w14:val="808080"/>
            </w14:solidFill>
          </w14:textFill>
        </w:rPr>
        <w:t>insert text</w:t>
      </w:r>
    </w:p>
    <w:p>
      <w:pPr>
        <w:pStyle w:val="List Paragraph"/>
        <w:rPr>
          <w:rFonts w:ascii="Calibri" w:cs="Calibri" w:hAnsi="Calibri" w:eastAsia="Calibri"/>
          <w:sz w:val="22"/>
          <w:szCs w:val="22"/>
        </w:rPr>
      </w:pPr>
    </w:p>
    <w:p>
      <w:pPr>
        <w:pStyle w:val="List Paragraph"/>
        <w:numPr>
          <w:ilvl w:val="0"/>
          <w:numId w:val="3"/>
        </w:numPr>
        <w:bidi w:val="0"/>
        <w:spacing w:line="276" w:lineRule="auto"/>
        <w:ind w:right="0"/>
        <w:jc w:val="left"/>
        <w:rPr>
          <w:rFonts w:ascii="Calibri" w:hAnsi="Calibri"/>
          <w:sz w:val="22"/>
          <w:szCs w:val="22"/>
          <w:rtl w:val="0"/>
          <w:lang w:val="en-US"/>
        </w:rPr>
      </w:pPr>
      <w:r>
        <w:rPr>
          <w:rFonts w:ascii="Calibri" w:hAnsi="Calibri"/>
          <w:sz w:val="22"/>
          <w:szCs w:val="22"/>
          <w:rtl w:val="0"/>
          <w:lang w:val="en-US"/>
        </w:rPr>
        <w:t xml:space="preserve">Does it suggest that the research places subjects or others at a greater risk of harm than was previously known? </w:t>
      </w:r>
      <w:r>
        <w:rPr>
          <w:rFonts w:ascii="MS Gothic" w:cs="MS Gothic" w:hAnsi="MS Gothic" w:eastAsia="MS Gothic" w:hint="default"/>
          <w:sz w:val="22"/>
          <w:szCs w:val="22"/>
          <w:rtl w:val="0"/>
          <w:lang w:val="en-US"/>
        </w:rPr>
        <w:t>☐</w:t>
      </w:r>
      <w:r>
        <w:rPr>
          <w:rFonts w:ascii="Calibri" w:hAnsi="Calibri"/>
          <w:sz w:val="22"/>
          <w:szCs w:val="22"/>
          <w:rtl w:val="0"/>
          <w:lang w:val="en-US"/>
        </w:rPr>
        <w:t xml:space="preserve"> Yes </w:t>
      </w:r>
      <w:r>
        <w:rPr>
          <w:rFonts w:ascii="MS Gothic" w:cs="MS Gothic" w:hAnsi="MS Gothic" w:eastAsia="MS Gothic" w:hint="default"/>
          <w:sz w:val="22"/>
          <w:szCs w:val="22"/>
          <w:rtl w:val="0"/>
          <w:lang w:val="en-US"/>
        </w:rPr>
        <w:t>☐</w:t>
      </w:r>
      <w:r>
        <w:rPr>
          <w:rFonts w:ascii="Calibri" w:hAnsi="Calibri"/>
          <w:sz w:val="22"/>
          <w:szCs w:val="22"/>
          <w:rtl w:val="0"/>
          <w:lang w:val="en-US"/>
        </w:rPr>
        <w:t xml:space="preserve"> No</w:t>
      </w:r>
      <w:r>
        <w:rPr>
          <w:rFonts w:ascii="Calibri" w:hAnsi="Calibri"/>
          <w:i w:val="1"/>
          <w:iCs w:val="1"/>
          <w:sz w:val="22"/>
          <w:szCs w:val="22"/>
          <w:rtl w:val="0"/>
          <w:lang w:val="en-US"/>
        </w:rPr>
        <w:t>.    If yes, please explain how</w:t>
      </w:r>
      <w:r>
        <w:rPr>
          <w:rFonts w:ascii="Calibri" w:hAnsi="Calibri"/>
          <w:sz w:val="22"/>
          <w:szCs w:val="22"/>
          <w:rtl w:val="0"/>
          <w:lang w:val="en-US"/>
        </w:rPr>
        <w:t xml:space="preserve">: </w:t>
      </w:r>
      <w:r>
        <w:rPr>
          <w:rFonts w:ascii="Times New Roman" w:hAnsi="Times New Roman"/>
          <w:outline w:val="0"/>
          <w:color w:val="808080"/>
          <w:sz w:val="20"/>
          <w:szCs w:val="20"/>
          <w:u w:color="808080"/>
          <w:rtl w:val="0"/>
          <w:lang w:val="en-US"/>
          <w14:textFill>
            <w14:solidFill>
              <w14:srgbClr w14:val="808080"/>
            </w14:solidFill>
          </w14:textFill>
        </w:rPr>
        <w:t>insert text</w:t>
      </w:r>
    </w:p>
    <w:p>
      <w:pPr>
        <w:pStyle w:val="Body"/>
        <w:spacing w:line="276" w:lineRule="auto"/>
        <w:rPr>
          <w:rFonts w:ascii="Calibri" w:cs="Calibri" w:hAnsi="Calibri" w:eastAsia="Calibri"/>
          <w:i w:val="1"/>
          <w:iCs w:val="1"/>
        </w:rPr>
      </w:pPr>
    </w:p>
    <w:p>
      <w:pPr>
        <w:pStyle w:val="List Paragraph"/>
        <w:numPr>
          <w:ilvl w:val="0"/>
          <w:numId w:val="3"/>
        </w:numPr>
        <w:bidi w:val="0"/>
        <w:spacing w:line="276" w:lineRule="auto"/>
        <w:ind w:right="0"/>
        <w:jc w:val="left"/>
        <w:rPr>
          <w:rFonts w:ascii="Calibri" w:hAnsi="Calibri"/>
          <w:i w:val="1"/>
          <w:iCs w:val="1"/>
          <w:sz w:val="22"/>
          <w:szCs w:val="22"/>
          <w:rtl w:val="0"/>
          <w:lang w:val="en-US"/>
        </w:rPr>
      </w:pPr>
      <w:r>
        <w:rPr>
          <w:rFonts w:ascii="Calibri" w:hAnsi="Calibri"/>
          <w:i w:val="0"/>
          <w:iCs w:val="0"/>
          <w:sz w:val="22"/>
          <w:szCs w:val="22"/>
          <w:rtl w:val="0"/>
          <w:lang w:val="en-US"/>
        </w:rPr>
        <w:t xml:space="preserve">Is this event a death considered related to study participation?  </w:t>
      </w:r>
      <w:r>
        <w:rPr>
          <w:rFonts w:ascii="MS Gothic" w:cs="MS Gothic" w:hAnsi="MS Gothic" w:eastAsia="MS Gothic" w:hint="default"/>
          <w:i w:val="0"/>
          <w:iCs w:val="0"/>
          <w:sz w:val="22"/>
          <w:szCs w:val="22"/>
          <w:rtl w:val="0"/>
          <w:lang w:val="en-US"/>
        </w:rPr>
        <w:t>☐</w:t>
      </w:r>
      <w:r>
        <w:rPr>
          <w:rFonts w:ascii="Calibri" w:hAnsi="Calibri"/>
          <w:i w:val="0"/>
          <w:iCs w:val="0"/>
          <w:sz w:val="22"/>
          <w:szCs w:val="22"/>
          <w:rtl w:val="0"/>
          <w:lang w:val="en-US"/>
        </w:rPr>
        <w:t xml:space="preserve"> Yes </w:t>
      </w:r>
      <w:r>
        <w:rPr>
          <w:rFonts w:ascii="MS Gothic" w:cs="MS Gothic" w:hAnsi="MS Gothic" w:eastAsia="MS Gothic" w:hint="default"/>
          <w:i w:val="0"/>
          <w:iCs w:val="0"/>
          <w:sz w:val="22"/>
          <w:szCs w:val="22"/>
          <w:rtl w:val="0"/>
          <w:lang w:val="en-US"/>
        </w:rPr>
        <w:t>☐</w:t>
      </w:r>
      <w:r>
        <w:rPr>
          <w:rFonts w:ascii="Calibri" w:hAnsi="Calibri"/>
          <w:i w:val="0"/>
          <w:iCs w:val="0"/>
          <w:sz w:val="22"/>
          <w:szCs w:val="22"/>
          <w:rtl w:val="0"/>
          <w:lang w:val="en-US"/>
        </w:rPr>
        <w:t xml:space="preserve"> No.   </w:t>
      </w:r>
      <w:r>
        <w:rPr>
          <w:rFonts w:ascii="Calibri" w:hAnsi="Calibri"/>
          <w:i w:val="1"/>
          <w:iCs w:val="1"/>
          <w:sz w:val="22"/>
          <w:szCs w:val="22"/>
          <w:rtl w:val="0"/>
          <w:lang w:val="en-US"/>
        </w:rPr>
        <w:t>If yes, please explain how:</w:t>
      </w:r>
      <w:r>
        <w:rPr>
          <w:rFonts w:ascii="Calibri" w:hAnsi="Calibri"/>
          <w:i w:val="0"/>
          <w:iCs w:val="0"/>
          <w:sz w:val="22"/>
          <w:szCs w:val="22"/>
          <w:rtl w:val="0"/>
          <w:lang w:val="en-US"/>
        </w:rPr>
        <w:t xml:space="preserve"> </w:t>
      </w:r>
      <w:r>
        <w:rPr>
          <w:rFonts w:ascii="Times New Roman" w:hAnsi="Times New Roman"/>
          <w:i w:val="0"/>
          <w:iCs w:val="0"/>
          <w:outline w:val="0"/>
          <w:color w:val="808080"/>
          <w:sz w:val="20"/>
          <w:szCs w:val="20"/>
          <w:u w:color="808080"/>
          <w:rtl w:val="0"/>
          <w:lang w:val="en-US"/>
          <w14:textFill>
            <w14:solidFill>
              <w14:srgbClr w14:val="808080"/>
            </w14:solidFill>
          </w14:textFill>
        </w:rPr>
        <w:t>insert text</w:t>
      </w:r>
    </w:p>
    <w:p>
      <w:pPr>
        <w:pStyle w:val="Body"/>
        <w:spacing w:line="276" w:lineRule="auto"/>
        <w:ind w:left="720" w:firstLine="0"/>
        <w:rPr>
          <w:rFonts w:ascii="Calibri" w:cs="Calibri" w:hAnsi="Calibri" w:eastAsia="Calibri"/>
          <w:i w:val="1"/>
          <w:iCs w:val="1"/>
        </w:rPr>
      </w:pPr>
    </w:p>
    <w:p>
      <w:pPr>
        <w:pStyle w:val="Body"/>
        <w:spacing w:line="276" w:lineRule="auto"/>
        <w:rPr>
          <w:rFonts w:ascii="Calibri" w:cs="Calibri" w:hAnsi="Calibri" w:eastAsia="Calibri"/>
          <w:sz w:val="22"/>
          <w:szCs w:val="22"/>
        </w:rPr>
      </w:pPr>
    </w:p>
    <w:p>
      <w:pPr>
        <w:pStyle w:val="Body"/>
        <w:spacing w:line="276" w:lineRule="auto"/>
        <w:rPr>
          <w:rFonts w:ascii="Calibri" w:cs="Calibri" w:hAnsi="Calibri" w:eastAsia="Calibri"/>
          <w:sz w:val="22"/>
          <w:szCs w:val="22"/>
        </w:rPr>
      </w:pPr>
    </w:p>
    <w:p>
      <w:pPr>
        <w:pStyle w:val="Body"/>
        <w:spacing w:line="276" w:lineRule="auto"/>
        <w:rPr>
          <w:rFonts w:ascii="Calibri" w:cs="Calibri" w:hAnsi="Calibri" w:eastAsia="Calibri"/>
          <w:sz w:val="22"/>
          <w:szCs w:val="22"/>
        </w:rPr>
      </w:pPr>
      <w:r>
        <w:rPr>
          <w:rFonts w:ascii="Calibri" w:hAnsi="Calibri"/>
          <w:sz w:val="22"/>
          <w:szCs w:val="22"/>
          <w:rtl w:val="0"/>
          <w:lang w:val="en-US"/>
        </w:rPr>
        <w:t>________________________________     ______________________________        ________________</w:t>
      </w:r>
    </w:p>
    <w:p>
      <w:pPr>
        <w:pStyle w:val="Body"/>
        <w:spacing w:line="276" w:lineRule="auto"/>
        <w:rPr>
          <w:rFonts w:ascii="Calibri" w:cs="Calibri" w:hAnsi="Calibri" w:eastAsia="Calibri"/>
          <w:sz w:val="22"/>
          <w:szCs w:val="22"/>
        </w:rPr>
      </w:pPr>
      <w:r>
        <w:rPr>
          <w:rFonts w:ascii="Calibri" w:hAnsi="Calibri"/>
          <w:sz w:val="22"/>
          <w:szCs w:val="22"/>
          <w:rtl w:val="0"/>
          <w:lang w:val="de-DE"/>
        </w:rPr>
        <w:t>Site Investigator</w:t>
        <w:tab/>
        <w:tab/>
        <w:tab/>
        <w:t xml:space="preserve">         Signature</w:t>
        <w:tab/>
        <w:tab/>
        <w:tab/>
        <w:t xml:space="preserve">                 Date</w:t>
      </w:r>
    </w:p>
    <w:p>
      <w:pPr>
        <w:pStyle w:val="Body"/>
        <w:spacing w:line="276" w:lineRule="auto"/>
        <w:rPr>
          <w:rFonts w:ascii="Calibri" w:cs="Calibri" w:hAnsi="Calibri" w:eastAsia="Calibri"/>
          <w:sz w:val="22"/>
          <w:szCs w:val="22"/>
        </w:rPr>
      </w:pPr>
    </w:p>
    <w:p>
      <w:pPr>
        <w:pStyle w:val="Body"/>
        <w:spacing w:line="276" w:lineRule="auto"/>
        <w:rPr>
          <w:rFonts w:ascii="Calibri" w:cs="Calibri" w:hAnsi="Calibri" w:eastAsia="Calibri"/>
          <w:i w:val="1"/>
          <w:iCs w:val="1"/>
          <w:sz w:val="22"/>
          <w:szCs w:val="22"/>
        </w:rPr>
      </w:pPr>
    </w:p>
    <w:p>
      <w:pPr>
        <w:pStyle w:val="Body"/>
        <w:spacing w:line="276" w:lineRule="auto"/>
        <w:rPr>
          <w:rFonts w:ascii="Calibri" w:cs="Calibri" w:hAnsi="Calibri" w:eastAsia="Calibri"/>
          <w:i w:val="1"/>
          <w:iCs w:val="1"/>
          <w:sz w:val="22"/>
          <w:szCs w:val="22"/>
        </w:rPr>
      </w:pPr>
    </w:p>
    <w:p>
      <w:pPr>
        <w:pStyle w:val="Body"/>
        <w:spacing w:line="276" w:lineRule="auto"/>
        <w:rPr>
          <w:rFonts w:ascii="Calibri" w:cs="Calibri" w:hAnsi="Calibri" w:eastAsia="Calibri"/>
          <w:i w:val="1"/>
          <w:iCs w:val="1"/>
          <w:sz w:val="22"/>
          <w:szCs w:val="22"/>
        </w:rPr>
      </w:pPr>
    </w:p>
    <w:p>
      <w:pPr>
        <w:pStyle w:val="Body"/>
        <w:spacing w:line="276" w:lineRule="auto"/>
        <w:rPr>
          <w:rFonts w:ascii="Calibri" w:cs="Calibri" w:hAnsi="Calibri" w:eastAsia="Calibri"/>
          <w:i w:val="1"/>
          <w:iCs w:val="1"/>
          <w:sz w:val="22"/>
          <w:szCs w:val="22"/>
        </w:rPr>
      </w:pPr>
    </w:p>
    <w:p>
      <w:pPr>
        <w:pStyle w:val="Body"/>
        <w:spacing w:line="276" w:lineRule="auto"/>
        <w:rPr>
          <w:rFonts w:ascii="Calibri" w:cs="Calibri" w:hAnsi="Calibri" w:eastAsia="Calibri"/>
          <w:i w:val="1"/>
          <w:iCs w:val="1"/>
          <w:sz w:val="22"/>
          <w:szCs w:val="22"/>
        </w:rPr>
      </w:pPr>
    </w:p>
    <w:p>
      <w:pPr>
        <w:pStyle w:val="Body"/>
        <w:spacing w:line="276" w:lineRule="auto"/>
        <w:rPr>
          <w:rFonts w:ascii="Calibri" w:cs="Calibri" w:hAnsi="Calibri" w:eastAsia="Calibri"/>
          <w:i w:val="1"/>
          <w:iCs w:val="1"/>
          <w:sz w:val="22"/>
          <w:szCs w:val="22"/>
        </w:rPr>
      </w:pPr>
    </w:p>
    <w:p>
      <w:pPr>
        <w:pStyle w:val="Body"/>
        <w:spacing w:line="276" w:lineRule="auto"/>
        <w:rPr>
          <w:rFonts w:ascii="Calibri" w:cs="Calibri" w:hAnsi="Calibri" w:eastAsia="Calibri"/>
          <w:i w:val="1"/>
          <w:iCs w:val="1"/>
          <w:sz w:val="22"/>
          <w:szCs w:val="22"/>
        </w:rPr>
      </w:pPr>
    </w:p>
    <w:p>
      <w:pPr>
        <w:pStyle w:val="Body"/>
        <w:spacing w:line="276" w:lineRule="auto"/>
        <w:rPr>
          <w:rFonts w:ascii="Calibri" w:cs="Calibri" w:hAnsi="Calibri" w:eastAsia="Calibri"/>
          <w:i w:val="1"/>
          <w:iCs w:val="1"/>
          <w:sz w:val="22"/>
          <w:szCs w:val="22"/>
        </w:rPr>
      </w:pPr>
    </w:p>
    <w:p>
      <w:pPr>
        <w:pStyle w:val="Body"/>
        <w:spacing w:line="276" w:lineRule="auto"/>
        <w:rPr>
          <w:rFonts w:ascii="Calibri" w:cs="Calibri" w:hAnsi="Calibri" w:eastAsia="Calibri"/>
          <w:i w:val="1"/>
          <w:iCs w:val="1"/>
          <w:sz w:val="22"/>
          <w:szCs w:val="22"/>
        </w:rPr>
      </w:pPr>
    </w:p>
    <w:p>
      <w:pPr>
        <w:pStyle w:val="Body"/>
        <w:spacing w:line="276" w:lineRule="auto"/>
        <w:rPr>
          <w:rFonts w:ascii="Calibri" w:cs="Calibri" w:hAnsi="Calibri" w:eastAsia="Calibri"/>
          <w:b w:val="1"/>
          <w:bCs w:val="1"/>
          <w:i w:val="1"/>
          <w:iCs w:val="1"/>
          <w:sz w:val="24"/>
          <w:szCs w:val="24"/>
        </w:rPr>
      </w:pPr>
      <w:r>
        <w:rPr>
          <w:rFonts w:ascii="Calibri" w:cs="Calibri" w:hAnsi="Calibri" w:eastAsia="Calibri"/>
          <w:b w:val="1"/>
          <w:bCs w:val="1"/>
          <w:i w:val="1"/>
          <w:iCs w:val="1"/>
          <w:sz w:val="24"/>
          <w:szCs w:val="24"/>
        </w:rPr>
        <mc:AlternateContent>
          <mc:Choice Requires="wps">
            <w:drawing xmlns:a="http://schemas.openxmlformats.org/drawingml/2006/main">
              <wp:anchor distT="0" distB="0" distL="0" distR="0" simplePos="0" relativeHeight="251657216" behindDoc="1" locked="0" layoutInCell="1" allowOverlap="1">
                <wp:simplePos x="0" y="0"/>
                <wp:positionH relativeFrom="column">
                  <wp:posOffset>-167639</wp:posOffset>
                </wp:positionH>
                <wp:positionV relativeFrom="line">
                  <wp:posOffset>-11429</wp:posOffset>
                </wp:positionV>
                <wp:extent cx="7067550" cy="7315200"/>
                <wp:effectExtent l="0" t="0" r="0" b="0"/>
                <wp:wrapNone/>
                <wp:docPr id="1073741830" name="officeArt object" descr="Rectangle 6"/>
                <wp:cNvGraphicFramePr/>
                <a:graphic xmlns:a="http://schemas.openxmlformats.org/drawingml/2006/main">
                  <a:graphicData uri="http://schemas.microsoft.com/office/word/2010/wordprocessingShape">
                    <wps:wsp>
                      <wps:cNvSpPr/>
                      <wps:spPr>
                        <a:xfrm>
                          <a:off x="0" y="0"/>
                          <a:ext cx="7067550" cy="7315200"/>
                        </a:xfrm>
                        <a:prstGeom prst="rect">
                          <a:avLst/>
                        </a:prstGeom>
                        <a:solidFill>
                          <a:srgbClr val="FFFFFF"/>
                        </a:solidFill>
                        <a:ln w="25400" cap="flat">
                          <a:solidFill>
                            <a:schemeClr val="accent1"/>
                          </a:solidFill>
                          <a:prstDash val="solid"/>
                          <a:round/>
                        </a:ln>
                        <a:effectLst/>
                      </wps:spPr>
                      <wps:bodyPr/>
                    </wps:wsp>
                  </a:graphicData>
                </a:graphic>
              </wp:anchor>
            </w:drawing>
          </mc:Choice>
          <mc:Fallback>
            <w:pict>
              <v:rect id="_x0000_s1026" style="visibility:visible;position:absolute;margin-left:-13.2pt;margin-top:-0.9pt;width:556.5pt;height:576.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4F81BD" opacity="100.0%" weight="2.0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Calibri" w:hAnsi="Calibri"/>
          <w:b w:val="1"/>
          <w:bCs w:val="1"/>
          <w:i w:val="1"/>
          <w:iCs w:val="1"/>
          <w:sz w:val="24"/>
          <w:szCs w:val="24"/>
          <w:rtl w:val="0"/>
          <w:lang w:val="en-US"/>
        </w:rPr>
        <w:t>Emory Use Only:</w:t>
      </w:r>
    </w:p>
    <w:p>
      <w:pPr>
        <w:pStyle w:val="Body"/>
        <w:spacing w:line="276" w:lineRule="auto"/>
        <w:rPr>
          <w:rFonts w:ascii="Calibri" w:cs="Calibri" w:hAnsi="Calibri" w:eastAsia="Calibri"/>
          <w:i w:val="1"/>
          <w:iCs w:val="1"/>
        </w:rPr>
      </w:pPr>
    </w:p>
    <w:tbl>
      <w:tblPr>
        <w:tblW w:w="105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46"/>
        <w:gridCol w:w="7884"/>
      </w:tblGrid>
      <w:tr>
        <w:tblPrEx>
          <w:shd w:val="clear" w:color="auto" w:fill="ced7e7"/>
        </w:tblPrEx>
        <w:trPr>
          <w:trHeight w:val="233" w:hRule="atLeast"/>
        </w:trPr>
        <w:tc>
          <w:tcPr>
            <w:tcW w:type="dxa" w:w="26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Emory sponsor: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insert text</w:t>
            </w:r>
          </w:p>
        </w:tc>
        <w:tc>
          <w:tcPr>
            <w:tcW w:type="dxa" w:w="7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IND #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insert text</w:t>
            </w:r>
          </w:p>
        </w:tc>
      </w:tr>
      <w:tr>
        <w:tblPrEx>
          <w:shd w:val="clear" w:color="auto" w:fill="ced7e7"/>
        </w:tblPrEx>
        <w:trPr>
          <w:trHeight w:val="233" w:hRule="atLeast"/>
        </w:trPr>
        <w:tc>
          <w:tcPr>
            <w:tcW w:type="dxa" w:w="26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Emory IRB  #: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insert text</w:t>
            </w:r>
          </w:p>
        </w:tc>
        <w:tc>
          <w:tcPr>
            <w:tcW w:type="dxa" w:w="7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Unique identifier for this event: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insert text</w:t>
            </w:r>
          </w:p>
        </w:tc>
      </w:tr>
      <w:tr>
        <w:tblPrEx>
          <w:shd w:val="clear" w:color="auto" w:fill="ced7e7"/>
        </w:tblPrEx>
        <w:trPr>
          <w:trHeight w:val="233" w:hRule="atLeast"/>
        </w:trPr>
        <w:tc>
          <w:tcPr>
            <w:tcW w:type="dxa" w:w="26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Date of event: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insert text</w:t>
            </w:r>
          </w:p>
        </w:tc>
        <w:tc>
          <w:tcPr>
            <w:tcW w:type="dxa" w:w="78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ind w:left="108" w:hanging="108"/>
        <w:rPr>
          <w:rFonts w:ascii="Calibri" w:cs="Calibri" w:hAnsi="Calibri" w:eastAsia="Calibri"/>
          <w:i w:val="1"/>
          <w:iCs w:val="1"/>
        </w:rPr>
      </w:pPr>
    </w:p>
    <w:p>
      <w:pPr>
        <w:pStyle w:val="Body"/>
        <w:spacing w:line="276" w:lineRule="auto"/>
        <w:rPr>
          <w:rFonts w:ascii="Calibri" w:cs="Calibri" w:hAnsi="Calibri" w:eastAsia="Calibri"/>
          <w:sz w:val="22"/>
          <w:szCs w:val="22"/>
        </w:rPr>
      </w:pPr>
    </w:p>
    <w:p>
      <w:pPr>
        <w:pStyle w:val="Body"/>
        <w:spacing w:line="276" w:lineRule="auto"/>
        <w:rPr>
          <w:rFonts w:ascii="Calibri" w:cs="Calibri" w:hAnsi="Calibri" w:eastAsia="Calibri"/>
          <w:sz w:val="22"/>
          <w:szCs w:val="22"/>
        </w:rPr>
      </w:pPr>
      <w:r>
        <w:rPr>
          <w:rFonts w:ascii="Calibri" w:hAnsi="Calibri"/>
          <w:sz w:val="22"/>
          <w:szCs w:val="22"/>
          <w:rtl w:val="0"/>
          <w:lang w:val="en-US"/>
        </w:rPr>
        <w:t>As the Emory Sponsor, do you agree with the site investigator</w:t>
      </w:r>
      <w:r>
        <w:rPr>
          <w:rFonts w:ascii="Calibri" w:hAnsi="Calibri" w:hint="default"/>
          <w:sz w:val="22"/>
          <w:szCs w:val="22"/>
          <w:rtl w:val="0"/>
          <w:lang w:val="en-US"/>
        </w:rPr>
        <w:t>’</w:t>
      </w:r>
      <w:r>
        <w:rPr>
          <w:rFonts w:ascii="Calibri" w:hAnsi="Calibri"/>
          <w:sz w:val="22"/>
          <w:szCs w:val="22"/>
          <w:rtl w:val="0"/>
          <w:lang w:val="en-US"/>
        </w:rPr>
        <w:t xml:space="preserve">s assessment? </w:t>
      </w:r>
      <w:r>
        <w:rPr>
          <w:rFonts w:ascii="MS Gothic" w:cs="MS Gothic" w:hAnsi="MS Gothic" w:eastAsia="MS Gothic"/>
          <w:sz w:val="22"/>
          <w:szCs w:val="22"/>
          <w:rtl w:val="0"/>
          <w:lang w:val="en-US"/>
        </w:rPr>
        <w:t>☐</w:t>
      </w:r>
      <w:r>
        <w:rPr>
          <w:rFonts w:ascii="Calibri" w:hAnsi="Calibri"/>
          <w:sz w:val="22"/>
          <w:szCs w:val="22"/>
          <w:rtl w:val="0"/>
          <w:lang w:val="en-US"/>
        </w:rPr>
        <w:t xml:space="preserve"> Yes </w:t>
      </w:r>
      <w:r>
        <w:rPr>
          <w:rFonts w:ascii="MS Gothic" w:cs="MS Gothic" w:hAnsi="MS Gothic" w:eastAsia="MS Gothic"/>
          <w:sz w:val="22"/>
          <w:szCs w:val="22"/>
          <w:rtl w:val="0"/>
          <w:lang w:val="en-US"/>
        </w:rPr>
        <w:t>☐</w:t>
      </w:r>
      <w:r>
        <w:rPr>
          <w:rFonts w:ascii="Calibri" w:hAnsi="Calibri"/>
          <w:sz w:val="22"/>
          <w:szCs w:val="22"/>
          <w:rtl w:val="0"/>
          <w:lang w:val="es-ES_tradnl"/>
        </w:rPr>
        <w:t xml:space="preserve"> No </w:t>
      </w:r>
    </w:p>
    <w:p>
      <w:pPr>
        <w:pStyle w:val="Body"/>
        <w:spacing w:line="276" w:lineRule="auto"/>
        <w:rPr>
          <w:rFonts w:ascii="Calibri" w:cs="Calibri" w:hAnsi="Calibri" w:eastAsia="Calibri"/>
          <w:sz w:val="22"/>
          <w:szCs w:val="22"/>
        </w:rPr>
      </w:pPr>
      <w:r>
        <w:rPr>
          <w:rFonts w:ascii="Calibri" w:hAnsi="Calibri"/>
          <w:i w:val="1"/>
          <w:iCs w:val="1"/>
          <w:rtl w:val="0"/>
          <w:lang w:val="en-US"/>
        </w:rPr>
        <w:t xml:space="preserve">If No, please insert comment: </w:t>
      </w:r>
      <w:r>
        <w:rPr>
          <w:rStyle w:val="Placeholder Text"/>
          <w:rtl w:val="0"/>
          <w:lang w:val="sv-SE"/>
        </w:rPr>
        <w:t>insert text</w:t>
      </w:r>
    </w:p>
    <w:p>
      <w:pPr>
        <w:pStyle w:val="Body"/>
        <w:spacing w:line="276" w:lineRule="auto"/>
        <w:rPr>
          <w:rFonts w:ascii="Calibri" w:cs="Calibri" w:hAnsi="Calibri" w:eastAsia="Calibri"/>
          <w:b w:val="1"/>
          <w:bCs w:val="1"/>
          <w:sz w:val="22"/>
          <w:szCs w:val="22"/>
        </w:rPr>
      </w:pPr>
      <w:r>
        <w:rPr>
          <w:rFonts w:ascii="Calibri" w:hAnsi="Calibri"/>
          <w:b w:val="1"/>
          <w:bCs w:val="1"/>
          <w:sz w:val="22"/>
          <w:szCs w:val="22"/>
          <w:rtl w:val="0"/>
          <w:lang w:val="en-US"/>
        </w:rPr>
        <w:t>Emory IRB Reporting</w:t>
      </w:r>
    </w:p>
    <w:p>
      <w:pPr>
        <w:pStyle w:val="Body"/>
        <w:spacing w:line="276" w:lineRule="auto"/>
        <w:rPr>
          <w:rFonts w:ascii="Calibri" w:cs="Calibri" w:hAnsi="Calibri" w:eastAsia="Calibri"/>
          <w:b w:val="1"/>
          <w:bCs w:val="1"/>
          <w:sz w:val="22"/>
          <w:szCs w:val="22"/>
          <w:u w:val="single"/>
        </w:rPr>
      </w:pPr>
      <w:r>
        <w:rPr>
          <w:rFonts w:ascii="Calibri" w:hAnsi="Calibri"/>
          <w:i w:val="1"/>
          <w:iCs w:val="1"/>
          <w:rtl w:val="0"/>
          <w:lang w:val="en-US"/>
        </w:rPr>
        <w:t>If you agree that the answers to ALL questions (1-3) are</w:t>
      </w:r>
      <w:r>
        <w:rPr>
          <w:rFonts w:ascii="Calibri" w:hAnsi="Calibri" w:hint="default"/>
          <w:i w:val="1"/>
          <w:iCs w:val="1"/>
          <w:rtl w:val="0"/>
          <w:lang w:val="en-US"/>
        </w:rPr>
        <w:t xml:space="preserve"> “</w:t>
      </w:r>
      <w:r>
        <w:rPr>
          <w:rFonts w:ascii="Calibri" w:hAnsi="Calibri"/>
          <w:i w:val="1"/>
          <w:iCs w:val="1"/>
          <w:rtl w:val="0"/>
          <w:lang w:val="en-US"/>
        </w:rPr>
        <w:t>Yes</w:t>
      </w:r>
      <w:r>
        <w:rPr>
          <w:rFonts w:ascii="Calibri" w:hAnsi="Calibri" w:hint="default"/>
          <w:i w:val="1"/>
          <w:iCs w:val="1"/>
          <w:rtl w:val="0"/>
          <w:lang w:val="en-US"/>
        </w:rPr>
        <w:t>”</w:t>
      </w:r>
      <w:r>
        <w:rPr>
          <w:rFonts w:ascii="Calibri" w:hAnsi="Calibri"/>
          <w:i w:val="1"/>
          <w:iCs w:val="1"/>
          <w:rtl w:val="0"/>
          <w:lang w:val="en-US"/>
        </w:rPr>
        <w:t xml:space="preserve">, the event needs to be submitted </w:t>
      </w:r>
      <w:r>
        <w:rPr>
          <w:rFonts w:ascii="Calibri" w:hAnsi="Calibri"/>
          <w:b w:val="1"/>
          <w:bCs w:val="1"/>
          <w:i w:val="1"/>
          <w:iCs w:val="1"/>
          <w:rtl w:val="0"/>
          <w:lang w:val="en-US"/>
        </w:rPr>
        <w:t>promptly to the Emory IRB</w:t>
      </w:r>
      <w:r>
        <w:rPr>
          <w:rFonts w:ascii="Calibri" w:hAnsi="Calibri"/>
          <w:i w:val="1"/>
          <w:iCs w:val="1"/>
          <w:rtl w:val="0"/>
          <w:lang w:val="en-US"/>
        </w:rPr>
        <w:t xml:space="preserve">. If you agree the answer to question 2 is yes, but to questions 1 and/or 3 is no, then the event is reportable at continuing review. For sites under the oversight of an Emory sponsor, deaths considered related to study participation need to be reported </w:t>
      </w:r>
      <w:r>
        <w:rPr>
          <w:rFonts w:ascii="Calibri" w:hAnsi="Calibri"/>
          <w:b w:val="1"/>
          <w:bCs w:val="1"/>
          <w:i w:val="1"/>
          <w:iCs w:val="1"/>
          <w:rtl w:val="0"/>
          <w:lang w:val="en-US"/>
        </w:rPr>
        <w:t>promptly</w:t>
      </w:r>
      <w:r>
        <w:rPr>
          <w:rFonts w:ascii="Calibri" w:hAnsi="Calibri"/>
          <w:i w:val="1"/>
          <w:iCs w:val="1"/>
          <w:rtl w:val="0"/>
          <w:lang w:val="en-US"/>
        </w:rPr>
        <w:t xml:space="preserve"> to the Emory IRB, even if they were anticipated. If a death is assessed as unrelated to study participation, this death should be reported at continuing review.</w:t>
      </w:r>
    </w:p>
    <w:p>
      <w:pPr>
        <w:pStyle w:val="Body"/>
        <w:spacing w:line="276" w:lineRule="auto"/>
        <w:rPr>
          <w:rFonts w:ascii="Calibri" w:cs="Calibri" w:hAnsi="Calibri" w:eastAsia="Calibri"/>
          <w:sz w:val="22"/>
          <w:szCs w:val="22"/>
        </w:rPr>
      </w:pPr>
    </w:p>
    <w:p>
      <w:pPr>
        <w:pStyle w:val="Body"/>
        <w:spacing w:line="276" w:lineRule="auto"/>
        <w:rPr>
          <w:rFonts w:ascii="Calibri" w:cs="Calibri" w:hAnsi="Calibri" w:eastAsia="Calibri"/>
          <w:sz w:val="22"/>
          <w:szCs w:val="22"/>
        </w:rPr>
      </w:pPr>
      <w:r>
        <w:rPr>
          <w:rFonts w:ascii="Calibri" w:hAnsi="Calibri"/>
          <w:sz w:val="22"/>
          <w:szCs w:val="22"/>
          <w:rtl w:val="0"/>
          <w:lang w:val="en-US"/>
        </w:rPr>
        <w:t xml:space="preserve">Does this event need to be submitted promptly to the Emory IRB? </w:t>
        <w:tab/>
        <w:tab/>
      </w:r>
      <w:r>
        <w:rPr>
          <w:rFonts w:ascii="MS Gothic" w:cs="MS Gothic" w:hAnsi="MS Gothic" w:eastAsia="MS Gothic"/>
          <w:sz w:val="22"/>
          <w:szCs w:val="22"/>
          <w:rtl w:val="0"/>
          <w:lang w:val="en-US"/>
        </w:rPr>
        <w:t>☐</w:t>
      </w:r>
      <w:r>
        <w:rPr>
          <w:rFonts w:ascii="Calibri" w:hAnsi="Calibri"/>
          <w:sz w:val="22"/>
          <w:szCs w:val="22"/>
          <w:rtl w:val="0"/>
          <w:lang w:val="en-US"/>
        </w:rPr>
        <w:t xml:space="preserve"> Yes</w:t>
        <w:tab/>
        <w:t xml:space="preserve"> </w:t>
      </w:r>
      <w:r>
        <w:rPr>
          <w:rFonts w:ascii="MS Gothic" w:cs="MS Gothic" w:hAnsi="MS Gothic" w:eastAsia="MS Gothic"/>
          <w:sz w:val="22"/>
          <w:szCs w:val="22"/>
          <w:rtl w:val="0"/>
          <w:lang w:val="en-US"/>
        </w:rPr>
        <w:t>☐</w:t>
      </w:r>
      <w:r>
        <w:rPr>
          <w:rFonts w:ascii="Calibri" w:hAnsi="Calibri"/>
          <w:sz w:val="22"/>
          <w:szCs w:val="22"/>
          <w:rtl w:val="0"/>
        </w:rPr>
        <w:t xml:space="preserve"> No</w:t>
      </w:r>
    </w:p>
    <w:p>
      <w:pPr>
        <w:pStyle w:val="Body"/>
        <w:spacing w:line="276" w:lineRule="auto"/>
        <w:rPr>
          <w:rFonts w:ascii="Calibri" w:cs="Calibri" w:hAnsi="Calibri" w:eastAsia="Calibri"/>
          <w:i w:val="1"/>
          <w:iCs w:val="1"/>
        </w:rPr>
      </w:pPr>
      <w:r>
        <w:rPr>
          <w:rFonts w:ascii="Calibri" w:hAnsi="Calibri"/>
          <w:i w:val="1"/>
          <w:iCs w:val="1"/>
          <w:rtl w:val="0"/>
          <w:lang w:val="en-US"/>
        </w:rPr>
        <w:t>If yes, please use the e-IRB reportable event form and skip the next question.</w:t>
      </w:r>
    </w:p>
    <w:p>
      <w:pPr>
        <w:pStyle w:val="Body"/>
        <w:spacing w:line="276" w:lineRule="auto"/>
        <w:rPr>
          <w:rFonts w:ascii="Calibri" w:cs="Calibri" w:hAnsi="Calibri" w:eastAsia="Calibri"/>
          <w:sz w:val="22"/>
          <w:szCs w:val="22"/>
        </w:rPr>
      </w:pPr>
    </w:p>
    <w:p>
      <w:pPr>
        <w:pStyle w:val="Body"/>
        <w:spacing w:line="276" w:lineRule="auto"/>
        <w:rPr>
          <w:rFonts w:ascii="Calibri" w:cs="Calibri" w:hAnsi="Calibri" w:eastAsia="Calibri"/>
          <w:sz w:val="22"/>
          <w:szCs w:val="22"/>
        </w:rPr>
      </w:pPr>
      <w:r>
        <w:rPr>
          <w:rFonts w:ascii="Calibri" w:hAnsi="Calibri"/>
          <w:sz w:val="22"/>
          <w:szCs w:val="22"/>
          <w:rtl w:val="0"/>
          <w:lang w:val="en-US"/>
        </w:rPr>
        <w:t xml:space="preserve">Does this event need to be submitted to the Emory IRB at continuing review? </w:t>
        <w:tab/>
        <w:t xml:space="preserve"> </w:t>
      </w:r>
      <w:r>
        <w:rPr>
          <w:rFonts w:ascii="MS Gothic" w:cs="MS Gothic" w:hAnsi="MS Gothic" w:eastAsia="MS Gothic"/>
          <w:sz w:val="22"/>
          <w:szCs w:val="22"/>
          <w:rtl w:val="0"/>
          <w:lang w:val="en-US"/>
        </w:rPr>
        <w:t>☐</w:t>
      </w:r>
      <w:r>
        <w:rPr>
          <w:rFonts w:ascii="Calibri" w:hAnsi="Calibri"/>
          <w:sz w:val="22"/>
          <w:szCs w:val="22"/>
          <w:rtl w:val="0"/>
          <w:lang w:val="en-US"/>
        </w:rPr>
        <w:t xml:space="preserve"> Yes</w:t>
        <w:tab/>
        <w:t xml:space="preserve"> </w:t>
      </w:r>
      <w:r>
        <w:rPr>
          <w:rFonts w:ascii="MS Gothic" w:cs="MS Gothic" w:hAnsi="MS Gothic" w:eastAsia="MS Gothic"/>
          <w:sz w:val="22"/>
          <w:szCs w:val="22"/>
          <w:rtl w:val="0"/>
          <w:lang w:val="en-US"/>
        </w:rPr>
        <w:t>☐</w:t>
      </w:r>
      <w:r>
        <w:rPr>
          <w:rFonts w:ascii="Calibri" w:hAnsi="Calibri"/>
          <w:sz w:val="22"/>
          <w:szCs w:val="22"/>
          <w:rtl w:val="0"/>
        </w:rPr>
        <w:t xml:space="preserve"> No</w:t>
      </w:r>
    </w:p>
    <w:p>
      <w:pPr>
        <w:pStyle w:val="Body"/>
        <w:spacing w:line="276" w:lineRule="auto"/>
        <w:rPr>
          <w:rFonts w:ascii="Calibri" w:cs="Calibri" w:hAnsi="Calibri" w:eastAsia="Calibri"/>
          <w:i w:val="1"/>
          <w:iCs w:val="1"/>
        </w:rPr>
      </w:pPr>
      <w:r>
        <w:rPr>
          <w:rFonts w:ascii="Calibri" w:hAnsi="Calibri"/>
          <w:i w:val="1"/>
          <w:iCs w:val="1"/>
          <w:rtl w:val="0"/>
          <w:lang w:val="en-US"/>
        </w:rPr>
        <w:t>If yes, please report this at continuing review using a summary form.</w:t>
        <w:tab/>
      </w:r>
    </w:p>
    <w:p>
      <w:pPr>
        <w:pStyle w:val="Body"/>
        <w:spacing w:line="276" w:lineRule="auto"/>
        <w:ind w:left="360" w:firstLine="0"/>
        <w:rPr>
          <w:rFonts w:ascii="Calibri" w:cs="Calibri" w:hAnsi="Calibri" w:eastAsia="Calibri"/>
          <w:i w:val="1"/>
          <w:iCs w:val="1"/>
        </w:rPr>
      </w:pPr>
    </w:p>
    <w:p>
      <w:pPr>
        <w:pStyle w:val="Body"/>
        <w:spacing w:line="276" w:lineRule="auto"/>
        <w:rPr>
          <w:rFonts w:ascii="Calibri" w:cs="Calibri" w:hAnsi="Calibri" w:eastAsia="Calibri"/>
          <w:sz w:val="22"/>
          <w:szCs w:val="22"/>
        </w:rPr>
      </w:pPr>
    </w:p>
    <w:p>
      <w:pPr>
        <w:pStyle w:val="Body"/>
        <w:spacing w:line="276" w:lineRule="auto"/>
        <w:rPr>
          <w:rFonts w:ascii="Calibri" w:cs="Calibri" w:hAnsi="Calibri" w:eastAsia="Calibri"/>
          <w:sz w:val="22"/>
          <w:szCs w:val="22"/>
        </w:rPr>
      </w:pPr>
      <w:r>
        <w:rPr>
          <w:rFonts w:ascii="Calibri" w:hAnsi="Calibri"/>
          <w:sz w:val="22"/>
          <w:szCs w:val="22"/>
          <w:rtl w:val="0"/>
          <w:lang w:val="en-US"/>
        </w:rPr>
        <w:t xml:space="preserve"> _______________________________                _______________________              ____________</w:t>
      </w:r>
    </w:p>
    <w:p>
      <w:pPr>
        <w:pStyle w:val="Body"/>
        <w:spacing w:line="276" w:lineRule="auto"/>
        <w:rPr>
          <w:rFonts w:ascii="Calibri" w:cs="Calibri" w:hAnsi="Calibri" w:eastAsia="Calibri"/>
          <w:sz w:val="22"/>
          <w:szCs w:val="22"/>
        </w:rPr>
      </w:pPr>
      <w:r>
        <w:rPr>
          <w:rFonts w:ascii="Calibri" w:hAnsi="Calibri"/>
          <w:sz w:val="22"/>
          <w:szCs w:val="22"/>
          <w:rtl w:val="0"/>
        </w:rPr>
        <w:t xml:space="preserve">             Emory Sponsor</w:t>
      </w:r>
      <w:r>
        <w:rPr>
          <w:rFonts w:ascii="Calibri" w:hAnsi="Calibri" w:hint="default"/>
          <w:sz w:val="22"/>
          <w:szCs w:val="22"/>
          <w:rtl w:val="0"/>
          <w:lang w:val="en-US"/>
        </w:rPr>
        <w:t>’</w:t>
      </w:r>
      <w:r>
        <w:rPr>
          <w:rFonts w:ascii="Calibri" w:cs="Calibri" w:hAnsi="Calibri" w:eastAsia="Calibri"/>
          <w:sz w:val="22"/>
          <w:szCs w:val="22"/>
          <w:rtl w:val="0"/>
          <w:lang w:val="de-DE"/>
        </w:rPr>
        <w:tab/>
        <w:t xml:space="preserve"> name</w:t>
        <w:tab/>
        <w:tab/>
        <w:t xml:space="preserve">         </w:t>
        <w:tab/>
        <w:tab/>
        <w:t>Signature</w:t>
        <w:tab/>
        <w:tab/>
        <w:tab/>
        <w:t xml:space="preserve"> Date</w:t>
      </w:r>
    </w:p>
    <w:p>
      <w:pPr>
        <w:pStyle w:val="Body"/>
        <w:rPr>
          <w:rFonts w:ascii="Calibri" w:cs="Calibri" w:hAnsi="Calibri" w:eastAsia="Calibri"/>
          <w:b w:val="1"/>
          <w:bCs w:val="1"/>
          <w:outline w:val="0"/>
          <w:color w:val="ffffff"/>
          <w:sz w:val="24"/>
          <w:szCs w:val="24"/>
          <w:u w:val="single" w:color="ffffff"/>
          <w14:textFill>
            <w14:solidFill>
              <w14:srgbClr w14:val="FFFFFF"/>
            </w14:solidFill>
          </w14:textFill>
        </w:rPr>
      </w:pPr>
      <w:r>
        <w:rPr>
          <w:rFonts w:ascii="Calibri" w:hAnsi="Calibri"/>
          <w:b w:val="1"/>
          <w:bCs w:val="1"/>
          <w:outline w:val="0"/>
          <w:color w:val="ffffff"/>
          <w:sz w:val="24"/>
          <w:szCs w:val="24"/>
          <w:u w:val="single" w:color="ffffff"/>
          <w:rtl w:val="0"/>
          <w:lang w:val="en-US"/>
          <w14:textFill>
            <w14:solidFill>
              <w14:srgbClr w14:val="FFFFFF"/>
            </w14:solidFill>
          </w14:textFill>
        </w:rPr>
        <w:t>When to report?</w:t>
      </w:r>
    </w:p>
    <w:p>
      <w:pPr>
        <w:pStyle w:val="Body"/>
        <w:rPr>
          <w:rFonts w:ascii="Calibri" w:cs="Calibri" w:hAnsi="Calibri" w:eastAsia="Calibri"/>
          <w:b w:val="1"/>
          <w:bCs w:val="1"/>
          <w:outline w:val="0"/>
          <w:color w:val="ffffff"/>
          <w:sz w:val="24"/>
          <w:szCs w:val="24"/>
          <w:u w:val="single" w:color="ffffff"/>
          <w14:textFill>
            <w14:solidFill>
              <w14:srgbClr w14:val="FFFFFF"/>
            </w14:solidFill>
          </w14:textFill>
        </w:rPr>
      </w:pPr>
    </w:p>
    <w:p>
      <w:pPr>
        <w:pStyle w:val="Body"/>
        <w:rPr>
          <w:rFonts w:ascii="Calibri" w:cs="Calibri" w:hAnsi="Calibri" w:eastAsia="Calibri"/>
          <w:b w:val="1"/>
          <w:bCs w:val="1"/>
          <w:sz w:val="22"/>
          <w:szCs w:val="22"/>
          <w:u w:val="single"/>
        </w:rPr>
      </w:pPr>
      <w:r>
        <w:rPr>
          <w:rFonts w:ascii="Calibri" w:hAnsi="Calibri"/>
          <w:b w:val="1"/>
          <w:bCs w:val="1"/>
          <w:sz w:val="22"/>
          <w:szCs w:val="22"/>
          <w:u w:val="single"/>
          <w:rtl w:val="0"/>
        </w:rPr>
        <w:t>Reminders</w:t>
      </w:r>
    </w:p>
    <w:p>
      <w:pPr>
        <w:pStyle w:val="List Paragraph"/>
        <w:numPr>
          <w:ilvl w:val="0"/>
          <w:numId w:val="5"/>
        </w:numPr>
        <w:bidi w:val="0"/>
        <w:ind w:right="0"/>
        <w:jc w:val="left"/>
        <w:rPr>
          <w:rFonts w:ascii="Calibri" w:hAnsi="Calibri"/>
          <w:rtl w:val="0"/>
          <w:lang w:val="en-US"/>
        </w:rPr>
      </w:pPr>
      <w:r>
        <w:rPr>
          <w:rFonts w:ascii="Calibri" w:hAnsi="Calibri"/>
          <w:b w:val="1"/>
          <w:bCs w:val="1"/>
          <w:rtl w:val="0"/>
          <w:lang w:val="en-US"/>
        </w:rPr>
        <w:t>Events at non-Emory sites involving an</w:t>
      </w:r>
      <w:r>
        <w:rPr>
          <w:rFonts w:ascii="Calibri" w:hAnsi="Calibri"/>
          <w:b w:val="1"/>
          <w:bCs w:val="1"/>
          <w:u w:val="single"/>
          <w:rtl w:val="0"/>
          <w:lang w:val="en-US"/>
        </w:rPr>
        <w:t xml:space="preserve"> Emory sponsor</w:t>
      </w:r>
      <w:r>
        <w:rPr>
          <w:rFonts w:ascii="Calibri" w:hAnsi="Calibri"/>
          <w:b w:val="1"/>
          <w:bCs w:val="1"/>
          <w:rtl w:val="0"/>
          <w:lang w:val="en-US"/>
        </w:rPr>
        <w:t xml:space="preserve"> (</w:t>
      </w:r>
      <w:r>
        <w:rPr>
          <w:rFonts w:ascii="Calibri" w:hAnsi="Calibri"/>
          <w:rtl w:val="0"/>
          <w:lang w:val="en-US"/>
        </w:rPr>
        <w:t>i.e. where an Emory investigator holds the IND/IDE)</w:t>
      </w:r>
      <w:r>
        <w:rPr>
          <w:rFonts w:ascii="Calibri" w:hAnsi="Calibri"/>
          <w:b w:val="1"/>
          <w:bCs w:val="1"/>
          <w:rtl w:val="0"/>
          <w:lang w:val="en-US"/>
        </w:rPr>
        <w:t xml:space="preserve"> </w:t>
      </w:r>
      <w:r>
        <w:rPr>
          <w:rFonts w:ascii="Calibri" w:hAnsi="Calibri"/>
          <w:rtl w:val="0"/>
          <w:lang w:val="en-US"/>
        </w:rPr>
        <w:t xml:space="preserve">should be considered as </w:t>
      </w:r>
      <w:r>
        <w:rPr>
          <w:rFonts w:ascii="Calibri" w:hAnsi="Calibri"/>
          <w:i w:val="1"/>
          <w:iCs w:val="1"/>
          <w:rtl w:val="0"/>
          <w:lang w:val="en-US"/>
        </w:rPr>
        <w:t>internal</w:t>
      </w:r>
      <w:r>
        <w:rPr>
          <w:rFonts w:ascii="Calibri" w:hAnsi="Calibri"/>
          <w:rtl w:val="0"/>
          <w:lang w:val="en-US"/>
        </w:rPr>
        <w:t xml:space="preserve">.  </w:t>
      </w:r>
    </w:p>
    <w:p>
      <w:pPr>
        <w:pStyle w:val="Body"/>
        <w:numPr>
          <w:ilvl w:val="0"/>
          <w:numId w:val="5"/>
        </w:numPr>
        <w:bidi w:val="0"/>
        <w:ind w:right="0"/>
        <w:jc w:val="left"/>
        <w:rPr>
          <w:rFonts w:ascii="Calibri" w:hAnsi="Calibri"/>
          <w:b w:val="1"/>
          <w:bCs w:val="1"/>
          <w:rtl w:val="0"/>
          <w:lang w:val="en-US"/>
        </w:rPr>
      </w:pPr>
      <w:r>
        <w:rPr>
          <w:rFonts w:ascii="Calibri" w:hAnsi="Calibri"/>
          <w:b w:val="1"/>
          <w:bCs w:val="1"/>
          <w:rtl w:val="0"/>
          <w:lang w:val="en-US"/>
        </w:rPr>
        <w:t xml:space="preserve">Prompt vs. Periodic reporting: </w:t>
      </w:r>
      <w:r>
        <w:rPr>
          <w:rFonts w:ascii="Calibri" w:hAnsi="Calibri"/>
          <w:b w:val="0"/>
          <w:bCs w:val="0"/>
          <w:rtl w:val="0"/>
          <w:lang w:val="en-US"/>
        </w:rPr>
        <w:t xml:space="preserve">Prompt reporting is reporting done with a reportable event form that should occur within 10 business days of event occurrence, or from when the PI first learned about the event.  Periodic reporting is reporting done with a summary at the time of continuing review.  </w:t>
      </w:r>
    </w:p>
    <w:p>
      <w:pPr>
        <w:pStyle w:val="Body"/>
        <w:rPr>
          <w:rFonts w:ascii="Calibri" w:cs="Calibri" w:hAnsi="Calibri" w:eastAsia="Calibri"/>
          <w:b w:val="1"/>
          <w:bCs w:val="1"/>
          <w:outline w:val="0"/>
          <w:color w:val="ffffff"/>
          <w:sz w:val="24"/>
          <w:szCs w:val="24"/>
          <w:u w:color="ffffff"/>
          <w14:textFill>
            <w14:solidFill>
              <w14:srgbClr w14:val="FFFFFF"/>
            </w14:solidFill>
          </w14:textFill>
        </w:rPr>
      </w:pPr>
      <w:r>
        <w:rPr>
          <w:rFonts w:ascii="Calibri" w:cs="Calibri" w:hAnsi="Calibri" w:eastAsia="Calibri"/>
          <w:b w:val="1"/>
          <w:bCs w:val="1"/>
          <w:outline w:val="0"/>
          <w:color w:val="ffffff"/>
          <w:sz w:val="24"/>
          <w:szCs w:val="24"/>
          <w:u w:color="ffffff"/>
          <w:rtl w:val="0"/>
          <w14:textFill>
            <w14:solidFill>
              <w14:srgbClr w14:val="FFFFFF"/>
            </w14:solidFill>
          </w14:textFill>
        </w:rPr>
        <w:tab/>
        <w:tab/>
        <w:t xml:space="preserve"> </w:t>
      </w:r>
    </w:p>
    <w:p>
      <w:pPr>
        <w:pStyle w:val="Body"/>
        <w:spacing w:line="276" w:lineRule="auto"/>
        <w:rPr>
          <w:rFonts w:ascii="Calibri" w:cs="Calibri" w:hAnsi="Calibri" w:eastAsia="Calibri"/>
          <w:sz w:val="22"/>
          <w:szCs w:val="22"/>
        </w:rPr>
      </w:pPr>
    </w:p>
    <w:p>
      <w:pPr>
        <w:pStyle w:val="Body"/>
        <w:spacing w:line="276" w:lineRule="auto"/>
      </w:pPr>
      <w:r>
        <w:rPr>
          <w:rFonts w:ascii="Calibri" w:hAnsi="Calibri"/>
          <w:sz w:val="22"/>
          <w:szCs w:val="22"/>
          <w:rtl w:val="0"/>
          <w:lang w:val="en-US"/>
        </w:rPr>
        <w:t xml:space="preserve">For more information, please consult </w:t>
      </w:r>
      <w:r>
        <w:rPr>
          <w:rStyle w:val="Hyperlink.0"/>
        </w:rPr>
        <w:fldChar w:fldCharType="begin" w:fldLock="0"/>
      </w:r>
      <w:r>
        <w:rPr>
          <w:rStyle w:val="Hyperlink.0"/>
        </w:rPr>
        <w:instrText xml:space="preserve"> HYPERLINK "http://www.irb.emory.edu/documents/IRB_Guidance_Investigator_Reporting_Obligations.docx"</w:instrText>
      </w:r>
      <w:r>
        <w:rPr>
          <w:rStyle w:val="Hyperlink.0"/>
        </w:rPr>
        <w:fldChar w:fldCharType="separate" w:fldLock="0"/>
      </w:r>
      <w:r>
        <w:rPr>
          <w:rStyle w:val="Hyperlink.0"/>
          <w:rtl w:val="0"/>
          <w:lang w:val="en-US"/>
        </w:rPr>
        <w:t>this guidance</w:t>
      </w:r>
      <w:r>
        <w:rPr/>
        <w:fldChar w:fldCharType="end" w:fldLock="0"/>
      </w:r>
      <w:r>
        <w:rPr>
          <w:rFonts w:ascii="Calibri" w:hAnsi="Calibri"/>
          <w:sz w:val="22"/>
          <w:szCs w:val="22"/>
          <w:rtl w:val="0"/>
          <w:lang w:val="en-US"/>
        </w:rPr>
        <w:t xml:space="preserve"> entitled </w:t>
      </w:r>
      <w:r>
        <w:rPr>
          <w:rFonts w:ascii="Calibri" w:hAnsi="Calibri" w:hint="default"/>
          <w:sz w:val="22"/>
          <w:szCs w:val="22"/>
          <w:rtl w:val="0"/>
          <w:lang w:val="en-US"/>
        </w:rPr>
        <w:t>“</w:t>
      </w:r>
      <w:r>
        <w:rPr>
          <w:rFonts w:ascii="Calibri" w:hAnsi="Calibri"/>
          <w:sz w:val="22"/>
          <w:szCs w:val="22"/>
          <w:rtl w:val="0"/>
          <w:lang w:val="en-US"/>
        </w:rPr>
        <w:t>Investigator Reporting Obligations to the Emory IRB</w:t>
      </w:r>
      <w:r>
        <w:rPr>
          <w:rFonts w:ascii="Calibri" w:hAnsi="Calibri" w:hint="default"/>
          <w:sz w:val="22"/>
          <w:szCs w:val="22"/>
          <w:rtl w:val="0"/>
          <w:lang w:val="en-US"/>
        </w:rPr>
        <w:t>”</w:t>
      </w:r>
      <w:r>
        <w:rPr>
          <w:rFonts w:ascii="Calibri" w:hAnsi="Calibri"/>
          <w:sz w:val="22"/>
          <w:szCs w:val="22"/>
          <w:rtl w:val="0"/>
        </w:rPr>
        <w:t>.</w:t>
      </w:r>
    </w:p>
    <w:sectPr>
      <w:headerReference w:type="default" r:id="rId4"/>
      <w:footerReference w:type="default" r:id="rId5"/>
      <w:pgSz w:w="12240" w:h="15840" w:orient="portrait"/>
      <w:pgMar w:top="1296" w:right="864" w:bottom="1296" w:left="86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MS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Title"/>
      <w:tabs>
        <w:tab w:val="left" w:pos="7200"/>
      </w:tabs>
      <w:ind w:right="720"/>
      <w:rPr>
        <w:rFonts w:ascii="Calibri" w:cs="Calibri" w:hAnsi="Calibri" w:eastAsia="Calibri"/>
        <w:caps w:val="1"/>
        <w:sz w:val="22"/>
        <w:szCs w:val="22"/>
      </w:rPr>
    </w:pPr>
  </w:p>
  <w:p>
    <w:pPr>
      <w:pStyle w:val="footer"/>
    </w:pPr>
    <w:r>
      <w:rPr>
        <w:rFonts w:ascii="Calibri" w:hAnsi="Calibri"/>
        <w:sz w:val="22"/>
        <w:szCs w:val="22"/>
        <w:rtl w:val="0"/>
        <w:lang w:val="en-US"/>
      </w:rPr>
      <w:t>Version 4/28/2015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rPr>
        <w:rFonts w:ascii="Calibri" w:cs="Calibri" w:hAnsi="Calibri" w:eastAsia="Calibri"/>
        <w:b w:val="1"/>
        <w:bCs w:val="1"/>
        <w:caps w:val="1"/>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485775</wp:posOffset>
          </wp:positionH>
          <wp:positionV relativeFrom="page">
            <wp:posOffset>191134</wp:posOffset>
          </wp:positionV>
          <wp:extent cx="1295400" cy="475616"/>
          <wp:effectExtent l="0" t="0" r="0" b="0"/>
          <wp:wrapNone/>
          <wp:docPr id="1073741825" name="officeArt object" descr="Emory Logo"/>
          <wp:cNvGraphicFramePr/>
          <a:graphic xmlns:a="http://schemas.openxmlformats.org/drawingml/2006/main">
            <a:graphicData uri="http://schemas.openxmlformats.org/drawingml/2006/picture">
              <pic:pic xmlns:pic="http://schemas.openxmlformats.org/drawingml/2006/picture">
                <pic:nvPicPr>
                  <pic:cNvPr id="1073741825" name="Emory Logo" descr="Emory Logo"/>
                  <pic:cNvPicPr>
                    <a:picLocks noChangeAspect="1"/>
                  </pic:cNvPicPr>
                </pic:nvPicPr>
                <pic:blipFill>
                  <a:blip r:embed="rId1">
                    <a:extLst/>
                  </a:blip>
                  <a:stretch>
                    <a:fillRect/>
                  </a:stretch>
                </pic:blipFill>
                <pic:spPr>
                  <a:xfrm>
                    <a:off x="0" y="0"/>
                    <a:ext cx="1295400" cy="475616"/>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-1684019</wp:posOffset>
              </wp:positionH>
              <wp:positionV relativeFrom="page">
                <wp:posOffset>543877</wp:posOffset>
              </wp:positionV>
              <wp:extent cx="11544301" cy="636"/>
              <wp:effectExtent l="0" t="0" r="0" b="0"/>
              <wp:wrapNone/>
              <wp:docPr id="1073741826" name="officeArt object" descr="AutoShape 9"/>
              <wp:cNvGraphicFramePr/>
              <a:graphic xmlns:a="http://schemas.openxmlformats.org/drawingml/2006/main">
                <a:graphicData uri="http://schemas.microsoft.com/office/word/2010/wordprocessingShape">
                  <wps:wsp>
                    <wps:cNvSpPr/>
                    <wps:spPr>
                      <a:xfrm>
                        <a:off x="0" y="0"/>
                        <a:ext cx="11544301" cy="636"/>
                      </a:xfrm>
                      <a:prstGeom prst="line">
                        <a:avLst/>
                      </a:prstGeom>
                      <a:noFill/>
                      <a:ln w="57150" cap="flat">
                        <a:solidFill>
                          <a:srgbClr val="1F497D"/>
                        </a:solidFill>
                        <a:prstDash val="solid"/>
                        <a:round/>
                      </a:ln>
                      <a:effectLst/>
                    </wps:spPr>
                    <wps:bodyPr/>
                  </wps:wsp>
                </a:graphicData>
              </a:graphic>
            </wp:anchor>
          </w:drawing>
        </mc:Choice>
        <mc:Fallback>
          <w:pict>
            <v:line id="_x0000_s1027" style="visibility:visible;position:absolute;margin-left:-132.6pt;margin-top:42.8pt;width:909.0pt;height:0.1pt;z-index:-251657216;mso-position-horizontal:absolute;mso-position-horizontal-relative:page;mso-position-vertical:absolute;mso-position-vertical-relative:page;mso-wrap-distance-left:12.0pt;mso-wrap-distance-top:12.0pt;mso-wrap-distance-right:12.0pt;mso-wrap-distance-bottom:12.0pt;">
              <v:fill on="f"/>
              <v:stroke filltype="solid" color="#1F497D" opacity="100.0%" weight="4.5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-1464944</wp:posOffset>
              </wp:positionH>
              <wp:positionV relativeFrom="page">
                <wp:posOffset>495617</wp:posOffset>
              </wp:positionV>
              <wp:extent cx="11563351" cy="636"/>
              <wp:effectExtent l="0" t="0" r="0" b="0"/>
              <wp:wrapNone/>
              <wp:docPr id="1073741827" name="officeArt object" descr="AutoShape 10"/>
              <wp:cNvGraphicFramePr/>
              <a:graphic xmlns:a="http://schemas.openxmlformats.org/drawingml/2006/main">
                <a:graphicData uri="http://schemas.microsoft.com/office/word/2010/wordprocessingShape">
                  <wps:wsp>
                    <wps:cNvSpPr/>
                    <wps:spPr>
                      <a:xfrm>
                        <a:off x="0" y="0"/>
                        <a:ext cx="11563351" cy="636"/>
                      </a:xfrm>
                      <a:prstGeom prst="line">
                        <a:avLst/>
                      </a:prstGeom>
                      <a:noFill/>
                      <a:ln w="57150" cap="flat">
                        <a:solidFill>
                          <a:srgbClr val="B68C16"/>
                        </a:solidFill>
                        <a:prstDash val="solid"/>
                        <a:round/>
                      </a:ln>
                      <a:effectLst/>
                    </wps:spPr>
                    <wps:bodyPr/>
                  </wps:wsp>
                </a:graphicData>
              </a:graphic>
            </wp:anchor>
          </w:drawing>
        </mc:Choice>
        <mc:Fallback>
          <w:pict>
            <v:line id="_x0000_s1028" style="visibility:visible;position:absolute;margin-left:-115.3pt;margin-top:39.0pt;width:910.5pt;height:0.1pt;z-index:-251656192;mso-position-horizontal:absolute;mso-position-horizontal-relative:page;mso-position-vertical:absolute;mso-position-vertical-relative:page;mso-wrap-distance-left:12.0pt;mso-wrap-distance-top:12.0pt;mso-wrap-distance-right:12.0pt;mso-wrap-distance-bottom:12.0pt;">
              <v:fill on="f"/>
              <v:stroke filltype="solid" color="#B68C16" opacity="100.0%" weight="4.5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-331469</wp:posOffset>
              </wp:positionH>
              <wp:positionV relativeFrom="page">
                <wp:posOffset>9466262</wp:posOffset>
              </wp:positionV>
              <wp:extent cx="10591801" cy="636"/>
              <wp:effectExtent l="0" t="0" r="0" b="0"/>
              <wp:wrapNone/>
              <wp:docPr id="1073741828" name="officeArt object" descr="AutoShape 7"/>
              <wp:cNvGraphicFramePr/>
              <a:graphic xmlns:a="http://schemas.openxmlformats.org/drawingml/2006/main">
                <a:graphicData uri="http://schemas.microsoft.com/office/word/2010/wordprocessingShape">
                  <wps:wsp>
                    <wps:cNvSpPr/>
                    <wps:spPr>
                      <a:xfrm>
                        <a:off x="0" y="0"/>
                        <a:ext cx="10591801" cy="636"/>
                      </a:xfrm>
                      <a:prstGeom prst="line">
                        <a:avLst/>
                      </a:prstGeom>
                      <a:noFill/>
                      <a:ln w="57150" cap="flat">
                        <a:solidFill>
                          <a:srgbClr val="1F497D"/>
                        </a:solidFill>
                        <a:prstDash val="solid"/>
                        <a:round/>
                      </a:ln>
                      <a:effectLst/>
                    </wps:spPr>
                    <wps:bodyPr/>
                  </wps:wsp>
                </a:graphicData>
              </a:graphic>
            </wp:anchor>
          </w:drawing>
        </mc:Choice>
        <mc:Fallback>
          <w:pict>
            <v:line id="_x0000_s1029" style="visibility:visible;position:absolute;margin-left:-26.1pt;margin-top:745.4pt;width:834.0pt;height:0.1pt;z-index:-251655168;mso-position-horizontal:absolute;mso-position-horizontal-relative:page;mso-position-vertical:absolute;mso-position-vertical-relative:page;mso-wrap-distance-left:12.0pt;mso-wrap-distance-top:12.0pt;mso-wrap-distance-right:12.0pt;mso-wrap-distance-bottom:12.0pt;">
              <v:fill on="f"/>
              <v:stroke filltype="solid" color="#1F497D" opacity="100.0%" weight="4.5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62336" behindDoc="1" locked="0" layoutInCell="1" allowOverlap="1">
              <wp:simplePos x="0" y="0"/>
              <wp:positionH relativeFrom="page">
                <wp:posOffset>-379094</wp:posOffset>
              </wp:positionH>
              <wp:positionV relativeFrom="page">
                <wp:posOffset>9408477</wp:posOffset>
              </wp:positionV>
              <wp:extent cx="10839451" cy="636"/>
              <wp:effectExtent l="0" t="0" r="0" b="0"/>
              <wp:wrapNone/>
              <wp:docPr id="1073741829" name="officeArt object" descr="AutoShape 8"/>
              <wp:cNvGraphicFramePr/>
              <a:graphic xmlns:a="http://schemas.openxmlformats.org/drawingml/2006/main">
                <a:graphicData uri="http://schemas.microsoft.com/office/word/2010/wordprocessingShape">
                  <wps:wsp>
                    <wps:cNvSpPr/>
                    <wps:spPr>
                      <a:xfrm>
                        <a:off x="0" y="0"/>
                        <a:ext cx="10839451" cy="636"/>
                      </a:xfrm>
                      <a:prstGeom prst="line">
                        <a:avLst/>
                      </a:prstGeom>
                      <a:noFill/>
                      <a:ln w="57150" cap="flat">
                        <a:solidFill>
                          <a:srgbClr val="B68C16"/>
                        </a:solidFill>
                        <a:prstDash val="solid"/>
                        <a:round/>
                      </a:ln>
                      <a:effectLst/>
                    </wps:spPr>
                    <wps:bodyPr/>
                  </wps:wsp>
                </a:graphicData>
              </a:graphic>
            </wp:anchor>
          </w:drawing>
        </mc:Choice>
        <mc:Fallback>
          <w:pict>
            <v:line id="_x0000_s1030" style="visibility:visible;position:absolute;margin-left:-29.9pt;margin-top:740.8pt;width:853.5pt;height:0.1pt;z-index:-251654144;mso-position-horizontal:absolute;mso-position-horizontal-relative:page;mso-position-vertical:absolute;mso-position-vertical-relative:page;mso-wrap-distance-left:12.0pt;mso-wrap-distance-top:12.0pt;mso-wrap-distance-right:12.0pt;mso-wrap-distance-bottom:12.0pt;">
              <v:fill on="f"/>
              <v:stroke filltype="solid" color="#B68C16" opacity="100.0%" weight="4.5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Calibri" w:hAnsi="Calibri"/>
        <w:b w:val="1"/>
        <w:bCs w:val="1"/>
        <w:sz w:val="22"/>
        <w:szCs w:val="22"/>
        <w:rtl w:val="0"/>
        <w:lang w:val="en-US"/>
      </w:rPr>
      <w:t>Reportable Event Assessment Form</w:t>
    </w:r>
    <w:r>
      <w:rPr>
        <w:rFonts w:ascii="Calibri" w:hAnsi="Calibri"/>
        <w:b w:val="1"/>
        <w:bCs w:val="1"/>
        <w:caps w:val="1"/>
        <w:sz w:val="22"/>
        <w:szCs w:val="22"/>
        <w:rtl w:val="0"/>
        <w:lang w:val="en-US"/>
      </w:rPr>
      <w:t xml:space="preserve"> </w:t>
    </w:r>
  </w:p>
  <w:p>
    <w:pPr>
      <w:pStyle w:val="header"/>
      <w:jc w:val="center"/>
    </w:pPr>
    <w:r>
      <w:rPr>
        <w:rFonts w:ascii="Calibri" w:hAnsi="Calibri"/>
        <w:sz w:val="22"/>
        <w:szCs w:val="22"/>
        <w:rtl w:val="0"/>
        <w:lang w:val="en-US"/>
      </w:rPr>
      <w:t>Non-Emory site under Emory Sponsor Oversight</w:t>
    </w:r>
    <w:r>
      <w:rPr>
        <w:rFonts w:ascii="Calibri" w:hAnsi="Calibri"/>
        <w:b w:val="1"/>
        <w:bCs w:val="1"/>
        <w:caps w:val="1"/>
        <w:sz w:val="22"/>
        <w:szCs w:val="22"/>
        <w:rtl w:val="0"/>
        <w:lang w:val="en-US"/>
      </w:rPr>
      <w:t xml:space="preserve">                                   </w: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84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84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8460"/>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4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84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8460"/>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4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84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8460"/>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Placeholder Text">
    <w:name w:val="Placeholder Text"/>
    <w:rPr>
      <w:outline w:val="0"/>
      <w:color w:val="808080"/>
      <w:u w:color="808080"/>
      <w:lang w:val="sv-SE"/>
      <w14:textFill>
        <w14:solidFill>
          <w14:srgbClr w14:val="80808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