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1434" w:type="dxa"/>
        <w:tblLayout w:type="fixed"/>
        <w:tblLook w:val="01E0" w:firstRow="1" w:lastRow="1" w:firstColumn="1" w:lastColumn="1" w:noHBand="0" w:noVBand="0"/>
      </w:tblPr>
      <w:tblGrid>
        <w:gridCol w:w="1165"/>
        <w:gridCol w:w="450"/>
        <w:gridCol w:w="958"/>
        <w:gridCol w:w="2102"/>
        <w:gridCol w:w="2510"/>
        <w:gridCol w:w="4241"/>
        <w:gridCol w:w="8"/>
      </w:tblGrid>
      <w:tr w:rsidR="00CC6833" w:rsidRPr="000E53E5" w:rsidTr="00E95FA7">
        <w:trPr>
          <w:trHeight w:val="540"/>
        </w:trPr>
        <w:tc>
          <w:tcPr>
            <w:tcW w:w="2573" w:type="dxa"/>
            <w:gridSpan w:val="3"/>
          </w:tcPr>
          <w:p w:rsidR="00CC6833" w:rsidRPr="000E53E5" w:rsidRDefault="00CC6833">
            <w:pPr>
              <w:pStyle w:val="TableParagraph"/>
              <w:rPr>
                <w:rFonts w:asciiTheme="minorHAnsi" w:hAnsiTheme="minorHAnsi" w:cstheme="minorHAnsi"/>
                <w:sz w:val="20"/>
              </w:rPr>
            </w:pPr>
          </w:p>
        </w:tc>
        <w:tc>
          <w:tcPr>
            <w:tcW w:w="8861" w:type="dxa"/>
            <w:gridSpan w:val="4"/>
          </w:tcPr>
          <w:p w:rsidR="00CC6833" w:rsidRPr="00707F63" w:rsidRDefault="00016ABF" w:rsidP="00707F63">
            <w:pPr>
              <w:pStyle w:val="Title"/>
              <w:jc w:val="center"/>
              <w:rPr>
                <w:rFonts w:ascii="Calibri" w:hAnsi="Calibri" w:cs="Calibri"/>
                <w:b/>
                <w:sz w:val="32"/>
                <w:szCs w:val="32"/>
              </w:rPr>
            </w:pPr>
            <w:r w:rsidRPr="00707F63">
              <w:rPr>
                <w:rFonts w:ascii="Calibri" w:hAnsi="Calibri" w:cs="Calibri"/>
                <w:b/>
                <w:sz w:val="32"/>
                <w:szCs w:val="32"/>
              </w:rPr>
              <w:t>INVESTIGATOR CHECKLIST FOR</w:t>
            </w:r>
          </w:p>
          <w:p w:rsidR="00CC6833" w:rsidRPr="000E53E5" w:rsidRDefault="00016ABF" w:rsidP="00707F63">
            <w:pPr>
              <w:pStyle w:val="Title"/>
              <w:jc w:val="center"/>
              <w:rPr>
                <w:rFonts w:asciiTheme="minorHAnsi" w:hAnsiTheme="minorHAnsi" w:cstheme="minorHAnsi"/>
                <w:sz w:val="24"/>
              </w:rPr>
            </w:pPr>
            <w:r w:rsidRPr="00707F63">
              <w:rPr>
                <w:rFonts w:ascii="Calibri" w:hAnsi="Calibri" w:cs="Calibri"/>
                <w:b/>
                <w:sz w:val="32"/>
                <w:szCs w:val="32"/>
              </w:rPr>
              <w:t>IDE Exempt, Non-Significant Risk, or Significant Risk Device Studies</w:t>
            </w:r>
          </w:p>
        </w:tc>
      </w:tr>
      <w:tr w:rsidR="00CC6833" w:rsidRPr="000E53E5" w:rsidTr="00E95FA7">
        <w:trPr>
          <w:trHeight w:val="2880"/>
        </w:trPr>
        <w:tc>
          <w:tcPr>
            <w:tcW w:w="11434" w:type="dxa"/>
            <w:gridSpan w:val="7"/>
          </w:tcPr>
          <w:p w:rsidR="000E53E5" w:rsidRPr="000E53E5" w:rsidRDefault="000E53E5" w:rsidP="000E53E5">
            <w:pPr>
              <w:pStyle w:val="TableParagraph"/>
              <w:spacing w:line="206" w:lineRule="exact"/>
              <w:ind w:left="117"/>
              <w:rPr>
                <w:rFonts w:asciiTheme="minorHAnsi" w:hAnsiTheme="minorHAnsi" w:cstheme="minorHAnsi"/>
                <w:sz w:val="18"/>
                <w:szCs w:val="18"/>
              </w:rPr>
            </w:pPr>
          </w:p>
          <w:p w:rsidR="00CC6833" w:rsidRPr="000E53E5" w:rsidRDefault="00016ABF" w:rsidP="000E53E5">
            <w:pPr>
              <w:pStyle w:val="TableParagraph"/>
              <w:spacing w:line="206" w:lineRule="exact"/>
              <w:ind w:left="117"/>
              <w:rPr>
                <w:rFonts w:asciiTheme="minorHAnsi" w:hAnsiTheme="minorHAnsi" w:cstheme="minorHAnsi"/>
                <w:sz w:val="18"/>
                <w:szCs w:val="18"/>
              </w:rPr>
            </w:pPr>
            <w:r w:rsidRPr="000E53E5">
              <w:rPr>
                <w:rFonts w:asciiTheme="minorHAnsi" w:hAnsiTheme="minorHAnsi" w:cstheme="minorHAnsi"/>
                <w:sz w:val="18"/>
                <w:szCs w:val="18"/>
              </w:rPr>
              <w:t xml:space="preserve">The purpose </w:t>
            </w:r>
            <w:r w:rsidR="000E53E5" w:rsidRPr="000E53E5">
              <w:rPr>
                <w:rFonts w:asciiTheme="minorHAnsi" w:hAnsiTheme="minorHAnsi" w:cstheme="minorHAnsi"/>
                <w:sz w:val="18"/>
                <w:szCs w:val="18"/>
              </w:rPr>
              <w:t xml:space="preserve">of </w:t>
            </w:r>
            <w:r w:rsidR="00707F63" w:rsidRPr="000E53E5">
              <w:rPr>
                <w:rFonts w:asciiTheme="minorHAnsi" w:hAnsiTheme="minorHAnsi" w:cstheme="minorHAnsi"/>
                <w:sz w:val="18"/>
                <w:szCs w:val="18"/>
              </w:rPr>
              <w:t>this checklist</w:t>
            </w:r>
            <w:r w:rsidRPr="000E53E5">
              <w:rPr>
                <w:rFonts w:asciiTheme="minorHAnsi" w:hAnsiTheme="minorHAnsi" w:cstheme="minorHAnsi"/>
                <w:sz w:val="18"/>
                <w:szCs w:val="18"/>
              </w:rPr>
              <w:t xml:space="preserve"> is to help investigators and the IRB determine whether a clinical investigation designed to determine the safety or</w:t>
            </w:r>
            <w:r w:rsidR="000E53E5" w:rsidRPr="000E53E5">
              <w:rPr>
                <w:rFonts w:asciiTheme="minorHAnsi" w:hAnsiTheme="minorHAnsi" w:cstheme="minorHAnsi"/>
                <w:sz w:val="18"/>
                <w:szCs w:val="18"/>
              </w:rPr>
              <w:t xml:space="preserve"> </w:t>
            </w:r>
            <w:r w:rsidRPr="000E53E5">
              <w:rPr>
                <w:rFonts w:asciiTheme="minorHAnsi" w:hAnsiTheme="minorHAnsi" w:cstheme="minorHAnsi"/>
                <w:sz w:val="18"/>
                <w:szCs w:val="18"/>
              </w:rPr>
              <w:t xml:space="preserve">effectiveness of a device is </w:t>
            </w:r>
            <w:r w:rsidRPr="000E53E5">
              <w:rPr>
                <w:rFonts w:asciiTheme="minorHAnsi" w:hAnsiTheme="minorHAnsi" w:cstheme="minorHAnsi"/>
                <w:b/>
                <w:sz w:val="18"/>
                <w:szCs w:val="18"/>
              </w:rPr>
              <w:t>IDE Exempt</w:t>
            </w:r>
            <w:r w:rsidRPr="000E53E5">
              <w:rPr>
                <w:rFonts w:asciiTheme="minorHAnsi" w:hAnsiTheme="minorHAnsi" w:cstheme="minorHAnsi"/>
                <w:sz w:val="18"/>
                <w:szCs w:val="18"/>
              </w:rPr>
              <w:t xml:space="preserve">, </w:t>
            </w:r>
            <w:r w:rsidRPr="000E53E5">
              <w:rPr>
                <w:rFonts w:asciiTheme="minorHAnsi" w:hAnsiTheme="minorHAnsi" w:cstheme="minorHAnsi"/>
                <w:b/>
                <w:sz w:val="18"/>
                <w:szCs w:val="18"/>
              </w:rPr>
              <w:t>Non-Significant Risk</w:t>
            </w:r>
            <w:r w:rsidRPr="000E53E5">
              <w:rPr>
                <w:rFonts w:asciiTheme="minorHAnsi" w:hAnsiTheme="minorHAnsi" w:cstheme="minorHAnsi"/>
                <w:sz w:val="18"/>
                <w:szCs w:val="18"/>
              </w:rPr>
              <w:t xml:space="preserve">, or presents </w:t>
            </w:r>
            <w:r w:rsidRPr="000E53E5">
              <w:rPr>
                <w:rFonts w:asciiTheme="minorHAnsi" w:hAnsiTheme="minorHAnsi" w:cstheme="minorHAnsi"/>
                <w:b/>
                <w:sz w:val="18"/>
                <w:szCs w:val="18"/>
              </w:rPr>
              <w:t>Significant Risk</w:t>
            </w:r>
            <w:r w:rsidRPr="000E53E5">
              <w:rPr>
                <w:rFonts w:asciiTheme="minorHAnsi" w:hAnsiTheme="minorHAnsi" w:cstheme="minorHAnsi"/>
                <w:sz w:val="18"/>
                <w:szCs w:val="18"/>
              </w:rPr>
              <w:t>.</w:t>
            </w:r>
          </w:p>
          <w:p w:rsidR="00CC6833" w:rsidRPr="000E53E5" w:rsidRDefault="00016ABF">
            <w:pPr>
              <w:pStyle w:val="TableParagraph"/>
              <w:spacing w:before="167" w:line="230" w:lineRule="auto"/>
              <w:ind w:left="117"/>
              <w:rPr>
                <w:rFonts w:asciiTheme="minorHAnsi" w:hAnsiTheme="minorHAnsi" w:cstheme="minorHAnsi"/>
                <w:sz w:val="18"/>
                <w:szCs w:val="18"/>
              </w:rPr>
            </w:pPr>
            <w:r w:rsidRPr="000E53E5">
              <w:rPr>
                <w:rFonts w:asciiTheme="minorHAnsi" w:hAnsiTheme="minorHAnsi" w:cstheme="minorHAnsi"/>
                <w:b/>
                <w:spacing w:val="2"/>
                <w:sz w:val="18"/>
                <w:szCs w:val="18"/>
              </w:rPr>
              <w:t>Note</w:t>
            </w:r>
            <w:r w:rsidRPr="000E53E5">
              <w:rPr>
                <w:rFonts w:asciiTheme="minorHAnsi" w:hAnsiTheme="minorHAnsi" w:cstheme="minorHAnsi"/>
                <w:spacing w:val="2"/>
                <w:sz w:val="18"/>
                <w:szCs w:val="18"/>
              </w:rPr>
              <w:t xml:space="preserve">: </w:t>
            </w:r>
            <w:r w:rsidRPr="000E53E5">
              <w:rPr>
                <w:rFonts w:asciiTheme="minorHAnsi" w:hAnsiTheme="minorHAnsi" w:cstheme="minorHAnsi"/>
                <w:spacing w:val="-4"/>
                <w:sz w:val="18"/>
                <w:szCs w:val="18"/>
              </w:rPr>
              <w:t xml:space="preserve">Determinations </w:t>
            </w:r>
            <w:r w:rsidRPr="000E53E5">
              <w:rPr>
                <w:rFonts w:asciiTheme="minorHAnsi" w:hAnsiTheme="minorHAnsi" w:cstheme="minorHAnsi"/>
                <w:sz w:val="18"/>
                <w:szCs w:val="18"/>
              </w:rPr>
              <w:t xml:space="preserve">of IDE </w:t>
            </w:r>
            <w:r w:rsidRPr="000E53E5">
              <w:rPr>
                <w:rFonts w:asciiTheme="minorHAnsi" w:hAnsiTheme="minorHAnsi" w:cstheme="minorHAnsi"/>
                <w:spacing w:val="-4"/>
                <w:sz w:val="18"/>
                <w:szCs w:val="18"/>
              </w:rPr>
              <w:t xml:space="preserve">Exempt, </w:t>
            </w:r>
            <w:r w:rsidRPr="000E53E5">
              <w:rPr>
                <w:rFonts w:asciiTheme="minorHAnsi" w:hAnsiTheme="minorHAnsi" w:cstheme="minorHAnsi"/>
                <w:sz w:val="18"/>
                <w:szCs w:val="18"/>
              </w:rPr>
              <w:t>Non-Significant</w:t>
            </w:r>
            <w:r w:rsidR="000E53E5" w:rsidRPr="000E53E5">
              <w:rPr>
                <w:rFonts w:asciiTheme="minorHAnsi" w:hAnsiTheme="minorHAnsi" w:cstheme="minorHAnsi"/>
                <w:sz w:val="18"/>
                <w:szCs w:val="18"/>
              </w:rPr>
              <w:t xml:space="preserve"> </w:t>
            </w:r>
            <w:r w:rsidRPr="000E53E5">
              <w:rPr>
                <w:rFonts w:asciiTheme="minorHAnsi" w:hAnsiTheme="minorHAnsi" w:cstheme="minorHAnsi"/>
                <w:sz w:val="18"/>
                <w:szCs w:val="18"/>
              </w:rPr>
              <w:t xml:space="preserve">Risk, or </w:t>
            </w:r>
            <w:r w:rsidRPr="000E53E5">
              <w:rPr>
                <w:rFonts w:asciiTheme="minorHAnsi" w:hAnsiTheme="minorHAnsi" w:cstheme="minorHAnsi"/>
                <w:spacing w:val="-4"/>
                <w:sz w:val="18"/>
                <w:szCs w:val="18"/>
              </w:rPr>
              <w:t xml:space="preserve">Significant </w:t>
            </w:r>
            <w:r w:rsidRPr="000E53E5">
              <w:rPr>
                <w:rFonts w:asciiTheme="minorHAnsi" w:hAnsiTheme="minorHAnsi" w:cstheme="minorHAnsi"/>
                <w:spacing w:val="-3"/>
                <w:sz w:val="18"/>
                <w:szCs w:val="18"/>
              </w:rPr>
              <w:t xml:space="preserve">Risk </w:t>
            </w:r>
            <w:r w:rsidRPr="000E53E5">
              <w:rPr>
                <w:rFonts w:asciiTheme="minorHAnsi" w:hAnsiTheme="minorHAnsi" w:cstheme="minorHAnsi"/>
                <w:sz w:val="18"/>
                <w:szCs w:val="18"/>
              </w:rPr>
              <w:t xml:space="preserve">are needed </w:t>
            </w:r>
            <w:r w:rsidRPr="000E53E5">
              <w:rPr>
                <w:rFonts w:asciiTheme="minorHAnsi" w:hAnsiTheme="minorHAnsi" w:cstheme="minorHAnsi"/>
                <w:sz w:val="18"/>
                <w:szCs w:val="18"/>
                <w:u w:val="single"/>
              </w:rPr>
              <w:t>only</w:t>
            </w:r>
            <w:r w:rsidRPr="000E53E5">
              <w:rPr>
                <w:rFonts w:asciiTheme="minorHAnsi" w:hAnsiTheme="minorHAnsi" w:cstheme="minorHAnsi"/>
                <w:sz w:val="18"/>
                <w:szCs w:val="18"/>
              </w:rPr>
              <w:t xml:space="preserve"> </w:t>
            </w:r>
            <w:r w:rsidRPr="000E53E5">
              <w:rPr>
                <w:rFonts w:asciiTheme="minorHAnsi" w:hAnsiTheme="minorHAnsi" w:cstheme="minorHAnsi"/>
                <w:spacing w:val="-6"/>
                <w:sz w:val="18"/>
                <w:szCs w:val="18"/>
              </w:rPr>
              <w:t xml:space="preserve">for </w:t>
            </w:r>
            <w:r w:rsidRPr="000E53E5">
              <w:rPr>
                <w:rFonts w:asciiTheme="minorHAnsi" w:hAnsiTheme="minorHAnsi" w:cstheme="minorHAnsi"/>
                <w:sz w:val="18"/>
                <w:szCs w:val="18"/>
              </w:rPr>
              <w:t xml:space="preserve">devices </w:t>
            </w:r>
            <w:r w:rsidRPr="000E53E5">
              <w:rPr>
                <w:rFonts w:asciiTheme="minorHAnsi" w:hAnsiTheme="minorHAnsi" w:cstheme="minorHAnsi"/>
                <w:spacing w:val="-4"/>
                <w:sz w:val="18"/>
                <w:szCs w:val="18"/>
              </w:rPr>
              <w:t xml:space="preserve">that meet </w:t>
            </w:r>
            <w:r w:rsidRPr="000E53E5">
              <w:rPr>
                <w:rFonts w:asciiTheme="minorHAnsi" w:hAnsiTheme="minorHAnsi" w:cstheme="minorHAnsi"/>
                <w:spacing w:val="-6"/>
                <w:sz w:val="18"/>
                <w:szCs w:val="18"/>
              </w:rPr>
              <w:t xml:space="preserve">the </w:t>
            </w:r>
            <w:r w:rsidRPr="000E53E5">
              <w:rPr>
                <w:rFonts w:asciiTheme="minorHAnsi" w:hAnsiTheme="minorHAnsi" w:cstheme="minorHAnsi"/>
                <w:sz w:val="18"/>
                <w:szCs w:val="18"/>
              </w:rPr>
              <w:t xml:space="preserve">FDA’s </w:t>
            </w:r>
            <w:r w:rsidRPr="000E53E5">
              <w:rPr>
                <w:rFonts w:asciiTheme="minorHAnsi" w:hAnsiTheme="minorHAnsi" w:cstheme="minorHAnsi"/>
                <w:spacing w:val="-5"/>
                <w:sz w:val="18"/>
                <w:szCs w:val="18"/>
              </w:rPr>
              <w:t xml:space="preserve">definition </w:t>
            </w:r>
            <w:r w:rsidRPr="000E53E5">
              <w:rPr>
                <w:rFonts w:asciiTheme="minorHAnsi" w:hAnsiTheme="minorHAnsi" w:cstheme="minorHAnsi"/>
                <w:sz w:val="18"/>
                <w:szCs w:val="18"/>
              </w:rPr>
              <w:t xml:space="preserve">of a </w:t>
            </w:r>
            <w:hyperlink r:id="rId8">
              <w:r w:rsidRPr="000E53E5">
                <w:rPr>
                  <w:rFonts w:asciiTheme="minorHAnsi" w:hAnsiTheme="minorHAnsi" w:cstheme="minorHAnsi"/>
                  <w:b/>
                  <w:color w:val="0000FF"/>
                  <w:sz w:val="18"/>
                  <w:szCs w:val="18"/>
                  <w:u w:val="single" w:color="0000FF"/>
                </w:rPr>
                <w:t>medical</w:t>
              </w:r>
              <w:r w:rsidRPr="000E53E5">
                <w:rPr>
                  <w:rFonts w:asciiTheme="minorHAnsi" w:hAnsiTheme="minorHAnsi" w:cstheme="minorHAnsi"/>
                  <w:b/>
                  <w:color w:val="0000FF"/>
                  <w:spacing w:val="-18"/>
                  <w:sz w:val="18"/>
                  <w:szCs w:val="18"/>
                  <w:u w:val="single" w:color="0000FF"/>
                </w:rPr>
                <w:t xml:space="preserve"> </w:t>
              </w:r>
              <w:r w:rsidRPr="000E53E5">
                <w:rPr>
                  <w:rFonts w:asciiTheme="minorHAnsi" w:hAnsiTheme="minorHAnsi" w:cstheme="minorHAnsi"/>
                  <w:b/>
                  <w:color w:val="0000FF"/>
                  <w:sz w:val="18"/>
                  <w:szCs w:val="18"/>
                  <w:u w:val="single" w:color="0000FF"/>
                </w:rPr>
                <w:t>device</w:t>
              </w:r>
            </w:hyperlink>
            <w:r w:rsidRPr="000E53E5">
              <w:rPr>
                <w:rFonts w:asciiTheme="minorHAnsi" w:hAnsiTheme="minorHAnsi" w:cstheme="minorHAnsi"/>
                <w:sz w:val="18"/>
                <w:szCs w:val="18"/>
              </w:rPr>
              <w:t>,</w:t>
            </w:r>
            <w:r w:rsidR="00B02AD2" w:rsidRPr="00E95FA7">
              <w:rPr>
                <w:rStyle w:val="EndnoteReference"/>
                <w:rFonts w:asciiTheme="minorHAnsi" w:hAnsiTheme="minorHAnsi" w:cstheme="minorHAnsi"/>
                <w:b/>
                <w:sz w:val="18"/>
                <w:szCs w:val="18"/>
              </w:rPr>
              <w:endnoteReference w:id="1"/>
            </w:r>
            <w:r w:rsidR="00B02AD2" w:rsidRPr="00E95FA7">
              <w:rPr>
                <w:rFonts w:asciiTheme="minorHAnsi" w:hAnsiTheme="minorHAnsi" w:cstheme="minorHAnsi"/>
                <w:b/>
                <w:sz w:val="18"/>
                <w:szCs w:val="18"/>
              </w:rPr>
              <w:t xml:space="preserve"> </w:t>
            </w:r>
            <w:r w:rsidRPr="000E53E5">
              <w:rPr>
                <w:rFonts w:asciiTheme="minorHAnsi" w:hAnsiTheme="minorHAnsi" w:cstheme="minorHAnsi"/>
                <w:sz w:val="18"/>
                <w:szCs w:val="18"/>
              </w:rPr>
              <w:t>which</w:t>
            </w:r>
            <w:r w:rsidRPr="000E53E5">
              <w:rPr>
                <w:rFonts w:asciiTheme="minorHAnsi" w:hAnsiTheme="minorHAnsi" w:cstheme="minorHAnsi"/>
                <w:spacing w:val="-17"/>
                <w:sz w:val="18"/>
                <w:szCs w:val="18"/>
              </w:rPr>
              <w:t xml:space="preserve"> </w:t>
            </w:r>
            <w:r w:rsidRPr="000E53E5">
              <w:rPr>
                <w:rFonts w:asciiTheme="minorHAnsi" w:hAnsiTheme="minorHAnsi" w:cstheme="minorHAnsi"/>
                <w:spacing w:val="-3"/>
                <w:sz w:val="18"/>
                <w:szCs w:val="18"/>
              </w:rPr>
              <w:t>is</w:t>
            </w:r>
            <w:r w:rsidRPr="000E53E5">
              <w:rPr>
                <w:rFonts w:asciiTheme="minorHAnsi" w:hAnsiTheme="minorHAnsi" w:cstheme="minorHAnsi"/>
                <w:spacing w:val="-24"/>
                <w:sz w:val="18"/>
                <w:szCs w:val="18"/>
              </w:rPr>
              <w:t xml:space="preserve"> </w:t>
            </w:r>
            <w:r w:rsidRPr="000E53E5">
              <w:rPr>
                <w:rFonts w:asciiTheme="minorHAnsi" w:hAnsiTheme="minorHAnsi" w:cstheme="minorHAnsi"/>
                <w:sz w:val="18"/>
                <w:szCs w:val="18"/>
              </w:rPr>
              <w:t>"an</w:t>
            </w:r>
            <w:r w:rsidRPr="000E53E5">
              <w:rPr>
                <w:rFonts w:asciiTheme="minorHAnsi" w:hAnsiTheme="minorHAnsi" w:cstheme="minorHAnsi"/>
                <w:spacing w:val="-17"/>
                <w:sz w:val="18"/>
                <w:szCs w:val="18"/>
              </w:rPr>
              <w:t xml:space="preserve"> </w:t>
            </w:r>
            <w:r w:rsidRPr="000E53E5">
              <w:rPr>
                <w:rFonts w:asciiTheme="minorHAnsi" w:hAnsiTheme="minorHAnsi" w:cstheme="minorHAnsi"/>
                <w:spacing w:val="-5"/>
                <w:sz w:val="18"/>
                <w:szCs w:val="18"/>
              </w:rPr>
              <w:t>instrument,</w:t>
            </w:r>
            <w:r w:rsidRPr="000E53E5">
              <w:rPr>
                <w:rFonts w:asciiTheme="minorHAnsi" w:hAnsiTheme="minorHAnsi" w:cstheme="minorHAnsi"/>
                <w:spacing w:val="-3"/>
                <w:sz w:val="18"/>
                <w:szCs w:val="18"/>
              </w:rPr>
              <w:t xml:space="preserve"> </w:t>
            </w:r>
            <w:r w:rsidRPr="000E53E5">
              <w:rPr>
                <w:rFonts w:asciiTheme="minorHAnsi" w:hAnsiTheme="minorHAnsi" w:cstheme="minorHAnsi"/>
                <w:sz w:val="18"/>
                <w:szCs w:val="18"/>
              </w:rPr>
              <w:t>apparatus,</w:t>
            </w:r>
            <w:r w:rsidRPr="000E53E5">
              <w:rPr>
                <w:rFonts w:asciiTheme="minorHAnsi" w:hAnsiTheme="minorHAnsi" w:cstheme="minorHAnsi"/>
                <w:spacing w:val="-18"/>
                <w:sz w:val="18"/>
                <w:szCs w:val="18"/>
              </w:rPr>
              <w:t xml:space="preserve"> </w:t>
            </w:r>
            <w:r w:rsidRPr="000E53E5">
              <w:rPr>
                <w:rFonts w:asciiTheme="minorHAnsi" w:hAnsiTheme="minorHAnsi" w:cstheme="minorHAnsi"/>
                <w:spacing w:val="-6"/>
                <w:sz w:val="18"/>
                <w:szCs w:val="18"/>
              </w:rPr>
              <w:t>implement,</w:t>
            </w:r>
            <w:r w:rsidRPr="000E53E5">
              <w:rPr>
                <w:rFonts w:asciiTheme="minorHAnsi" w:hAnsiTheme="minorHAnsi" w:cstheme="minorHAnsi"/>
                <w:spacing w:val="-3"/>
                <w:sz w:val="18"/>
                <w:szCs w:val="18"/>
              </w:rPr>
              <w:t xml:space="preserve"> </w:t>
            </w:r>
            <w:r w:rsidRPr="000E53E5">
              <w:rPr>
                <w:rFonts w:asciiTheme="minorHAnsi" w:hAnsiTheme="minorHAnsi" w:cstheme="minorHAnsi"/>
                <w:spacing w:val="-4"/>
                <w:sz w:val="18"/>
                <w:szCs w:val="18"/>
              </w:rPr>
              <w:t>machine,</w:t>
            </w:r>
            <w:r w:rsidRPr="000E53E5">
              <w:rPr>
                <w:rFonts w:asciiTheme="minorHAnsi" w:hAnsiTheme="minorHAnsi" w:cstheme="minorHAnsi"/>
                <w:spacing w:val="-3"/>
                <w:sz w:val="18"/>
                <w:szCs w:val="18"/>
              </w:rPr>
              <w:t xml:space="preserve"> </w:t>
            </w:r>
            <w:r w:rsidRPr="000E53E5">
              <w:rPr>
                <w:rFonts w:asciiTheme="minorHAnsi" w:hAnsiTheme="minorHAnsi" w:cstheme="minorHAnsi"/>
                <w:sz w:val="18"/>
                <w:szCs w:val="18"/>
              </w:rPr>
              <w:t>contrivance,</w:t>
            </w:r>
            <w:r w:rsidRPr="000E53E5">
              <w:rPr>
                <w:rFonts w:asciiTheme="minorHAnsi" w:hAnsiTheme="minorHAnsi" w:cstheme="minorHAnsi"/>
                <w:spacing w:val="-18"/>
                <w:sz w:val="18"/>
                <w:szCs w:val="18"/>
              </w:rPr>
              <w:t xml:space="preserve"> </w:t>
            </w:r>
            <w:r w:rsidRPr="000E53E5">
              <w:rPr>
                <w:rFonts w:asciiTheme="minorHAnsi" w:hAnsiTheme="minorHAnsi" w:cstheme="minorHAnsi"/>
                <w:spacing w:val="-6"/>
                <w:sz w:val="18"/>
                <w:szCs w:val="18"/>
              </w:rPr>
              <w:t>implant,</w:t>
            </w:r>
            <w:r w:rsidRPr="000E53E5">
              <w:rPr>
                <w:rFonts w:asciiTheme="minorHAnsi" w:hAnsiTheme="minorHAnsi" w:cstheme="minorHAnsi"/>
                <w:spacing w:val="-3"/>
                <w:sz w:val="18"/>
                <w:szCs w:val="18"/>
              </w:rPr>
              <w:t xml:space="preserve"> in</w:t>
            </w:r>
            <w:r w:rsidRPr="000E53E5">
              <w:rPr>
                <w:rFonts w:asciiTheme="minorHAnsi" w:hAnsiTheme="minorHAnsi" w:cstheme="minorHAnsi"/>
                <w:spacing w:val="-17"/>
                <w:sz w:val="18"/>
                <w:szCs w:val="18"/>
              </w:rPr>
              <w:t xml:space="preserve"> </w:t>
            </w:r>
            <w:r w:rsidRPr="000E53E5">
              <w:rPr>
                <w:rFonts w:asciiTheme="minorHAnsi" w:hAnsiTheme="minorHAnsi" w:cstheme="minorHAnsi"/>
                <w:sz w:val="18"/>
                <w:szCs w:val="18"/>
              </w:rPr>
              <w:t>vitro</w:t>
            </w:r>
            <w:r w:rsidRPr="000E53E5">
              <w:rPr>
                <w:rFonts w:asciiTheme="minorHAnsi" w:hAnsiTheme="minorHAnsi" w:cstheme="minorHAnsi"/>
                <w:spacing w:val="-2"/>
                <w:sz w:val="18"/>
                <w:szCs w:val="18"/>
              </w:rPr>
              <w:t xml:space="preserve"> </w:t>
            </w:r>
            <w:r w:rsidRPr="000E53E5">
              <w:rPr>
                <w:rFonts w:asciiTheme="minorHAnsi" w:hAnsiTheme="minorHAnsi" w:cstheme="minorHAnsi"/>
                <w:sz w:val="18"/>
                <w:szCs w:val="18"/>
              </w:rPr>
              <w:t>reagent,</w:t>
            </w:r>
            <w:r w:rsidRPr="000E53E5">
              <w:rPr>
                <w:rFonts w:asciiTheme="minorHAnsi" w:hAnsiTheme="minorHAnsi" w:cstheme="minorHAnsi"/>
                <w:spacing w:val="-18"/>
                <w:sz w:val="18"/>
                <w:szCs w:val="18"/>
              </w:rPr>
              <w:t xml:space="preserve"> </w:t>
            </w:r>
            <w:r w:rsidRPr="000E53E5">
              <w:rPr>
                <w:rFonts w:asciiTheme="minorHAnsi" w:hAnsiTheme="minorHAnsi" w:cstheme="minorHAnsi"/>
                <w:sz w:val="18"/>
                <w:szCs w:val="18"/>
              </w:rPr>
              <w:t>or</w:t>
            </w:r>
            <w:r w:rsidRPr="000E53E5">
              <w:rPr>
                <w:rFonts w:asciiTheme="minorHAnsi" w:hAnsiTheme="minorHAnsi" w:cstheme="minorHAnsi"/>
                <w:spacing w:val="-12"/>
                <w:sz w:val="18"/>
                <w:szCs w:val="18"/>
              </w:rPr>
              <w:t xml:space="preserve"> </w:t>
            </w:r>
            <w:r w:rsidRPr="000E53E5">
              <w:rPr>
                <w:rFonts w:asciiTheme="minorHAnsi" w:hAnsiTheme="minorHAnsi" w:cstheme="minorHAnsi"/>
                <w:spacing w:val="-4"/>
                <w:sz w:val="18"/>
                <w:szCs w:val="18"/>
              </w:rPr>
              <w:t>other</w:t>
            </w:r>
            <w:r w:rsidRPr="000E53E5">
              <w:rPr>
                <w:rFonts w:asciiTheme="minorHAnsi" w:hAnsiTheme="minorHAnsi" w:cstheme="minorHAnsi"/>
                <w:spacing w:val="-12"/>
                <w:sz w:val="18"/>
                <w:szCs w:val="18"/>
              </w:rPr>
              <w:t xml:space="preserve"> </w:t>
            </w:r>
            <w:r w:rsidRPr="000E53E5">
              <w:rPr>
                <w:rFonts w:asciiTheme="minorHAnsi" w:hAnsiTheme="minorHAnsi" w:cstheme="minorHAnsi"/>
                <w:spacing w:val="-6"/>
                <w:sz w:val="18"/>
                <w:szCs w:val="18"/>
              </w:rPr>
              <w:t>similar</w:t>
            </w:r>
            <w:r w:rsidRPr="000E53E5">
              <w:rPr>
                <w:rFonts w:asciiTheme="minorHAnsi" w:hAnsiTheme="minorHAnsi" w:cstheme="minorHAnsi"/>
                <w:spacing w:val="2"/>
                <w:sz w:val="18"/>
                <w:szCs w:val="18"/>
              </w:rPr>
              <w:t xml:space="preserve"> </w:t>
            </w:r>
            <w:r w:rsidRPr="000E53E5">
              <w:rPr>
                <w:rFonts w:asciiTheme="minorHAnsi" w:hAnsiTheme="minorHAnsi" w:cstheme="minorHAnsi"/>
                <w:sz w:val="18"/>
                <w:szCs w:val="18"/>
              </w:rPr>
              <w:t>or</w:t>
            </w:r>
            <w:r w:rsidRPr="000E53E5">
              <w:rPr>
                <w:rFonts w:asciiTheme="minorHAnsi" w:hAnsiTheme="minorHAnsi" w:cstheme="minorHAnsi"/>
                <w:spacing w:val="-12"/>
                <w:sz w:val="18"/>
                <w:szCs w:val="18"/>
              </w:rPr>
              <w:t xml:space="preserve"> </w:t>
            </w:r>
            <w:r w:rsidRPr="000E53E5">
              <w:rPr>
                <w:rFonts w:asciiTheme="minorHAnsi" w:hAnsiTheme="minorHAnsi" w:cstheme="minorHAnsi"/>
                <w:spacing w:val="-3"/>
                <w:sz w:val="18"/>
                <w:szCs w:val="18"/>
              </w:rPr>
              <w:t>related</w:t>
            </w:r>
            <w:r w:rsidRPr="000E53E5">
              <w:rPr>
                <w:rFonts w:asciiTheme="minorHAnsi" w:hAnsiTheme="minorHAnsi" w:cstheme="minorHAnsi"/>
                <w:spacing w:val="-17"/>
                <w:sz w:val="18"/>
                <w:szCs w:val="18"/>
              </w:rPr>
              <w:t xml:space="preserve"> </w:t>
            </w:r>
            <w:r w:rsidRPr="000E53E5">
              <w:rPr>
                <w:rFonts w:asciiTheme="minorHAnsi" w:hAnsiTheme="minorHAnsi" w:cstheme="minorHAnsi"/>
                <w:spacing w:val="-4"/>
                <w:sz w:val="18"/>
                <w:szCs w:val="18"/>
              </w:rPr>
              <w:t xml:space="preserve">article, </w:t>
            </w:r>
            <w:r w:rsidRPr="000E53E5">
              <w:rPr>
                <w:rFonts w:asciiTheme="minorHAnsi" w:hAnsiTheme="minorHAnsi" w:cstheme="minorHAnsi"/>
                <w:spacing w:val="-3"/>
                <w:sz w:val="18"/>
                <w:szCs w:val="18"/>
              </w:rPr>
              <w:t>including</w:t>
            </w:r>
            <w:r w:rsidRPr="000E53E5">
              <w:rPr>
                <w:rFonts w:asciiTheme="minorHAnsi" w:hAnsiTheme="minorHAnsi" w:cstheme="minorHAnsi"/>
                <w:spacing w:val="-16"/>
                <w:sz w:val="18"/>
                <w:szCs w:val="18"/>
              </w:rPr>
              <w:t xml:space="preserve"> </w:t>
            </w:r>
            <w:r w:rsidRPr="000E53E5">
              <w:rPr>
                <w:rFonts w:asciiTheme="minorHAnsi" w:hAnsiTheme="minorHAnsi" w:cstheme="minorHAnsi"/>
                <w:sz w:val="18"/>
                <w:szCs w:val="18"/>
              </w:rPr>
              <w:t xml:space="preserve">a </w:t>
            </w:r>
            <w:r w:rsidR="000E53E5" w:rsidRPr="000E53E5">
              <w:rPr>
                <w:rFonts w:asciiTheme="minorHAnsi" w:hAnsiTheme="minorHAnsi" w:cstheme="minorHAnsi"/>
                <w:sz w:val="18"/>
                <w:szCs w:val="18"/>
              </w:rPr>
              <w:t xml:space="preserve">component </w:t>
            </w:r>
            <w:r w:rsidRPr="000E53E5">
              <w:rPr>
                <w:rFonts w:asciiTheme="minorHAnsi" w:hAnsiTheme="minorHAnsi" w:cstheme="minorHAnsi"/>
                <w:sz w:val="18"/>
                <w:szCs w:val="18"/>
              </w:rPr>
              <w:t>part,</w:t>
            </w:r>
            <w:r w:rsidRPr="000E53E5">
              <w:rPr>
                <w:rFonts w:asciiTheme="minorHAnsi" w:hAnsiTheme="minorHAnsi" w:cstheme="minorHAnsi"/>
                <w:spacing w:val="-1"/>
                <w:sz w:val="18"/>
                <w:szCs w:val="18"/>
              </w:rPr>
              <w:t xml:space="preserve"> </w:t>
            </w:r>
            <w:r w:rsidRPr="000E53E5">
              <w:rPr>
                <w:rFonts w:asciiTheme="minorHAnsi" w:hAnsiTheme="minorHAnsi" w:cstheme="minorHAnsi"/>
                <w:sz w:val="18"/>
                <w:szCs w:val="18"/>
              </w:rPr>
              <w:t>or</w:t>
            </w:r>
            <w:r w:rsidRPr="000E53E5">
              <w:rPr>
                <w:rFonts w:asciiTheme="minorHAnsi" w:hAnsiTheme="minorHAnsi" w:cstheme="minorHAnsi"/>
                <w:spacing w:val="-10"/>
                <w:sz w:val="18"/>
                <w:szCs w:val="18"/>
              </w:rPr>
              <w:t xml:space="preserve"> </w:t>
            </w:r>
            <w:r w:rsidRPr="000E53E5">
              <w:rPr>
                <w:rFonts w:asciiTheme="minorHAnsi" w:hAnsiTheme="minorHAnsi" w:cstheme="minorHAnsi"/>
                <w:sz w:val="18"/>
                <w:szCs w:val="18"/>
              </w:rPr>
              <w:t>accessory</w:t>
            </w:r>
            <w:r w:rsidRPr="000E53E5">
              <w:rPr>
                <w:rFonts w:asciiTheme="minorHAnsi" w:hAnsiTheme="minorHAnsi" w:cstheme="minorHAnsi"/>
                <w:spacing w:val="-7"/>
                <w:sz w:val="18"/>
                <w:szCs w:val="18"/>
              </w:rPr>
              <w:t xml:space="preserve"> </w:t>
            </w:r>
            <w:r w:rsidRPr="000E53E5">
              <w:rPr>
                <w:rFonts w:asciiTheme="minorHAnsi" w:hAnsiTheme="minorHAnsi" w:cstheme="minorHAnsi"/>
                <w:sz w:val="18"/>
                <w:szCs w:val="18"/>
              </w:rPr>
              <w:t>which</w:t>
            </w:r>
            <w:r w:rsidRPr="000E53E5">
              <w:rPr>
                <w:rFonts w:asciiTheme="minorHAnsi" w:hAnsiTheme="minorHAnsi" w:cstheme="minorHAnsi"/>
                <w:spacing w:val="-16"/>
                <w:sz w:val="18"/>
                <w:szCs w:val="18"/>
              </w:rPr>
              <w:t xml:space="preserve"> </w:t>
            </w:r>
            <w:r w:rsidRPr="000E53E5">
              <w:rPr>
                <w:rFonts w:asciiTheme="minorHAnsi" w:hAnsiTheme="minorHAnsi" w:cstheme="minorHAnsi"/>
                <w:spacing w:val="-4"/>
                <w:sz w:val="18"/>
                <w:szCs w:val="18"/>
              </w:rPr>
              <w:t>is:</w:t>
            </w:r>
          </w:p>
          <w:p w:rsidR="00CC6833" w:rsidRPr="000E53E5" w:rsidRDefault="00016ABF">
            <w:pPr>
              <w:pStyle w:val="TableParagraph"/>
              <w:numPr>
                <w:ilvl w:val="0"/>
                <w:numId w:val="2"/>
              </w:numPr>
              <w:tabs>
                <w:tab w:val="left" w:pos="838"/>
                <w:tab w:val="left" w:pos="839"/>
              </w:tabs>
              <w:spacing w:before="3" w:line="249" w:lineRule="exact"/>
              <w:ind w:hanging="352"/>
              <w:rPr>
                <w:rFonts w:asciiTheme="minorHAnsi" w:hAnsiTheme="minorHAnsi" w:cstheme="minorHAnsi"/>
                <w:color w:val="303030"/>
                <w:sz w:val="18"/>
                <w:szCs w:val="18"/>
              </w:rPr>
            </w:pPr>
            <w:r w:rsidRPr="000E53E5">
              <w:rPr>
                <w:rFonts w:asciiTheme="minorHAnsi" w:hAnsiTheme="minorHAnsi" w:cstheme="minorHAnsi"/>
                <w:color w:val="303030"/>
                <w:sz w:val="18"/>
                <w:szCs w:val="18"/>
              </w:rPr>
              <w:t>recognized</w:t>
            </w:r>
            <w:r w:rsidRPr="000E53E5">
              <w:rPr>
                <w:rFonts w:asciiTheme="minorHAnsi" w:hAnsiTheme="minorHAnsi" w:cstheme="minorHAnsi"/>
                <w:color w:val="303030"/>
                <w:spacing w:val="-16"/>
                <w:sz w:val="18"/>
                <w:szCs w:val="18"/>
              </w:rPr>
              <w:t xml:space="preserve"> </w:t>
            </w:r>
            <w:r w:rsidRPr="000E53E5">
              <w:rPr>
                <w:rFonts w:asciiTheme="minorHAnsi" w:hAnsiTheme="minorHAnsi" w:cstheme="minorHAnsi"/>
                <w:color w:val="303030"/>
                <w:spacing w:val="-3"/>
                <w:sz w:val="18"/>
                <w:szCs w:val="18"/>
              </w:rPr>
              <w:t>in</w:t>
            </w:r>
            <w:r w:rsidRPr="000E53E5">
              <w:rPr>
                <w:rFonts w:asciiTheme="minorHAnsi" w:hAnsiTheme="minorHAnsi" w:cstheme="minorHAnsi"/>
                <w:color w:val="303030"/>
                <w:spacing w:val="-16"/>
                <w:sz w:val="18"/>
                <w:szCs w:val="18"/>
              </w:rPr>
              <w:t xml:space="preserve"> </w:t>
            </w:r>
            <w:r w:rsidRPr="000E53E5">
              <w:rPr>
                <w:rFonts w:asciiTheme="minorHAnsi" w:hAnsiTheme="minorHAnsi" w:cstheme="minorHAnsi"/>
                <w:color w:val="303030"/>
                <w:spacing w:val="-6"/>
                <w:sz w:val="18"/>
                <w:szCs w:val="18"/>
              </w:rPr>
              <w:t>the</w:t>
            </w:r>
            <w:r w:rsidRPr="000E53E5">
              <w:rPr>
                <w:rFonts w:asciiTheme="minorHAnsi" w:hAnsiTheme="minorHAnsi" w:cstheme="minorHAnsi"/>
                <w:color w:val="303030"/>
                <w:sz w:val="18"/>
                <w:szCs w:val="18"/>
              </w:rPr>
              <w:t xml:space="preserve"> </w:t>
            </w:r>
            <w:r w:rsidRPr="000E53E5">
              <w:rPr>
                <w:rFonts w:asciiTheme="minorHAnsi" w:hAnsiTheme="minorHAnsi" w:cstheme="minorHAnsi"/>
                <w:color w:val="303030"/>
                <w:spacing w:val="-7"/>
                <w:sz w:val="18"/>
                <w:szCs w:val="18"/>
              </w:rPr>
              <w:t>official</w:t>
            </w:r>
            <w:r w:rsidRPr="000E53E5">
              <w:rPr>
                <w:rFonts w:asciiTheme="minorHAnsi" w:hAnsiTheme="minorHAnsi" w:cstheme="minorHAnsi"/>
                <w:color w:val="303030"/>
                <w:spacing w:val="25"/>
                <w:sz w:val="18"/>
                <w:szCs w:val="18"/>
              </w:rPr>
              <w:t xml:space="preserve"> </w:t>
            </w:r>
            <w:r w:rsidRPr="000E53E5">
              <w:rPr>
                <w:rFonts w:asciiTheme="minorHAnsi" w:hAnsiTheme="minorHAnsi" w:cstheme="minorHAnsi"/>
                <w:color w:val="303030"/>
                <w:spacing w:val="-3"/>
                <w:sz w:val="18"/>
                <w:szCs w:val="18"/>
              </w:rPr>
              <w:t>National</w:t>
            </w:r>
            <w:r w:rsidRPr="000E53E5">
              <w:rPr>
                <w:rFonts w:asciiTheme="minorHAnsi" w:hAnsiTheme="minorHAnsi" w:cstheme="minorHAnsi"/>
                <w:color w:val="303030"/>
                <w:spacing w:val="-23"/>
                <w:sz w:val="18"/>
                <w:szCs w:val="18"/>
              </w:rPr>
              <w:t xml:space="preserve"> </w:t>
            </w:r>
            <w:r w:rsidRPr="000E53E5">
              <w:rPr>
                <w:rFonts w:asciiTheme="minorHAnsi" w:hAnsiTheme="minorHAnsi" w:cstheme="minorHAnsi"/>
                <w:color w:val="303030"/>
                <w:sz w:val="18"/>
                <w:szCs w:val="18"/>
              </w:rPr>
              <w:t>Formulary,</w:t>
            </w:r>
            <w:r w:rsidRPr="000E53E5">
              <w:rPr>
                <w:rFonts w:asciiTheme="minorHAnsi" w:hAnsiTheme="minorHAnsi" w:cstheme="minorHAnsi"/>
                <w:color w:val="303030"/>
                <w:spacing w:val="-17"/>
                <w:sz w:val="18"/>
                <w:szCs w:val="18"/>
              </w:rPr>
              <w:t xml:space="preserve"> </w:t>
            </w:r>
            <w:r w:rsidRPr="000E53E5">
              <w:rPr>
                <w:rFonts w:asciiTheme="minorHAnsi" w:hAnsiTheme="minorHAnsi" w:cstheme="minorHAnsi"/>
                <w:color w:val="303030"/>
                <w:sz w:val="18"/>
                <w:szCs w:val="18"/>
              </w:rPr>
              <w:t>or</w:t>
            </w:r>
            <w:r w:rsidRPr="000E53E5">
              <w:rPr>
                <w:rFonts w:asciiTheme="minorHAnsi" w:hAnsiTheme="minorHAnsi" w:cstheme="minorHAnsi"/>
                <w:color w:val="303030"/>
                <w:spacing w:val="-10"/>
                <w:sz w:val="18"/>
                <w:szCs w:val="18"/>
              </w:rPr>
              <w:t xml:space="preserve"> </w:t>
            </w:r>
            <w:r w:rsidRPr="000E53E5">
              <w:rPr>
                <w:rFonts w:asciiTheme="minorHAnsi" w:hAnsiTheme="minorHAnsi" w:cstheme="minorHAnsi"/>
                <w:color w:val="303030"/>
                <w:spacing w:val="-6"/>
                <w:sz w:val="18"/>
                <w:szCs w:val="18"/>
              </w:rPr>
              <w:t>the</w:t>
            </w:r>
            <w:r w:rsidRPr="000E53E5">
              <w:rPr>
                <w:rFonts w:asciiTheme="minorHAnsi" w:hAnsiTheme="minorHAnsi" w:cstheme="minorHAnsi"/>
                <w:color w:val="303030"/>
                <w:spacing w:val="-16"/>
                <w:sz w:val="18"/>
                <w:szCs w:val="18"/>
              </w:rPr>
              <w:t xml:space="preserve"> </w:t>
            </w:r>
            <w:r w:rsidRPr="000E53E5">
              <w:rPr>
                <w:rFonts w:asciiTheme="minorHAnsi" w:hAnsiTheme="minorHAnsi" w:cstheme="minorHAnsi"/>
                <w:color w:val="303030"/>
                <w:spacing w:val="-4"/>
                <w:sz w:val="18"/>
                <w:szCs w:val="18"/>
              </w:rPr>
              <w:t>United</w:t>
            </w:r>
            <w:r w:rsidRPr="000E53E5">
              <w:rPr>
                <w:rFonts w:asciiTheme="minorHAnsi" w:hAnsiTheme="minorHAnsi" w:cstheme="minorHAnsi"/>
                <w:color w:val="303030"/>
                <w:spacing w:val="-16"/>
                <w:sz w:val="18"/>
                <w:szCs w:val="18"/>
              </w:rPr>
              <w:t xml:space="preserve"> </w:t>
            </w:r>
            <w:r w:rsidRPr="000E53E5">
              <w:rPr>
                <w:rFonts w:asciiTheme="minorHAnsi" w:hAnsiTheme="minorHAnsi" w:cstheme="minorHAnsi"/>
                <w:color w:val="303030"/>
                <w:spacing w:val="-6"/>
                <w:sz w:val="18"/>
                <w:szCs w:val="18"/>
              </w:rPr>
              <w:t>States</w:t>
            </w:r>
            <w:r w:rsidRPr="000E53E5">
              <w:rPr>
                <w:rFonts w:asciiTheme="minorHAnsi" w:hAnsiTheme="minorHAnsi" w:cstheme="minorHAnsi"/>
                <w:color w:val="303030"/>
                <w:spacing w:val="8"/>
                <w:sz w:val="18"/>
                <w:szCs w:val="18"/>
              </w:rPr>
              <w:t xml:space="preserve"> </w:t>
            </w:r>
            <w:r w:rsidRPr="000E53E5">
              <w:rPr>
                <w:rFonts w:asciiTheme="minorHAnsi" w:hAnsiTheme="minorHAnsi" w:cstheme="minorHAnsi"/>
                <w:color w:val="303030"/>
                <w:sz w:val="18"/>
                <w:szCs w:val="18"/>
              </w:rPr>
              <w:t>Pharmacopoeia,</w:t>
            </w:r>
            <w:r w:rsidRPr="000E53E5">
              <w:rPr>
                <w:rFonts w:asciiTheme="minorHAnsi" w:hAnsiTheme="minorHAnsi" w:cstheme="minorHAnsi"/>
                <w:color w:val="303030"/>
                <w:spacing w:val="-17"/>
                <w:sz w:val="18"/>
                <w:szCs w:val="18"/>
              </w:rPr>
              <w:t xml:space="preserve"> </w:t>
            </w:r>
            <w:r w:rsidRPr="000E53E5">
              <w:rPr>
                <w:rFonts w:asciiTheme="minorHAnsi" w:hAnsiTheme="minorHAnsi" w:cstheme="minorHAnsi"/>
                <w:color w:val="303030"/>
                <w:sz w:val="18"/>
                <w:szCs w:val="18"/>
              </w:rPr>
              <w:t>or</w:t>
            </w:r>
            <w:r w:rsidRPr="000E53E5">
              <w:rPr>
                <w:rFonts w:asciiTheme="minorHAnsi" w:hAnsiTheme="minorHAnsi" w:cstheme="minorHAnsi"/>
                <w:color w:val="303030"/>
                <w:spacing w:val="-10"/>
                <w:sz w:val="18"/>
                <w:szCs w:val="18"/>
              </w:rPr>
              <w:t xml:space="preserve"> </w:t>
            </w:r>
            <w:r w:rsidRPr="000E53E5">
              <w:rPr>
                <w:rFonts w:asciiTheme="minorHAnsi" w:hAnsiTheme="minorHAnsi" w:cstheme="minorHAnsi"/>
                <w:color w:val="303030"/>
                <w:sz w:val="18"/>
                <w:szCs w:val="18"/>
              </w:rPr>
              <w:t>any</w:t>
            </w:r>
            <w:r w:rsidRPr="000E53E5">
              <w:rPr>
                <w:rFonts w:asciiTheme="minorHAnsi" w:hAnsiTheme="minorHAnsi" w:cstheme="minorHAnsi"/>
                <w:color w:val="303030"/>
                <w:spacing w:val="-7"/>
                <w:sz w:val="18"/>
                <w:szCs w:val="18"/>
              </w:rPr>
              <w:t xml:space="preserve"> </w:t>
            </w:r>
            <w:r w:rsidRPr="000E53E5">
              <w:rPr>
                <w:rFonts w:asciiTheme="minorHAnsi" w:hAnsiTheme="minorHAnsi" w:cstheme="minorHAnsi"/>
                <w:color w:val="303030"/>
                <w:spacing w:val="-3"/>
                <w:sz w:val="18"/>
                <w:szCs w:val="18"/>
              </w:rPr>
              <w:t>supplement</w:t>
            </w:r>
            <w:r w:rsidR="00607ECA" w:rsidRPr="000E53E5">
              <w:rPr>
                <w:rFonts w:asciiTheme="minorHAnsi" w:hAnsiTheme="minorHAnsi" w:cstheme="minorHAnsi"/>
                <w:color w:val="303030"/>
                <w:spacing w:val="-3"/>
                <w:sz w:val="18"/>
                <w:szCs w:val="18"/>
              </w:rPr>
              <w:t xml:space="preserve"> </w:t>
            </w:r>
            <w:r w:rsidRPr="000E53E5">
              <w:rPr>
                <w:rFonts w:asciiTheme="minorHAnsi" w:hAnsiTheme="minorHAnsi" w:cstheme="minorHAnsi"/>
                <w:color w:val="303030"/>
                <w:spacing w:val="-3"/>
                <w:sz w:val="18"/>
                <w:szCs w:val="18"/>
              </w:rPr>
              <w:t>to</w:t>
            </w:r>
            <w:r w:rsidRPr="000E53E5">
              <w:rPr>
                <w:rFonts w:asciiTheme="minorHAnsi" w:hAnsiTheme="minorHAnsi" w:cstheme="minorHAnsi"/>
                <w:color w:val="303030"/>
                <w:spacing w:val="-16"/>
                <w:sz w:val="18"/>
                <w:szCs w:val="18"/>
              </w:rPr>
              <w:t xml:space="preserve"> </w:t>
            </w:r>
            <w:r w:rsidRPr="000E53E5">
              <w:rPr>
                <w:rFonts w:asciiTheme="minorHAnsi" w:hAnsiTheme="minorHAnsi" w:cstheme="minorHAnsi"/>
                <w:color w:val="303030"/>
                <w:spacing w:val="-7"/>
                <w:sz w:val="18"/>
                <w:szCs w:val="18"/>
              </w:rPr>
              <w:t>them,</w:t>
            </w:r>
          </w:p>
          <w:p w:rsidR="00CC6833" w:rsidRPr="000E53E5" w:rsidRDefault="00016ABF">
            <w:pPr>
              <w:pStyle w:val="TableParagraph"/>
              <w:numPr>
                <w:ilvl w:val="0"/>
                <w:numId w:val="2"/>
              </w:numPr>
              <w:tabs>
                <w:tab w:val="left" w:pos="838"/>
                <w:tab w:val="left" w:pos="839"/>
              </w:tabs>
              <w:spacing w:before="9" w:line="220" w:lineRule="auto"/>
              <w:ind w:right="346" w:hanging="352"/>
              <w:rPr>
                <w:rFonts w:asciiTheme="minorHAnsi" w:hAnsiTheme="minorHAnsi" w:cstheme="minorHAnsi"/>
                <w:color w:val="303030"/>
                <w:sz w:val="18"/>
                <w:szCs w:val="18"/>
              </w:rPr>
            </w:pPr>
            <w:r w:rsidRPr="000E53E5">
              <w:rPr>
                <w:rFonts w:asciiTheme="minorHAnsi" w:hAnsiTheme="minorHAnsi" w:cstheme="minorHAnsi"/>
                <w:color w:val="303030"/>
                <w:spacing w:val="-3"/>
                <w:sz w:val="18"/>
                <w:szCs w:val="18"/>
              </w:rPr>
              <w:t>intended</w:t>
            </w:r>
            <w:r w:rsidRPr="000E53E5">
              <w:rPr>
                <w:rFonts w:asciiTheme="minorHAnsi" w:hAnsiTheme="minorHAnsi" w:cstheme="minorHAnsi"/>
                <w:color w:val="303030"/>
                <w:spacing w:val="-17"/>
                <w:sz w:val="18"/>
                <w:szCs w:val="18"/>
              </w:rPr>
              <w:t xml:space="preserve"> </w:t>
            </w:r>
            <w:r w:rsidRPr="000E53E5">
              <w:rPr>
                <w:rFonts w:asciiTheme="minorHAnsi" w:hAnsiTheme="minorHAnsi" w:cstheme="minorHAnsi"/>
                <w:color w:val="303030"/>
                <w:spacing w:val="-6"/>
                <w:sz w:val="18"/>
                <w:szCs w:val="18"/>
              </w:rPr>
              <w:t>for</w:t>
            </w:r>
            <w:r w:rsidRPr="000E53E5">
              <w:rPr>
                <w:rFonts w:asciiTheme="minorHAnsi" w:hAnsiTheme="minorHAnsi" w:cstheme="minorHAnsi"/>
                <w:color w:val="303030"/>
                <w:spacing w:val="3"/>
                <w:sz w:val="18"/>
                <w:szCs w:val="18"/>
              </w:rPr>
              <w:t xml:space="preserve"> </w:t>
            </w:r>
            <w:r w:rsidRPr="000E53E5">
              <w:rPr>
                <w:rFonts w:asciiTheme="minorHAnsi" w:hAnsiTheme="minorHAnsi" w:cstheme="minorHAnsi"/>
                <w:color w:val="303030"/>
                <w:sz w:val="18"/>
                <w:szCs w:val="18"/>
              </w:rPr>
              <w:t>use</w:t>
            </w:r>
            <w:r w:rsidRPr="000E53E5">
              <w:rPr>
                <w:rFonts w:asciiTheme="minorHAnsi" w:hAnsiTheme="minorHAnsi" w:cstheme="minorHAnsi"/>
                <w:color w:val="303030"/>
                <w:spacing w:val="-17"/>
                <w:sz w:val="18"/>
                <w:szCs w:val="18"/>
              </w:rPr>
              <w:t xml:space="preserve"> </w:t>
            </w:r>
            <w:r w:rsidRPr="000E53E5">
              <w:rPr>
                <w:rFonts w:asciiTheme="minorHAnsi" w:hAnsiTheme="minorHAnsi" w:cstheme="minorHAnsi"/>
                <w:color w:val="303030"/>
                <w:spacing w:val="-3"/>
                <w:sz w:val="18"/>
                <w:szCs w:val="18"/>
              </w:rPr>
              <w:t>in</w:t>
            </w:r>
            <w:r w:rsidRPr="000E53E5">
              <w:rPr>
                <w:rFonts w:asciiTheme="minorHAnsi" w:hAnsiTheme="minorHAnsi" w:cstheme="minorHAnsi"/>
                <w:color w:val="303030"/>
                <w:spacing w:val="-2"/>
                <w:sz w:val="18"/>
                <w:szCs w:val="18"/>
              </w:rPr>
              <w:t xml:space="preserve"> </w:t>
            </w:r>
            <w:r w:rsidRPr="000E53E5">
              <w:rPr>
                <w:rFonts w:asciiTheme="minorHAnsi" w:hAnsiTheme="minorHAnsi" w:cstheme="minorHAnsi"/>
                <w:color w:val="303030"/>
                <w:spacing w:val="-6"/>
                <w:sz w:val="18"/>
                <w:szCs w:val="18"/>
              </w:rPr>
              <w:t>the</w:t>
            </w:r>
            <w:r w:rsidRPr="000E53E5">
              <w:rPr>
                <w:rFonts w:asciiTheme="minorHAnsi" w:hAnsiTheme="minorHAnsi" w:cstheme="minorHAnsi"/>
                <w:color w:val="303030"/>
                <w:spacing w:val="-2"/>
                <w:sz w:val="18"/>
                <w:szCs w:val="18"/>
              </w:rPr>
              <w:t xml:space="preserve"> </w:t>
            </w:r>
            <w:r w:rsidRPr="000E53E5">
              <w:rPr>
                <w:rFonts w:asciiTheme="minorHAnsi" w:hAnsiTheme="minorHAnsi" w:cstheme="minorHAnsi"/>
                <w:color w:val="303030"/>
                <w:sz w:val="18"/>
                <w:szCs w:val="18"/>
              </w:rPr>
              <w:t>diagnosis</w:t>
            </w:r>
            <w:r w:rsidRPr="000E53E5">
              <w:rPr>
                <w:rFonts w:asciiTheme="minorHAnsi" w:hAnsiTheme="minorHAnsi" w:cstheme="minorHAnsi"/>
                <w:color w:val="303030"/>
                <w:spacing w:val="-24"/>
                <w:sz w:val="18"/>
                <w:szCs w:val="18"/>
              </w:rPr>
              <w:t xml:space="preserve"> </w:t>
            </w:r>
            <w:r w:rsidRPr="000E53E5">
              <w:rPr>
                <w:rFonts w:asciiTheme="minorHAnsi" w:hAnsiTheme="minorHAnsi" w:cstheme="minorHAnsi"/>
                <w:color w:val="303030"/>
                <w:sz w:val="18"/>
                <w:szCs w:val="18"/>
              </w:rPr>
              <w:t>of</w:t>
            </w:r>
            <w:r w:rsidRPr="000E53E5">
              <w:rPr>
                <w:rFonts w:asciiTheme="minorHAnsi" w:hAnsiTheme="minorHAnsi" w:cstheme="minorHAnsi"/>
                <w:color w:val="303030"/>
                <w:spacing w:val="-3"/>
                <w:sz w:val="18"/>
                <w:szCs w:val="18"/>
              </w:rPr>
              <w:t xml:space="preserve"> disease</w:t>
            </w:r>
            <w:r w:rsidRPr="000E53E5">
              <w:rPr>
                <w:rFonts w:asciiTheme="minorHAnsi" w:hAnsiTheme="minorHAnsi" w:cstheme="minorHAnsi"/>
                <w:color w:val="303030"/>
                <w:spacing w:val="-17"/>
                <w:sz w:val="18"/>
                <w:szCs w:val="18"/>
              </w:rPr>
              <w:t xml:space="preserve"> </w:t>
            </w:r>
            <w:r w:rsidRPr="000E53E5">
              <w:rPr>
                <w:rFonts w:asciiTheme="minorHAnsi" w:hAnsiTheme="minorHAnsi" w:cstheme="minorHAnsi"/>
                <w:color w:val="303030"/>
                <w:sz w:val="18"/>
                <w:szCs w:val="18"/>
              </w:rPr>
              <w:t>or</w:t>
            </w:r>
            <w:r w:rsidRPr="000E53E5">
              <w:rPr>
                <w:rFonts w:asciiTheme="minorHAnsi" w:hAnsiTheme="minorHAnsi" w:cstheme="minorHAnsi"/>
                <w:color w:val="303030"/>
                <w:spacing w:val="-11"/>
                <w:sz w:val="18"/>
                <w:szCs w:val="18"/>
              </w:rPr>
              <w:t xml:space="preserve"> </w:t>
            </w:r>
            <w:r w:rsidRPr="000E53E5">
              <w:rPr>
                <w:rFonts w:asciiTheme="minorHAnsi" w:hAnsiTheme="minorHAnsi" w:cstheme="minorHAnsi"/>
                <w:color w:val="303030"/>
                <w:spacing w:val="-4"/>
                <w:sz w:val="18"/>
                <w:szCs w:val="18"/>
              </w:rPr>
              <w:t>other</w:t>
            </w:r>
            <w:r w:rsidRPr="000E53E5">
              <w:rPr>
                <w:rFonts w:asciiTheme="minorHAnsi" w:hAnsiTheme="minorHAnsi" w:cstheme="minorHAnsi"/>
                <w:color w:val="303030"/>
                <w:spacing w:val="-11"/>
                <w:sz w:val="18"/>
                <w:szCs w:val="18"/>
              </w:rPr>
              <w:t xml:space="preserve"> </w:t>
            </w:r>
            <w:r w:rsidRPr="000E53E5">
              <w:rPr>
                <w:rFonts w:asciiTheme="minorHAnsi" w:hAnsiTheme="minorHAnsi" w:cstheme="minorHAnsi"/>
                <w:color w:val="303030"/>
                <w:spacing w:val="-4"/>
                <w:sz w:val="18"/>
                <w:szCs w:val="18"/>
              </w:rPr>
              <w:t>conditions,</w:t>
            </w:r>
            <w:r w:rsidRPr="000E53E5">
              <w:rPr>
                <w:rFonts w:asciiTheme="minorHAnsi" w:hAnsiTheme="minorHAnsi" w:cstheme="minorHAnsi"/>
                <w:color w:val="303030"/>
                <w:spacing w:val="-3"/>
                <w:sz w:val="18"/>
                <w:szCs w:val="18"/>
              </w:rPr>
              <w:t xml:space="preserve"> </w:t>
            </w:r>
            <w:r w:rsidRPr="000E53E5">
              <w:rPr>
                <w:rFonts w:asciiTheme="minorHAnsi" w:hAnsiTheme="minorHAnsi" w:cstheme="minorHAnsi"/>
                <w:color w:val="303030"/>
                <w:sz w:val="18"/>
                <w:szCs w:val="18"/>
              </w:rPr>
              <w:t>or</w:t>
            </w:r>
            <w:r w:rsidRPr="000E53E5">
              <w:rPr>
                <w:rFonts w:asciiTheme="minorHAnsi" w:hAnsiTheme="minorHAnsi" w:cstheme="minorHAnsi"/>
                <w:color w:val="303030"/>
                <w:spacing w:val="-11"/>
                <w:sz w:val="18"/>
                <w:szCs w:val="18"/>
              </w:rPr>
              <w:t xml:space="preserve"> </w:t>
            </w:r>
            <w:r w:rsidRPr="000E53E5">
              <w:rPr>
                <w:rFonts w:asciiTheme="minorHAnsi" w:hAnsiTheme="minorHAnsi" w:cstheme="minorHAnsi"/>
                <w:color w:val="303030"/>
                <w:spacing w:val="-3"/>
                <w:sz w:val="18"/>
                <w:szCs w:val="18"/>
              </w:rPr>
              <w:t>in</w:t>
            </w:r>
            <w:r w:rsidRPr="000E53E5">
              <w:rPr>
                <w:rFonts w:asciiTheme="minorHAnsi" w:hAnsiTheme="minorHAnsi" w:cstheme="minorHAnsi"/>
                <w:color w:val="303030"/>
                <w:spacing w:val="-2"/>
                <w:sz w:val="18"/>
                <w:szCs w:val="18"/>
              </w:rPr>
              <w:t xml:space="preserve"> </w:t>
            </w:r>
            <w:r w:rsidRPr="000E53E5">
              <w:rPr>
                <w:rFonts w:asciiTheme="minorHAnsi" w:hAnsiTheme="minorHAnsi" w:cstheme="minorHAnsi"/>
                <w:color w:val="303030"/>
                <w:spacing w:val="-6"/>
                <w:sz w:val="18"/>
                <w:szCs w:val="18"/>
              </w:rPr>
              <w:t>the</w:t>
            </w:r>
            <w:r w:rsidRPr="000E53E5">
              <w:rPr>
                <w:rFonts w:asciiTheme="minorHAnsi" w:hAnsiTheme="minorHAnsi" w:cstheme="minorHAnsi"/>
                <w:color w:val="303030"/>
                <w:spacing w:val="-2"/>
                <w:sz w:val="18"/>
                <w:szCs w:val="18"/>
              </w:rPr>
              <w:t xml:space="preserve"> </w:t>
            </w:r>
            <w:r w:rsidRPr="000E53E5">
              <w:rPr>
                <w:rFonts w:asciiTheme="minorHAnsi" w:hAnsiTheme="minorHAnsi" w:cstheme="minorHAnsi"/>
                <w:color w:val="303030"/>
                <w:sz w:val="18"/>
                <w:szCs w:val="18"/>
              </w:rPr>
              <w:t>cure,</w:t>
            </w:r>
            <w:r w:rsidRPr="000E53E5">
              <w:rPr>
                <w:rFonts w:asciiTheme="minorHAnsi" w:hAnsiTheme="minorHAnsi" w:cstheme="minorHAnsi"/>
                <w:color w:val="303030"/>
                <w:spacing w:val="-18"/>
                <w:sz w:val="18"/>
                <w:szCs w:val="18"/>
              </w:rPr>
              <w:t xml:space="preserve"> </w:t>
            </w:r>
            <w:r w:rsidRPr="000E53E5">
              <w:rPr>
                <w:rFonts w:asciiTheme="minorHAnsi" w:hAnsiTheme="minorHAnsi" w:cstheme="minorHAnsi"/>
                <w:color w:val="303030"/>
                <w:spacing w:val="-6"/>
                <w:sz w:val="18"/>
                <w:szCs w:val="18"/>
              </w:rPr>
              <w:t>mitigation,</w:t>
            </w:r>
            <w:r w:rsidRPr="000E53E5">
              <w:rPr>
                <w:rFonts w:asciiTheme="minorHAnsi" w:hAnsiTheme="minorHAnsi" w:cstheme="minorHAnsi"/>
                <w:color w:val="303030"/>
                <w:spacing w:val="12"/>
                <w:sz w:val="18"/>
                <w:szCs w:val="18"/>
              </w:rPr>
              <w:t xml:space="preserve"> </w:t>
            </w:r>
            <w:r w:rsidRPr="000E53E5">
              <w:rPr>
                <w:rFonts w:asciiTheme="minorHAnsi" w:hAnsiTheme="minorHAnsi" w:cstheme="minorHAnsi"/>
                <w:color w:val="303030"/>
                <w:spacing w:val="-6"/>
                <w:sz w:val="18"/>
                <w:szCs w:val="18"/>
              </w:rPr>
              <w:t>treatment,</w:t>
            </w:r>
            <w:r w:rsidRPr="000E53E5">
              <w:rPr>
                <w:rFonts w:asciiTheme="minorHAnsi" w:hAnsiTheme="minorHAnsi" w:cstheme="minorHAnsi"/>
                <w:color w:val="303030"/>
                <w:spacing w:val="12"/>
                <w:sz w:val="18"/>
                <w:szCs w:val="18"/>
              </w:rPr>
              <w:t xml:space="preserve"> </w:t>
            </w:r>
            <w:r w:rsidRPr="000E53E5">
              <w:rPr>
                <w:rFonts w:asciiTheme="minorHAnsi" w:hAnsiTheme="minorHAnsi" w:cstheme="minorHAnsi"/>
                <w:color w:val="303030"/>
                <w:sz w:val="18"/>
                <w:szCs w:val="18"/>
              </w:rPr>
              <w:t>or</w:t>
            </w:r>
            <w:r w:rsidRPr="000E53E5">
              <w:rPr>
                <w:rFonts w:asciiTheme="minorHAnsi" w:hAnsiTheme="minorHAnsi" w:cstheme="minorHAnsi"/>
                <w:color w:val="303030"/>
                <w:spacing w:val="-11"/>
                <w:sz w:val="18"/>
                <w:szCs w:val="18"/>
              </w:rPr>
              <w:t xml:space="preserve"> </w:t>
            </w:r>
            <w:r w:rsidRPr="000E53E5">
              <w:rPr>
                <w:rFonts w:asciiTheme="minorHAnsi" w:hAnsiTheme="minorHAnsi" w:cstheme="minorHAnsi"/>
                <w:color w:val="303030"/>
                <w:sz w:val="18"/>
                <w:szCs w:val="18"/>
              </w:rPr>
              <w:t>prevention</w:t>
            </w:r>
            <w:r w:rsidRPr="000E53E5">
              <w:rPr>
                <w:rFonts w:asciiTheme="minorHAnsi" w:hAnsiTheme="minorHAnsi" w:cstheme="minorHAnsi"/>
                <w:color w:val="303030"/>
                <w:spacing w:val="-17"/>
                <w:sz w:val="18"/>
                <w:szCs w:val="18"/>
              </w:rPr>
              <w:t xml:space="preserve"> </w:t>
            </w:r>
            <w:r w:rsidRPr="000E53E5">
              <w:rPr>
                <w:rFonts w:asciiTheme="minorHAnsi" w:hAnsiTheme="minorHAnsi" w:cstheme="minorHAnsi"/>
                <w:color w:val="303030"/>
                <w:sz w:val="18"/>
                <w:szCs w:val="18"/>
              </w:rPr>
              <w:t>of</w:t>
            </w:r>
            <w:r w:rsidR="00607ECA" w:rsidRPr="000E53E5">
              <w:rPr>
                <w:rFonts w:asciiTheme="minorHAnsi" w:hAnsiTheme="minorHAnsi" w:cstheme="minorHAnsi"/>
                <w:color w:val="303030"/>
                <w:sz w:val="18"/>
                <w:szCs w:val="18"/>
              </w:rPr>
              <w:t xml:space="preserve"> </w:t>
            </w:r>
            <w:r w:rsidRPr="000E53E5">
              <w:rPr>
                <w:rFonts w:asciiTheme="minorHAnsi" w:hAnsiTheme="minorHAnsi" w:cstheme="minorHAnsi"/>
                <w:color w:val="303030"/>
                <w:sz w:val="18"/>
                <w:szCs w:val="18"/>
              </w:rPr>
              <w:t>disease,</w:t>
            </w:r>
            <w:r w:rsidRPr="000E53E5">
              <w:rPr>
                <w:rFonts w:asciiTheme="minorHAnsi" w:hAnsiTheme="minorHAnsi" w:cstheme="minorHAnsi"/>
                <w:color w:val="303030"/>
                <w:spacing w:val="-18"/>
                <w:sz w:val="18"/>
                <w:szCs w:val="18"/>
              </w:rPr>
              <w:t xml:space="preserve"> </w:t>
            </w:r>
            <w:r w:rsidRPr="000E53E5">
              <w:rPr>
                <w:rFonts w:asciiTheme="minorHAnsi" w:hAnsiTheme="minorHAnsi" w:cstheme="minorHAnsi"/>
                <w:color w:val="303030"/>
                <w:spacing w:val="-3"/>
                <w:sz w:val="18"/>
                <w:szCs w:val="18"/>
              </w:rPr>
              <w:t>in</w:t>
            </w:r>
            <w:r w:rsidRPr="000E53E5">
              <w:rPr>
                <w:rFonts w:asciiTheme="minorHAnsi" w:hAnsiTheme="minorHAnsi" w:cstheme="minorHAnsi"/>
                <w:color w:val="303030"/>
                <w:spacing w:val="-2"/>
                <w:sz w:val="18"/>
                <w:szCs w:val="18"/>
              </w:rPr>
              <w:t xml:space="preserve"> </w:t>
            </w:r>
            <w:r w:rsidRPr="000E53E5">
              <w:rPr>
                <w:rFonts w:asciiTheme="minorHAnsi" w:hAnsiTheme="minorHAnsi" w:cstheme="minorHAnsi"/>
                <w:color w:val="303030"/>
                <w:spacing w:val="-5"/>
                <w:sz w:val="18"/>
                <w:szCs w:val="18"/>
              </w:rPr>
              <w:t>man</w:t>
            </w:r>
            <w:r w:rsidRPr="000E53E5">
              <w:rPr>
                <w:rFonts w:asciiTheme="minorHAnsi" w:hAnsiTheme="minorHAnsi" w:cstheme="minorHAnsi"/>
                <w:color w:val="303030"/>
                <w:spacing w:val="-2"/>
                <w:sz w:val="18"/>
                <w:szCs w:val="18"/>
              </w:rPr>
              <w:t xml:space="preserve"> </w:t>
            </w:r>
            <w:r w:rsidRPr="000E53E5">
              <w:rPr>
                <w:rFonts w:asciiTheme="minorHAnsi" w:hAnsiTheme="minorHAnsi" w:cstheme="minorHAnsi"/>
                <w:color w:val="303030"/>
                <w:sz w:val="18"/>
                <w:szCs w:val="18"/>
              </w:rPr>
              <w:t xml:space="preserve">or </w:t>
            </w:r>
            <w:r w:rsidRPr="000E53E5">
              <w:rPr>
                <w:rFonts w:asciiTheme="minorHAnsi" w:hAnsiTheme="minorHAnsi" w:cstheme="minorHAnsi"/>
                <w:color w:val="303030"/>
                <w:spacing w:val="-4"/>
                <w:sz w:val="18"/>
                <w:szCs w:val="18"/>
              </w:rPr>
              <w:t xml:space="preserve">other </w:t>
            </w:r>
            <w:r w:rsidRPr="000E53E5">
              <w:rPr>
                <w:rFonts w:asciiTheme="minorHAnsi" w:hAnsiTheme="minorHAnsi" w:cstheme="minorHAnsi"/>
                <w:color w:val="303030"/>
                <w:spacing w:val="-5"/>
                <w:sz w:val="18"/>
                <w:szCs w:val="18"/>
              </w:rPr>
              <w:t xml:space="preserve">animals, </w:t>
            </w:r>
            <w:r w:rsidRPr="000E53E5">
              <w:rPr>
                <w:rFonts w:asciiTheme="minorHAnsi" w:hAnsiTheme="minorHAnsi" w:cstheme="minorHAnsi"/>
                <w:color w:val="303030"/>
                <w:sz w:val="18"/>
                <w:szCs w:val="18"/>
              </w:rPr>
              <w:t>or</w:t>
            </w:r>
          </w:p>
          <w:p w:rsidR="000E53E5" w:rsidRPr="000E53E5" w:rsidRDefault="00016ABF" w:rsidP="000E53E5">
            <w:pPr>
              <w:pStyle w:val="TableParagraph"/>
              <w:numPr>
                <w:ilvl w:val="0"/>
                <w:numId w:val="2"/>
              </w:numPr>
              <w:tabs>
                <w:tab w:val="left" w:pos="837"/>
                <w:tab w:val="left" w:pos="838"/>
              </w:tabs>
              <w:spacing w:before="28" w:line="218" w:lineRule="auto"/>
              <w:ind w:right="83" w:hanging="352"/>
              <w:rPr>
                <w:rFonts w:asciiTheme="minorHAnsi" w:hAnsiTheme="minorHAnsi" w:cstheme="minorHAnsi"/>
                <w:sz w:val="18"/>
                <w:szCs w:val="18"/>
              </w:rPr>
            </w:pPr>
            <w:r w:rsidRPr="00E96E4C">
              <w:rPr>
                <w:rFonts w:asciiTheme="minorHAnsi" w:hAnsiTheme="minorHAnsi" w:cstheme="minorHAnsi"/>
                <w:color w:val="303030"/>
                <w:spacing w:val="-5"/>
                <w:sz w:val="18"/>
                <w:szCs w:val="18"/>
              </w:rPr>
              <w:t>intended to affect the structure or any function of the body of</w:t>
            </w:r>
            <w:r w:rsidR="000E53E5" w:rsidRPr="00E96E4C">
              <w:rPr>
                <w:rFonts w:asciiTheme="minorHAnsi" w:hAnsiTheme="minorHAnsi" w:cstheme="minorHAnsi"/>
                <w:color w:val="303030"/>
                <w:spacing w:val="-5"/>
                <w:sz w:val="18"/>
                <w:szCs w:val="18"/>
              </w:rPr>
              <w:t xml:space="preserve"> </w:t>
            </w:r>
            <w:r w:rsidRPr="00E96E4C">
              <w:rPr>
                <w:rFonts w:asciiTheme="minorHAnsi" w:hAnsiTheme="minorHAnsi" w:cstheme="minorHAnsi"/>
                <w:color w:val="303030"/>
                <w:spacing w:val="-5"/>
                <w:sz w:val="18"/>
                <w:szCs w:val="18"/>
              </w:rPr>
              <w:t xml:space="preserve">man or other </w:t>
            </w:r>
            <w:r w:rsidRPr="000E53E5">
              <w:rPr>
                <w:rFonts w:asciiTheme="minorHAnsi" w:hAnsiTheme="minorHAnsi" w:cstheme="minorHAnsi"/>
                <w:color w:val="303030"/>
                <w:spacing w:val="-5"/>
                <w:sz w:val="18"/>
                <w:szCs w:val="18"/>
              </w:rPr>
              <w:t>animals,</w:t>
            </w:r>
            <w:r w:rsidRPr="00E96E4C">
              <w:rPr>
                <w:rFonts w:asciiTheme="minorHAnsi" w:hAnsiTheme="minorHAnsi" w:cstheme="minorHAnsi"/>
                <w:color w:val="303030"/>
                <w:spacing w:val="-5"/>
                <w:sz w:val="18"/>
                <w:szCs w:val="18"/>
              </w:rPr>
              <w:t xml:space="preserve"> and which does not achieve any of</w:t>
            </w:r>
            <w:r w:rsidR="000E53E5" w:rsidRPr="00E96E4C">
              <w:rPr>
                <w:rFonts w:asciiTheme="minorHAnsi" w:hAnsiTheme="minorHAnsi" w:cstheme="minorHAnsi"/>
                <w:color w:val="303030"/>
                <w:spacing w:val="-5"/>
                <w:sz w:val="18"/>
                <w:szCs w:val="18"/>
              </w:rPr>
              <w:t xml:space="preserve"> </w:t>
            </w:r>
            <w:r w:rsidRPr="00E96E4C">
              <w:rPr>
                <w:rFonts w:asciiTheme="minorHAnsi" w:hAnsiTheme="minorHAnsi" w:cstheme="minorHAnsi"/>
                <w:color w:val="303030"/>
                <w:spacing w:val="-5"/>
                <w:sz w:val="18"/>
                <w:szCs w:val="18"/>
              </w:rPr>
              <w:t xml:space="preserve">its primary </w:t>
            </w:r>
            <w:r w:rsidRPr="000E53E5">
              <w:rPr>
                <w:rFonts w:asciiTheme="minorHAnsi" w:hAnsiTheme="minorHAnsi" w:cstheme="minorHAnsi"/>
                <w:color w:val="303030"/>
                <w:spacing w:val="-5"/>
                <w:sz w:val="18"/>
                <w:szCs w:val="18"/>
              </w:rPr>
              <w:t xml:space="preserve">intended </w:t>
            </w:r>
            <w:r w:rsidRPr="00E96E4C">
              <w:rPr>
                <w:rFonts w:asciiTheme="minorHAnsi" w:hAnsiTheme="minorHAnsi" w:cstheme="minorHAnsi"/>
                <w:color w:val="303030"/>
                <w:spacing w:val="-5"/>
                <w:sz w:val="18"/>
                <w:szCs w:val="18"/>
              </w:rPr>
              <w:t xml:space="preserve">purposes through </w:t>
            </w:r>
            <w:r w:rsidRPr="000E53E5">
              <w:rPr>
                <w:rFonts w:asciiTheme="minorHAnsi" w:hAnsiTheme="minorHAnsi" w:cstheme="minorHAnsi"/>
                <w:color w:val="303030"/>
                <w:spacing w:val="-5"/>
                <w:sz w:val="18"/>
                <w:szCs w:val="18"/>
              </w:rPr>
              <w:t xml:space="preserve">chemical action within </w:t>
            </w:r>
            <w:r w:rsidRPr="00E96E4C">
              <w:rPr>
                <w:rFonts w:asciiTheme="minorHAnsi" w:hAnsiTheme="minorHAnsi" w:cstheme="minorHAnsi"/>
                <w:color w:val="303030"/>
                <w:spacing w:val="-5"/>
                <w:sz w:val="18"/>
                <w:szCs w:val="18"/>
              </w:rPr>
              <w:t>or on the body of</w:t>
            </w:r>
            <w:r w:rsidR="000E53E5" w:rsidRPr="00E96E4C">
              <w:rPr>
                <w:rFonts w:asciiTheme="minorHAnsi" w:hAnsiTheme="minorHAnsi" w:cstheme="minorHAnsi"/>
                <w:color w:val="303030"/>
                <w:spacing w:val="-5"/>
                <w:sz w:val="18"/>
                <w:szCs w:val="18"/>
              </w:rPr>
              <w:t xml:space="preserve"> </w:t>
            </w:r>
            <w:r w:rsidRPr="00E96E4C">
              <w:rPr>
                <w:rFonts w:asciiTheme="minorHAnsi" w:hAnsiTheme="minorHAnsi" w:cstheme="minorHAnsi"/>
                <w:color w:val="303030"/>
                <w:spacing w:val="-5"/>
                <w:sz w:val="18"/>
                <w:szCs w:val="18"/>
              </w:rPr>
              <w:t>man or other animals and which is not dependent</w:t>
            </w:r>
            <w:r w:rsidR="00607ECA" w:rsidRPr="00E96E4C">
              <w:rPr>
                <w:rFonts w:asciiTheme="minorHAnsi" w:hAnsiTheme="minorHAnsi" w:cstheme="minorHAnsi"/>
                <w:color w:val="303030"/>
                <w:spacing w:val="-5"/>
                <w:sz w:val="18"/>
                <w:szCs w:val="18"/>
              </w:rPr>
              <w:t xml:space="preserve"> </w:t>
            </w:r>
            <w:r w:rsidRPr="00E96E4C">
              <w:rPr>
                <w:rFonts w:asciiTheme="minorHAnsi" w:hAnsiTheme="minorHAnsi" w:cstheme="minorHAnsi"/>
                <w:color w:val="303030"/>
                <w:spacing w:val="-5"/>
                <w:sz w:val="18"/>
                <w:szCs w:val="18"/>
              </w:rPr>
              <w:t xml:space="preserve">upon being </w:t>
            </w:r>
            <w:r w:rsidRPr="000E53E5">
              <w:rPr>
                <w:rFonts w:asciiTheme="minorHAnsi" w:hAnsiTheme="minorHAnsi" w:cstheme="minorHAnsi"/>
                <w:color w:val="303030"/>
                <w:spacing w:val="-5"/>
                <w:sz w:val="18"/>
                <w:szCs w:val="18"/>
              </w:rPr>
              <w:t xml:space="preserve">metabolized </w:t>
            </w:r>
            <w:r w:rsidRPr="00E96E4C">
              <w:rPr>
                <w:rFonts w:asciiTheme="minorHAnsi" w:hAnsiTheme="minorHAnsi" w:cstheme="minorHAnsi"/>
                <w:color w:val="303030"/>
                <w:spacing w:val="-5"/>
                <w:sz w:val="18"/>
                <w:szCs w:val="18"/>
              </w:rPr>
              <w:t>for the achievement</w:t>
            </w:r>
            <w:r w:rsidR="000E53E5" w:rsidRPr="00E96E4C">
              <w:rPr>
                <w:rFonts w:asciiTheme="minorHAnsi" w:hAnsiTheme="minorHAnsi" w:cstheme="minorHAnsi"/>
                <w:color w:val="303030"/>
                <w:spacing w:val="-5"/>
                <w:sz w:val="18"/>
                <w:szCs w:val="18"/>
              </w:rPr>
              <w:t xml:space="preserve"> </w:t>
            </w:r>
            <w:r w:rsidRPr="00E96E4C">
              <w:rPr>
                <w:rFonts w:asciiTheme="minorHAnsi" w:hAnsiTheme="minorHAnsi" w:cstheme="minorHAnsi"/>
                <w:color w:val="303030"/>
                <w:spacing w:val="-5"/>
                <w:sz w:val="18"/>
                <w:szCs w:val="18"/>
              </w:rPr>
              <w:t xml:space="preserve">of any of its primary </w:t>
            </w:r>
            <w:r w:rsidR="00E96E4C" w:rsidRPr="00E96E4C">
              <w:rPr>
                <w:rFonts w:asciiTheme="minorHAnsi" w:hAnsiTheme="minorHAnsi" w:cstheme="minorHAnsi"/>
                <w:color w:val="303030"/>
                <w:spacing w:val="-5"/>
                <w:sz w:val="18"/>
                <w:szCs w:val="18"/>
              </w:rPr>
              <w:t>intended purposes</w:t>
            </w:r>
            <w:r w:rsidRPr="00E96E4C">
              <w:rPr>
                <w:rFonts w:asciiTheme="minorHAnsi" w:hAnsiTheme="minorHAnsi" w:cstheme="minorHAnsi"/>
                <w:color w:val="303030"/>
                <w:spacing w:val="-5"/>
                <w:sz w:val="18"/>
                <w:szCs w:val="18"/>
              </w:rPr>
              <w:t>."</w:t>
            </w:r>
            <w:r w:rsidR="000E53E5" w:rsidRPr="000E53E5">
              <w:rPr>
                <w:rFonts w:asciiTheme="minorHAnsi" w:hAnsiTheme="minorHAnsi" w:cstheme="minorHAnsi"/>
                <w:sz w:val="18"/>
                <w:szCs w:val="18"/>
              </w:rPr>
              <w:t xml:space="preserve"> </w:t>
            </w:r>
          </w:p>
        </w:tc>
      </w:tr>
      <w:tr w:rsidR="00CC6833" w:rsidRPr="000E53E5" w:rsidTr="00E95FA7">
        <w:trPr>
          <w:gridAfter w:val="1"/>
          <w:wAfter w:w="8" w:type="dxa"/>
          <w:trHeight w:val="507"/>
        </w:trPr>
        <w:tc>
          <w:tcPr>
            <w:tcW w:w="4675" w:type="dxa"/>
            <w:gridSpan w:val="4"/>
          </w:tcPr>
          <w:p w:rsidR="00CC6833" w:rsidRPr="00E95FA7" w:rsidRDefault="00E95FA7" w:rsidP="00E95FA7">
            <w:pPr>
              <w:pStyle w:val="TableParagraph"/>
              <w:tabs>
                <w:tab w:val="left" w:pos="698"/>
              </w:tabs>
              <w:spacing w:line="256" w:lineRule="exact"/>
              <w:ind w:left="117"/>
              <w:rPr>
                <w:rFonts w:asciiTheme="minorHAnsi" w:hAnsiTheme="minorHAnsi" w:cstheme="minorHAnsi"/>
                <w:b/>
                <w:sz w:val="16"/>
                <w:szCs w:val="16"/>
              </w:rPr>
            </w:pPr>
            <w:r>
              <w:rPr>
                <w:rFonts w:asciiTheme="minorHAnsi" w:hAnsiTheme="minorHAnsi" w:cstheme="minorHAnsi"/>
                <w:b/>
                <w:sz w:val="16"/>
                <w:szCs w:val="16"/>
              </w:rPr>
              <w:t xml:space="preserve">Device Name </w:t>
            </w:r>
            <w:r w:rsidR="00DC2F4D">
              <w:rPr>
                <w:rFonts w:asciiTheme="minorHAnsi" w:hAnsiTheme="minorHAnsi" w:cstheme="minorHAnsi"/>
                <w:b/>
                <w:sz w:val="16"/>
                <w:szCs w:val="16"/>
              </w:rPr>
              <w:t xml:space="preserve">&amp; </w:t>
            </w:r>
            <w:r>
              <w:rPr>
                <w:rFonts w:asciiTheme="minorHAnsi" w:hAnsiTheme="minorHAnsi" w:cstheme="minorHAnsi"/>
                <w:b/>
                <w:sz w:val="16"/>
                <w:szCs w:val="16"/>
              </w:rPr>
              <w:t>M</w:t>
            </w:r>
            <w:r w:rsidR="00016ABF" w:rsidRPr="00E95FA7">
              <w:rPr>
                <w:rFonts w:asciiTheme="minorHAnsi" w:hAnsiTheme="minorHAnsi" w:cstheme="minorHAnsi"/>
                <w:b/>
                <w:sz w:val="16"/>
                <w:szCs w:val="16"/>
              </w:rPr>
              <w:t>anufacturer:</w:t>
            </w:r>
            <w:r w:rsidRPr="00E95FA7">
              <w:rPr>
                <w:rFonts w:asciiTheme="minorHAnsi" w:hAnsiTheme="minorHAnsi" w:cstheme="minorHAnsi"/>
                <w:b/>
                <w:sz w:val="16"/>
                <w:szCs w:val="16"/>
              </w:rPr>
              <w:t xml:space="preserve">  </w:t>
            </w:r>
            <w:sdt>
              <w:sdtPr>
                <w:rPr>
                  <w:rFonts w:asciiTheme="minorHAnsi" w:hAnsiTheme="minorHAnsi" w:cstheme="minorHAnsi"/>
                  <w:b/>
                  <w:sz w:val="18"/>
                  <w:szCs w:val="18"/>
                </w:rPr>
                <w:id w:val="2020579333"/>
                <w:placeholder>
                  <w:docPart w:val="6185C3B41DF74094AED9D9F1EA2055CA"/>
                </w:placeholder>
                <w:showingPlcHdr/>
                <w:text/>
              </w:sdtPr>
              <w:sdtEndPr/>
              <w:sdtContent>
                <w:r w:rsidRPr="00E95FA7">
                  <w:rPr>
                    <w:rStyle w:val="PlaceholderText"/>
                    <w:rFonts w:asciiTheme="minorHAnsi" w:hAnsiTheme="minorHAnsi" w:cstheme="minorHAnsi"/>
                    <w:sz w:val="18"/>
                    <w:szCs w:val="18"/>
                  </w:rPr>
                  <w:t>Enter text.</w:t>
                </w:r>
              </w:sdtContent>
            </w:sdt>
          </w:p>
        </w:tc>
        <w:tc>
          <w:tcPr>
            <w:tcW w:w="2510" w:type="dxa"/>
          </w:tcPr>
          <w:p w:rsidR="00CC6833" w:rsidRPr="000E53E5" w:rsidRDefault="00016ABF">
            <w:pPr>
              <w:pStyle w:val="TableParagraph"/>
              <w:spacing w:before="128"/>
              <w:ind w:left="102"/>
              <w:rPr>
                <w:rFonts w:asciiTheme="minorHAnsi" w:hAnsiTheme="minorHAnsi" w:cstheme="minorHAnsi"/>
                <w:b/>
                <w:sz w:val="18"/>
                <w:szCs w:val="18"/>
              </w:rPr>
            </w:pPr>
            <w:r w:rsidRPr="000E53E5">
              <w:rPr>
                <w:rFonts w:asciiTheme="minorHAnsi" w:hAnsiTheme="minorHAnsi" w:cstheme="minorHAnsi"/>
                <w:b/>
                <w:sz w:val="18"/>
                <w:szCs w:val="18"/>
              </w:rPr>
              <w:t>IRB#:</w:t>
            </w:r>
            <w:r w:rsidR="00E95FA7">
              <w:rPr>
                <w:rFonts w:asciiTheme="minorHAnsi" w:hAnsiTheme="minorHAnsi" w:cstheme="minorHAnsi"/>
                <w:b/>
                <w:sz w:val="18"/>
                <w:szCs w:val="18"/>
              </w:rPr>
              <w:t xml:space="preserve"> </w:t>
            </w:r>
            <w:sdt>
              <w:sdtPr>
                <w:rPr>
                  <w:rFonts w:asciiTheme="minorHAnsi" w:hAnsiTheme="minorHAnsi" w:cstheme="minorHAnsi"/>
                  <w:b/>
                  <w:sz w:val="18"/>
                  <w:szCs w:val="18"/>
                </w:rPr>
                <w:id w:val="-317498189"/>
                <w:placeholder>
                  <w:docPart w:val="7E152D7B5BFA4CDEA967B0AA8B1F22B0"/>
                </w:placeholder>
                <w:showingPlcHdr/>
                <w:text/>
              </w:sdtPr>
              <w:sdtEndPr/>
              <w:sdtContent>
                <w:r w:rsidR="00E95FA7" w:rsidRPr="00E95FA7">
                  <w:rPr>
                    <w:rStyle w:val="PlaceholderText"/>
                    <w:rFonts w:asciiTheme="minorHAnsi" w:hAnsiTheme="minorHAnsi" w:cstheme="minorHAnsi"/>
                    <w:sz w:val="18"/>
                    <w:szCs w:val="18"/>
                  </w:rPr>
                  <w:t>Enter text.</w:t>
                </w:r>
              </w:sdtContent>
            </w:sdt>
          </w:p>
        </w:tc>
        <w:tc>
          <w:tcPr>
            <w:tcW w:w="4241" w:type="dxa"/>
          </w:tcPr>
          <w:p w:rsidR="00CC6833" w:rsidRPr="000E53E5" w:rsidRDefault="00016ABF">
            <w:pPr>
              <w:pStyle w:val="TableParagraph"/>
              <w:spacing w:before="128"/>
              <w:ind w:left="118"/>
              <w:rPr>
                <w:rFonts w:asciiTheme="minorHAnsi" w:hAnsiTheme="minorHAnsi" w:cstheme="minorHAnsi"/>
                <w:b/>
                <w:sz w:val="18"/>
                <w:szCs w:val="18"/>
              </w:rPr>
            </w:pPr>
            <w:r w:rsidRPr="000E53E5">
              <w:rPr>
                <w:rFonts w:asciiTheme="minorHAnsi" w:hAnsiTheme="minorHAnsi" w:cstheme="minorHAnsi"/>
                <w:b/>
                <w:sz w:val="18"/>
                <w:szCs w:val="18"/>
              </w:rPr>
              <w:t>Principal Investigator:</w:t>
            </w:r>
            <w:r w:rsidR="00E95FA7">
              <w:rPr>
                <w:rFonts w:asciiTheme="minorHAnsi" w:hAnsiTheme="minorHAnsi" w:cstheme="minorHAnsi"/>
                <w:b/>
                <w:sz w:val="18"/>
                <w:szCs w:val="18"/>
              </w:rPr>
              <w:t xml:space="preserve"> </w:t>
            </w:r>
            <w:sdt>
              <w:sdtPr>
                <w:rPr>
                  <w:rFonts w:asciiTheme="minorHAnsi" w:hAnsiTheme="minorHAnsi" w:cstheme="minorHAnsi"/>
                  <w:b/>
                  <w:sz w:val="18"/>
                  <w:szCs w:val="18"/>
                </w:rPr>
                <w:id w:val="-1455011247"/>
                <w:placeholder>
                  <w:docPart w:val="393E06403C934F8CA72F68ED1DFF6F08"/>
                </w:placeholder>
                <w:showingPlcHdr/>
                <w:text/>
              </w:sdtPr>
              <w:sdtEndPr/>
              <w:sdtContent>
                <w:r w:rsidR="00E95FA7" w:rsidRPr="00E95FA7">
                  <w:rPr>
                    <w:rStyle w:val="PlaceholderText"/>
                    <w:rFonts w:asciiTheme="minorHAnsi" w:hAnsiTheme="minorHAnsi" w:cstheme="minorHAnsi"/>
                    <w:sz w:val="18"/>
                    <w:szCs w:val="18"/>
                  </w:rPr>
                  <w:t>Enter text.</w:t>
                </w:r>
              </w:sdtContent>
            </w:sdt>
          </w:p>
        </w:tc>
      </w:tr>
      <w:tr w:rsidR="00CC6833" w:rsidRPr="000E53E5" w:rsidTr="0012277B">
        <w:trPr>
          <w:trHeight w:val="1116"/>
        </w:trPr>
        <w:tc>
          <w:tcPr>
            <w:tcW w:w="11434" w:type="dxa"/>
            <w:gridSpan w:val="7"/>
          </w:tcPr>
          <w:p w:rsidR="00CC6833" w:rsidRPr="000E53E5" w:rsidRDefault="00016ABF">
            <w:pPr>
              <w:pStyle w:val="TableParagraph"/>
              <w:spacing w:line="231" w:lineRule="exact"/>
              <w:ind w:left="117"/>
              <w:rPr>
                <w:rFonts w:asciiTheme="minorHAnsi" w:hAnsiTheme="minorHAnsi" w:cstheme="minorHAnsi"/>
                <w:sz w:val="18"/>
                <w:szCs w:val="18"/>
              </w:rPr>
            </w:pPr>
            <w:r w:rsidRPr="000E53E5">
              <w:rPr>
                <w:rFonts w:asciiTheme="minorHAnsi" w:hAnsiTheme="minorHAnsi" w:cstheme="minorHAnsi"/>
                <w:b/>
                <w:sz w:val="18"/>
                <w:szCs w:val="18"/>
              </w:rPr>
              <w:t xml:space="preserve">Instructions: </w:t>
            </w:r>
            <w:r w:rsidRPr="000E53E5">
              <w:rPr>
                <w:rFonts w:asciiTheme="minorHAnsi" w:hAnsiTheme="minorHAnsi" w:cstheme="minorHAnsi"/>
                <w:sz w:val="18"/>
                <w:szCs w:val="18"/>
              </w:rPr>
              <w:t>Start with Section A. If you are unsure whether the criteria are met, complete Section B. If not met, continue to Section C.</w:t>
            </w:r>
          </w:p>
          <w:p w:rsidR="000E53E5" w:rsidRPr="000E53E5" w:rsidRDefault="00016ABF" w:rsidP="0012277B">
            <w:pPr>
              <w:pStyle w:val="TableParagraph"/>
              <w:spacing w:before="138" w:line="223" w:lineRule="auto"/>
              <w:ind w:left="117" w:right="221"/>
              <w:rPr>
                <w:rFonts w:asciiTheme="minorHAnsi" w:hAnsiTheme="minorHAnsi" w:cstheme="minorHAnsi"/>
                <w:sz w:val="18"/>
                <w:szCs w:val="18"/>
              </w:rPr>
            </w:pPr>
            <w:r w:rsidRPr="000E53E5">
              <w:rPr>
                <w:rFonts w:asciiTheme="minorHAnsi" w:hAnsiTheme="minorHAnsi" w:cstheme="minorHAnsi"/>
                <w:b/>
                <w:spacing w:val="1"/>
                <w:sz w:val="18"/>
                <w:szCs w:val="18"/>
              </w:rPr>
              <w:t>Include</w:t>
            </w:r>
            <w:r w:rsidRPr="000E53E5">
              <w:rPr>
                <w:rFonts w:asciiTheme="minorHAnsi" w:hAnsiTheme="minorHAnsi" w:cstheme="minorHAnsi"/>
                <w:b/>
                <w:spacing w:val="-19"/>
                <w:sz w:val="18"/>
                <w:szCs w:val="18"/>
              </w:rPr>
              <w:t xml:space="preserve"> </w:t>
            </w:r>
            <w:r w:rsidRPr="000E53E5">
              <w:rPr>
                <w:rFonts w:asciiTheme="minorHAnsi" w:hAnsiTheme="minorHAnsi" w:cstheme="minorHAnsi"/>
                <w:b/>
                <w:sz w:val="18"/>
                <w:szCs w:val="18"/>
              </w:rPr>
              <w:t>this</w:t>
            </w:r>
            <w:r w:rsidRPr="000E53E5">
              <w:rPr>
                <w:rFonts w:asciiTheme="minorHAnsi" w:hAnsiTheme="minorHAnsi" w:cstheme="minorHAnsi"/>
                <w:b/>
                <w:spacing w:val="-19"/>
                <w:sz w:val="18"/>
                <w:szCs w:val="18"/>
              </w:rPr>
              <w:t xml:space="preserve"> </w:t>
            </w:r>
            <w:r w:rsidRPr="000E53E5">
              <w:rPr>
                <w:rFonts w:asciiTheme="minorHAnsi" w:hAnsiTheme="minorHAnsi" w:cstheme="minorHAnsi"/>
                <w:b/>
                <w:sz w:val="18"/>
                <w:szCs w:val="18"/>
              </w:rPr>
              <w:t>completed</w:t>
            </w:r>
            <w:r w:rsidR="000E53E5" w:rsidRPr="000E53E5">
              <w:rPr>
                <w:rFonts w:asciiTheme="minorHAnsi" w:hAnsiTheme="minorHAnsi" w:cstheme="minorHAnsi"/>
                <w:b/>
                <w:sz w:val="18"/>
                <w:szCs w:val="18"/>
              </w:rPr>
              <w:t xml:space="preserve"> </w:t>
            </w:r>
            <w:r w:rsidRPr="000E53E5">
              <w:rPr>
                <w:rFonts w:asciiTheme="minorHAnsi" w:hAnsiTheme="minorHAnsi" w:cstheme="minorHAnsi"/>
                <w:b/>
                <w:sz w:val="18"/>
                <w:szCs w:val="18"/>
              </w:rPr>
              <w:t>checklist</w:t>
            </w:r>
            <w:r w:rsidRPr="000E53E5">
              <w:rPr>
                <w:rFonts w:asciiTheme="minorHAnsi" w:hAnsiTheme="minorHAnsi" w:cstheme="minorHAnsi"/>
                <w:b/>
                <w:spacing w:val="-13"/>
                <w:sz w:val="18"/>
                <w:szCs w:val="18"/>
              </w:rPr>
              <w:t xml:space="preserve"> </w:t>
            </w:r>
            <w:r w:rsidRPr="000E53E5">
              <w:rPr>
                <w:rFonts w:asciiTheme="minorHAnsi" w:hAnsiTheme="minorHAnsi" w:cstheme="minorHAnsi"/>
                <w:spacing w:val="-3"/>
                <w:sz w:val="18"/>
                <w:szCs w:val="18"/>
              </w:rPr>
              <w:t>in</w:t>
            </w:r>
            <w:r w:rsidRPr="000E53E5">
              <w:rPr>
                <w:rFonts w:asciiTheme="minorHAnsi" w:hAnsiTheme="minorHAnsi" w:cstheme="minorHAnsi"/>
                <w:spacing w:val="-19"/>
                <w:sz w:val="18"/>
                <w:szCs w:val="18"/>
              </w:rPr>
              <w:t xml:space="preserve"> </w:t>
            </w:r>
            <w:r w:rsidRPr="000E53E5">
              <w:rPr>
                <w:rFonts w:asciiTheme="minorHAnsi" w:hAnsiTheme="minorHAnsi" w:cstheme="minorHAnsi"/>
                <w:spacing w:val="-6"/>
                <w:sz w:val="18"/>
                <w:szCs w:val="18"/>
              </w:rPr>
              <w:t>the</w:t>
            </w:r>
            <w:r w:rsidRPr="000E53E5">
              <w:rPr>
                <w:rFonts w:asciiTheme="minorHAnsi" w:hAnsiTheme="minorHAnsi" w:cstheme="minorHAnsi"/>
                <w:spacing w:val="-19"/>
                <w:sz w:val="18"/>
                <w:szCs w:val="18"/>
              </w:rPr>
              <w:t xml:space="preserve"> </w:t>
            </w:r>
            <w:r w:rsidR="005A3C9B">
              <w:rPr>
                <w:rFonts w:asciiTheme="minorHAnsi" w:hAnsiTheme="minorHAnsi" w:cstheme="minorHAnsi"/>
                <w:spacing w:val="-19"/>
                <w:sz w:val="18"/>
                <w:szCs w:val="18"/>
              </w:rPr>
              <w:t>“</w:t>
            </w:r>
            <w:r w:rsidR="005A3C9B" w:rsidRPr="005A3C9B">
              <w:rPr>
                <w:rFonts w:asciiTheme="minorHAnsi" w:hAnsiTheme="minorHAnsi" w:cstheme="minorHAnsi"/>
                <w:spacing w:val="-5"/>
                <w:sz w:val="18"/>
                <w:szCs w:val="18"/>
              </w:rPr>
              <w:t xml:space="preserve">Medical </w:t>
            </w:r>
            <w:r w:rsidR="005A3C9B">
              <w:rPr>
                <w:rFonts w:asciiTheme="minorHAnsi" w:hAnsiTheme="minorHAnsi" w:cstheme="minorHAnsi"/>
                <w:spacing w:val="-5"/>
                <w:sz w:val="18"/>
                <w:szCs w:val="18"/>
              </w:rPr>
              <w:t>Devices”</w:t>
            </w:r>
            <w:r w:rsidRPr="000E53E5">
              <w:rPr>
                <w:rFonts w:asciiTheme="minorHAnsi" w:hAnsiTheme="minorHAnsi" w:cstheme="minorHAnsi"/>
                <w:spacing w:val="-11"/>
                <w:sz w:val="18"/>
                <w:szCs w:val="18"/>
              </w:rPr>
              <w:t xml:space="preserve"> </w:t>
            </w:r>
            <w:r w:rsidRPr="000E53E5">
              <w:rPr>
                <w:rFonts w:asciiTheme="minorHAnsi" w:hAnsiTheme="minorHAnsi" w:cstheme="minorHAnsi"/>
                <w:spacing w:val="-5"/>
                <w:sz w:val="18"/>
                <w:szCs w:val="18"/>
              </w:rPr>
              <w:t xml:space="preserve">section </w:t>
            </w:r>
            <w:r w:rsidR="005A3C9B">
              <w:rPr>
                <w:rFonts w:asciiTheme="minorHAnsi" w:hAnsiTheme="minorHAnsi" w:cstheme="minorHAnsi"/>
                <w:spacing w:val="-5"/>
                <w:sz w:val="18"/>
                <w:szCs w:val="18"/>
              </w:rPr>
              <w:t xml:space="preserve">in the device entry </w:t>
            </w:r>
            <w:r w:rsidRPr="000E53E5">
              <w:rPr>
                <w:rFonts w:asciiTheme="minorHAnsi" w:hAnsiTheme="minorHAnsi" w:cstheme="minorHAnsi"/>
                <w:sz w:val="18"/>
                <w:szCs w:val="18"/>
              </w:rPr>
              <w:t>of</w:t>
            </w:r>
            <w:r w:rsidRPr="000E53E5">
              <w:rPr>
                <w:rFonts w:asciiTheme="minorHAnsi" w:hAnsiTheme="minorHAnsi" w:cstheme="minorHAnsi"/>
                <w:spacing w:val="-5"/>
                <w:sz w:val="18"/>
                <w:szCs w:val="18"/>
              </w:rPr>
              <w:t xml:space="preserve"> </w:t>
            </w:r>
            <w:r w:rsidRPr="000E53E5">
              <w:rPr>
                <w:rFonts w:asciiTheme="minorHAnsi" w:hAnsiTheme="minorHAnsi" w:cstheme="minorHAnsi"/>
                <w:spacing w:val="1"/>
                <w:sz w:val="18"/>
                <w:szCs w:val="18"/>
              </w:rPr>
              <w:t>your</w:t>
            </w:r>
            <w:r w:rsidRPr="000E53E5">
              <w:rPr>
                <w:rFonts w:asciiTheme="minorHAnsi" w:hAnsiTheme="minorHAnsi" w:cstheme="minorHAnsi"/>
                <w:spacing w:val="-13"/>
                <w:sz w:val="18"/>
                <w:szCs w:val="18"/>
              </w:rPr>
              <w:t xml:space="preserve"> </w:t>
            </w:r>
            <w:r w:rsidR="00D2316D">
              <w:rPr>
                <w:rFonts w:asciiTheme="minorHAnsi" w:hAnsiTheme="minorHAnsi" w:cstheme="minorHAnsi"/>
                <w:spacing w:val="-13"/>
                <w:sz w:val="18"/>
                <w:szCs w:val="18"/>
              </w:rPr>
              <w:t>e</w:t>
            </w:r>
            <w:r w:rsidR="000E53E5" w:rsidRPr="000E53E5">
              <w:rPr>
                <w:rFonts w:asciiTheme="minorHAnsi" w:hAnsiTheme="minorHAnsi" w:cstheme="minorHAnsi"/>
                <w:sz w:val="18"/>
                <w:szCs w:val="18"/>
              </w:rPr>
              <w:t>IRB</w:t>
            </w:r>
            <w:r w:rsidRPr="000E53E5">
              <w:rPr>
                <w:rFonts w:asciiTheme="minorHAnsi" w:hAnsiTheme="minorHAnsi" w:cstheme="minorHAnsi"/>
                <w:spacing w:val="-22"/>
                <w:sz w:val="18"/>
                <w:szCs w:val="18"/>
              </w:rPr>
              <w:t xml:space="preserve"> </w:t>
            </w:r>
            <w:r w:rsidRPr="000E53E5">
              <w:rPr>
                <w:rFonts w:asciiTheme="minorHAnsi" w:hAnsiTheme="minorHAnsi" w:cstheme="minorHAnsi"/>
                <w:spacing w:val="-5"/>
                <w:sz w:val="18"/>
                <w:szCs w:val="18"/>
              </w:rPr>
              <w:t>submission</w:t>
            </w:r>
            <w:r w:rsidRPr="000E53E5">
              <w:rPr>
                <w:rFonts w:asciiTheme="minorHAnsi" w:hAnsiTheme="minorHAnsi" w:cstheme="minorHAnsi"/>
                <w:spacing w:val="-20"/>
                <w:sz w:val="18"/>
                <w:szCs w:val="18"/>
              </w:rPr>
              <w:t xml:space="preserve"> </w:t>
            </w:r>
            <w:r w:rsidRPr="000E53E5">
              <w:rPr>
                <w:rFonts w:asciiTheme="minorHAnsi" w:hAnsiTheme="minorHAnsi" w:cstheme="minorHAnsi"/>
                <w:spacing w:val="-8"/>
                <w:sz w:val="18"/>
                <w:szCs w:val="18"/>
              </w:rPr>
              <w:t>to</w:t>
            </w:r>
            <w:r w:rsidRPr="000E53E5">
              <w:rPr>
                <w:rFonts w:asciiTheme="minorHAnsi" w:hAnsiTheme="minorHAnsi" w:cstheme="minorHAnsi"/>
                <w:spacing w:val="-5"/>
                <w:sz w:val="18"/>
                <w:szCs w:val="18"/>
              </w:rPr>
              <w:t xml:space="preserve"> </w:t>
            </w:r>
            <w:r w:rsidRPr="000E53E5">
              <w:rPr>
                <w:rFonts w:asciiTheme="minorHAnsi" w:hAnsiTheme="minorHAnsi" w:cstheme="minorHAnsi"/>
                <w:spacing w:val="-6"/>
                <w:sz w:val="18"/>
                <w:szCs w:val="18"/>
              </w:rPr>
              <w:t>the</w:t>
            </w:r>
            <w:r w:rsidRPr="000E53E5">
              <w:rPr>
                <w:rFonts w:asciiTheme="minorHAnsi" w:hAnsiTheme="minorHAnsi" w:cstheme="minorHAnsi"/>
                <w:spacing w:val="-5"/>
                <w:sz w:val="18"/>
                <w:szCs w:val="18"/>
              </w:rPr>
              <w:t xml:space="preserve"> </w:t>
            </w:r>
            <w:r w:rsidRPr="000E53E5">
              <w:rPr>
                <w:rFonts w:asciiTheme="minorHAnsi" w:hAnsiTheme="minorHAnsi" w:cstheme="minorHAnsi"/>
                <w:sz w:val="18"/>
                <w:szCs w:val="18"/>
              </w:rPr>
              <w:t>IRB,</w:t>
            </w:r>
            <w:r w:rsidRPr="000E53E5">
              <w:rPr>
                <w:rFonts w:asciiTheme="minorHAnsi" w:hAnsiTheme="minorHAnsi" w:cstheme="minorHAnsi"/>
                <w:spacing w:val="-20"/>
                <w:sz w:val="18"/>
                <w:szCs w:val="18"/>
              </w:rPr>
              <w:t xml:space="preserve"> </w:t>
            </w:r>
            <w:r w:rsidRPr="000E53E5">
              <w:rPr>
                <w:rFonts w:asciiTheme="minorHAnsi" w:hAnsiTheme="minorHAnsi" w:cstheme="minorHAnsi"/>
                <w:sz w:val="18"/>
                <w:szCs w:val="18"/>
              </w:rPr>
              <w:t>and</w:t>
            </w:r>
            <w:r w:rsidRPr="000E53E5">
              <w:rPr>
                <w:rFonts w:asciiTheme="minorHAnsi" w:hAnsiTheme="minorHAnsi" w:cstheme="minorHAnsi"/>
                <w:spacing w:val="-19"/>
                <w:sz w:val="18"/>
                <w:szCs w:val="18"/>
              </w:rPr>
              <w:t xml:space="preserve"> </w:t>
            </w:r>
            <w:r w:rsidRPr="000E53E5">
              <w:rPr>
                <w:rFonts w:asciiTheme="minorHAnsi" w:hAnsiTheme="minorHAnsi" w:cstheme="minorHAnsi"/>
                <w:sz w:val="18"/>
                <w:szCs w:val="18"/>
              </w:rPr>
              <w:t>any</w:t>
            </w:r>
            <w:r w:rsidRPr="000E53E5">
              <w:rPr>
                <w:rFonts w:asciiTheme="minorHAnsi" w:hAnsiTheme="minorHAnsi" w:cstheme="minorHAnsi"/>
                <w:spacing w:val="-11"/>
                <w:sz w:val="18"/>
                <w:szCs w:val="18"/>
              </w:rPr>
              <w:t xml:space="preserve"> </w:t>
            </w:r>
            <w:r w:rsidRPr="000E53E5">
              <w:rPr>
                <w:rFonts w:asciiTheme="minorHAnsi" w:hAnsiTheme="minorHAnsi" w:cstheme="minorHAnsi"/>
                <w:sz w:val="18"/>
                <w:szCs w:val="18"/>
              </w:rPr>
              <w:t>correspondence</w:t>
            </w:r>
            <w:r w:rsidRPr="000E53E5">
              <w:rPr>
                <w:rFonts w:asciiTheme="minorHAnsi" w:hAnsiTheme="minorHAnsi" w:cstheme="minorHAnsi"/>
                <w:spacing w:val="-19"/>
                <w:sz w:val="18"/>
                <w:szCs w:val="18"/>
              </w:rPr>
              <w:t xml:space="preserve"> </w:t>
            </w:r>
            <w:r w:rsidRPr="000E53E5">
              <w:rPr>
                <w:rFonts w:asciiTheme="minorHAnsi" w:hAnsiTheme="minorHAnsi" w:cstheme="minorHAnsi"/>
                <w:sz w:val="18"/>
                <w:szCs w:val="18"/>
              </w:rPr>
              <w:t>from</w:t>
            </w:r>
            <w:r w:rsidR="000E53E5" w:rsidRPr="000E53E5">
              <w:rPr>
                <w:rFonts w:asciiTheme="minorHAnsi" w:hAnsiTheme="minorHAnsi" w:cstheme="minorHAnsi"/>
                <w:sz w:val="18"/>
                <w:szCs w:val="18"/>
              </w:rPr>
              <w:t xml:space="preserve"> </w:t>
            </w:r>
            <w:r w:rsidRPr="000E53E5">
              <w:rPr>
                <w:rFonts w:asciiTheme="minorHAnsi" w:hAnsiTheme="minorHAnsi" w:cstheme="minorHAnsi"/>
                <w:sz w:val="18"/>
                <w:szCs w:val="18"/>
              </w:rPr>
              <w:t xml:space="preserve">the </w:t>
            </w:r>
            <w:r w:rsidRPr="000E53E5">
              <w:rPr>
                <w:rFonts w:asciiTheme="minorHAnsi" w:hAnsiTheme="minorHAnsi" w:cstheme="minorHAnsi"/>
                <w:spacing w:val="2"/>
                <w:sz w:val="18"/>
                <w:szCs w:val="18"/>
              </w:rPr>
              <w:t>FDA</w:t>
            </w:r>
            <w:r w:rsidRPr="000E53E5">
              <w:rPr>
                <w:rFonts w:asciiTheme="minorHAnsi" w:hAnsiTheme="minorHAnsi" w:cstheme="minorHAnsi"/>
                <w:spacing w:val="-19"/>
                <w:sz w:val="18"/>
                <w:szCs w:val="18"/>
              </w:rPr>
              <w:t xml:space="preserve"> </w:t>
            </w:r>
            <w:r w:rsidRPr="000E53E5">
              <w:rPr>
                <w:rFonts w:asciiTheme="minorHAnsi" w:hAnsiTheme="minorHAnsi" w:cstheme="minorHAnsi"/>
                <w:sz w:val="18"/>
                <w:szCs w:val="18"/>
              </w:rPr>
              <w:t>and/or</w:t>
            </w:r>
            <w:r w:rsidRPr="000E53E5">
              <w:rPr>
                <w:rFonts w:asciiTheme="minorHAnsi" w:hAnsiTheme="minorHAnsi" w:cstheme="minorHAnsi"/>
                <w:spacing w:val="-10"/>
                <w:sz w:val="18"/>
                <w:szCs w:val="18"/>
              </w:rPr>
              <w:t xml:space="preserve"> </w:t>
            </w:r>
            <w:r w:rsidRPr="000E53E5">
              <w:rPr>
                <w:rFonts w:asciiTheme="minorHAnsi" w:hAnsiTheme="minorHAnsi" w:cstheme="minorHAnsi"/>
                <w:spacing w:val="-5"/>
                <w:sz w:val="18"/>
                <w:szCs w:val="18"/>
              </w:rPr>
              <w:t>study</w:t>
            </w:r>
            <w:r w:rsidRPr="000E53E5">
              <w:rPr>
                <w:rFonts w:asciiTheme="minorHAnsi" w:hAnsiTheme="minorHAnsi" w:cstheme="minorHAnsi"/>
                <w:spacing w:val="-7"/>
                <w:sz w:val="18"/>
                <w:szCs w:val="18"/>
              </w:rPr>
              <w:t xml:space="preserve"> </w:t>
            </w:r>
            <w:r w:rsidRPr="000E53E5">
              <w:rPr>
                <w:rFonts w:asciiTheme="minorHAnsi" w:hAnsiTheme="minorHAnsi" w:cstheme="minorHAnsi"/>
                <w:sz w:val="18"/>
                <w:szCs w:val="18"/>
              </w:rPr>
              <w:t>sponsor</w:t>
            </w:r>
            <w:r w:rsidRPr="000E53E5">
              <w:rPr>
                <w:rFonts w:asciiTheme="minorHAnsi" w:hAnsiTheme="minorHAnsi" w:cstheme="minorHAnsi"/>
                <w:spacing w:val="-10"/>
                <w:sz w:val="18"/>
                <w:szCs w:val="18"/>
              </w:rPr>
              <w:t xml:space="preserve"> </w:t>
            </w:r>
            <w:r w:rsidRPr="000E53E5">
              <w:rPr>
                <w:rFonts w:asciiTheme="minorHAnsi" w:hAnsiTheme="minorHAnsi" w:cstheme="minorHAnsi"/>
                <w:sz w:val="18"/>
                <w:szCs w:val="18"/>
              </w:rPr>
              <w:t>regarding</w:t>
            </w:r>
            <w:r w:rsidR="000E53E5" w:rsidRPr="000E53E5">
              <w:rPr>
                <w:rFonts w:asciiTheme="minorHAnsi" w:hAnsiTheme="minorHAnsi" w:cstheme="minorHAnsi"/>
                <w:sz w:val="18"/>
                <w:szCs w:val="18"/>
              </w:rPr>
              <w:t xml:space="preserve"> </w:t>
            </w:r>
            <w:r w:rsidRPr="000E53E5">
              <w:rPr>
                <w:rFonts w:asciiTheme="minorHAnsi" w:hAnsiTheme="minorHAnsi" w:cstheme="minorHAnsi"/>
                <w:sz w:val="18"/>
                <w:szCs w:val="18"/>
              </w:rPr>
              <w:t>the</w:t>
            </w:r>
            <w:r w:rsidRPr="000E53E5">
              <w:rPr>
                <w:rFonts w:asciiTheme="minorHAnsi" w:hAnsiTheme="minorHAnsi" w:cstheme="minorHAnsi"/>
                <w:spacing w:val="-16"/>
                <w:sz w:val="18"/>
                <w:szCs w:val="18"/>
              </w:rPr>
              <w:t xml:space="preserve"> </w:t>
            </w:r>
            <w:r w:rsidRPr="000E53E5">
              <w:rPr>
                <w:rFonts w:asciiTheme="minorHAnsi" w:hAnsiTheme="minorHAnsi" w:cstheme="minorHAnsi"/>
                <w:sz w:val="18"/>
                <w:szCs w:val="18"/>
              </w:rPr>
              <w:t>device.</w:t>
            </w:r>
            <w:r w:rsidRPr="000E53E5">
              <w:rPr>
                <w:rFonts w:asciiTheme="minorHAnsi" w:hAnsiTheme="minorHAnsi" w:cstheme="minorHAnsi"/>
                <w:spacing w:val="-18"/>
                <w:sz w:val="18"/>
                <w:szCs w:val="18"/>
              </w:rPr>
              <w:t xml:space="preserve"> </w:t>
            </w:r>
            <w:r w:rsidRPr="000E53E5">
              <w:rPr>
                <w:rFonts w:asciiTheme="minorHAnsi" w:hAnsiTheme="minorHAnsi" w:cstheme="minorHAnsi"/>
                <w:i/>
                <w:sz w:val="18"/>
                <w:szCs w:val="18"/>
              </w:rPr>
              <w:t>Complete</w:t>
            </w:r>
            <w:r w:rsidR="000E53E5" w:rsidRPr="000E53E5">
              <w:rPr>
                <w:rFonts w:asciiTheme="minorHAnsi" w:hAnsiTheme="minorHAnsi" w:cstheme="minorHAnsi"/>
                <w:i/>
                <w:sz w:val="18"/>
                <w:szCs w:val="18"/>
              </w:rPr>
              <w:t xml:space="preserve"> </w:t>
            </w:r>
            <w:r w:rsidRPr="000E53E5">
              <w:rPr>
                <w:rFonts w:asciiTheme="minorHAnsi" w:hAnsiTheme="minorHAnsi" w:cstheme="minorHAnsi"/>
                <w:i/>
                <w:sz w:val="18"/>
                <w:szCs w:val="18"/>
              </w:rPr>
              <w:t>one</w:t>
            </w:r>
            <w:r w:rsidRPr="000E53E5">
              <w:rPr>
                <w:rFonts w:asciiTheme="minorHAnsi" w:hAnsiTheme="minorHAnsi" w:cstheme="minorHAnsi"/>
                <w:i/>
                <w:spacing w:val="-16"/>
                <w:sz w:val="18"/>
                <w:szCs w:val="18"/>
              </w:rPr>
              <w:t xml:space="preserve"> </w:t>
            </w:r>
            <w:r w:rsidRPr="000E53E5">
              <w:rPr>
                <w:rFonts w:asciiTheme="minorHAnsi" w:hAnsiTheme="minorHAnsi" w:cstheme="minorHAnsi"/>
                <w:i/>
                <w:spacing w:val="-3"/>
                <w:sz w:val="18"/>
                <w:szCs w:val="18"/>
              </w:rPr>
              <w:t>Checklist</w:t>
            </w:r>
            <w:r w:rsidRPr="000E53E5">
              <w:rPr>
                <w:rFonts w:asciiTheme="minorHAnsi" w:hAnsiTheme="minorHAnsi" w:cstheme="minorHAnsi"/>
                <w:i/>
                <w:spacing w:val="-17"/>
                <w:sz w:val="18"/>
                <w:szCs w:val="18"/>
              </w:rPr>
              <w:t xml:space="preserve"> </w:t>
            </w:r>
            <w:r w:rsidRPr="000E53E5">
              <w:rPr>
                <w:rFonts w:asciiTheme="minorHAnsi" w:hAnsiTheme="minorHAnsi" w:cstheme="minorHAnsi"/>
                <w:i/>
                <w:sz w:val="18"/>
                <w:szCs w:val="18"/>
              </w:rPr>
              <w:t>for</w:t>
            </w:r>
            <w:r w:rsidRPr="000E53E5">
              <w:rPr>
                <w:rFonts w:asciiTheme="minorHAnsi" w:hAnsiTheme="minorHAnsi" w:cstheme="minorHAnsi"/>
                <w:i/>
                <w:spacing w:val="-10"/>
                <w:sz w:val="18"/>
                <w:szCs w:val="18"/>
              </w:rPr>
              <w:t xml:space="preserve"> </w:t>
            </w:r>
            <w:r w:rsidRPr="000E53E5">
              <w:rPr>
                <w:rFonts w:asciiTheme="minorHAnsi" w:hAnsiTheme="minorHAnsi" w:cstheme="minorHAnsi"/>
                <w:i/>
                <w:sz w:val="18"/>
                <w:szCs w:val="18"/>
              </w:rPr>
              <w:t>each</w:t>
            </w:r>
            <w:r w:rsidRPr="000E53E5">
              <w:rPr>
                <w:rFonts w:asciiTheme="minorHAnsi" w:hAnsiTheme="minorHAnsi" w:cstheme="minorHAnsi"/>
                <w:i/>
                <w:spacing w:val="-16"/>
                <w:sz w:val="18"/>
                <w:szCs w:val="18"/>
              </w:rPr>
              <w:t xml:space="preserve"> </w:t>
            </w:r>
            <w:r w:rsidRPr="000E53E5">
              <w:rPr>
                <w:rFonts w:asciiTheme="minorHAnsi" w:hAnsiTheme="minorHAnsi" w:cstheme="minorHAnsi"/>
                <w:i/>
                <w:spacing w:val="-3"/>
                <w:sz w:val="18"/>
                <w:szCs w:val="18"/>
              </w:rPr>
              <w:t>device</w:t>
            </w:r>
            <w:r w:rsidRPr="000E53E5">
              <w:rPr>
                <w:rFonts w:asciiTheme="minorHAnsi" w:hAnsiTheme="minorHAnsi" w:cstheme="minorHAnsi"/>
                <w:spacing w:val="-3"/>
                <w:sz w:val="18"/>
                <w:szCs w:val="18"/>
              </w:rPr>
              <w:t>.</w:t>
            </w:r>
            <w:r w:rsidR="0012277B">
              <w:rPr>
                <w:rFonts w:asciiTheme="minorHAnsi" w:hAnsiTheme="minorHAnsi" w:cstheme="minorHAnsi"/>
                <w:spacing w:val="-3"/>
                <w:sz w:val="18"/>
                <w:szCs w:val="18"/>
              </w:rPr>
              <w:t xml:space="preserve"> F</w:t>
            </w:r>
            <w:r w:rsidRPr="000E53E5">
              <w:rPr>
                <w:rFonts w:asciiTheme="minorHAnsi" w:hAnsiTheme="minorHAnsi" w:cstheme="minorHAnsi"/>
                <w:sz w:val="18"/>
                <w:szCs w:val="18"/>
              </w:rPr>
              <w:t>or</w:t>
            </w:r>
            <w:r w:rsidRPr="000E53E5">
              <w:rPr>
                <w:rFonts w:asciiTheme="minorHAnsi" w:hAnsiTheme="minorHAnsi" w:cstheme="minorHAnsi"/>
                <w:spacing w:val="-11"/>
                <w:sz w:val="18"/>
                <w:szCs w:val="18"/>
              </w:rPr>
              <w:t xml:space="preserve"> </w:t>
            </w:r>
            <w:r w:rsidRPr="000E53E5">
              <w:rPr>
                <w:rFonts w:asciiTheme="minorHAnsi" w:hAnsiTheme="minorHAnsi" w:cstheme="minorHAnsi"/>
                <w:spacing w:val="-5"/>
                <w:sz w:val="18"/>
                <w:szCs w:val="18"/>
              </w:rPr>
              <w:t>consultations</w:t>
            </w:r>
            <w:r w:rsidRPr="000E53E5">
              <w:rPr>
                <w:rFonts w:asciiTheme="minorHAnsi" w:hAnsiTheme="minorHAnsi" w:cstheme="minorHAnsi"/>
                <w:spacing w:val="-8"/>
                <w:sz w:val="18"/>
                <w:szCs w:val="18"/>
              </w:rPr>
              <w:t xml:space="preserve"> </w:t>
            </w:r>
            <w:r w:rsidRPr="000E53E5">
              <w:rPr>
                <w:rFonts w:asciiTheme="minorHAnsi" w:hAnsiTheme="minorHAnsi" w:cstheme="minorHAnsi"/>
                <w:sz w:val="18"/>
                <w:szCs w:val="18"/>
              </w:rPr>
              <w:t>regarding</w:t>
            </w:r>
            <w:r w:rsidRPr="000E53E5">
              <w:rPr>
                <w:rFonts w:asciiTheme="minorHAnsi" w:hAnsiTheme="minorHAnsi" w:cstheme="minorHAnsi"/>
                <w:spacing w:val="-17"/>
                <w:sz w:val="18"/>
                <w:szCs w:val="18"/>
              </w:rPr>
              <w:t xml:space="preserve"> </w:t>
            </w:r>
            <w:r w:rsidRPr="000E53E5">
              <w:rPr>
                <w:rFonts w:asciiTheme="minorHAnsi" w:hAnsiTheme="minorHAnsi" w:cstheme="minorHAnsi"/>
                <w:spacing w:val="-4"/>
                <w:sz w:val="18"/>
                <w:szCs w:val="18"/>
              </w:rPr>
              <w:t>medical</w:t>
            </w:r>
            <w:r w:rsidRPr="000E53E5">
              <w:rPr>
                <w:rFonts w:asciiTheme="minorHAnsi" w:hAnsiTheme="minorHAnsi" w:cstheme="minorHAnsi"/>
                <w:spacing w:val="-24"/>
                <w:sz w:val="18"/>
                <w:szCs w:val="18"/>
              </w:rPr>
              <w:t xml:space="preserve"> </w:t>
            </w:r>
            <w:r w:rsidRPr="000E53E5">
              <w:rPr>
                <w:rFonts w:asciiTheme="minorHAnsi" w:hAnsiTheme="minorHAnsi" w:cstheme="minorHAnsi"/>
                <w:sz w:val="18"/>
                <w:szCs w:val="18"/>
              </w:rPr>
              <w:t>devices,</w:t>
            </w:r>
            <w:r w:rsidRPr="000E53E5">
              <w:rPr>
                <w:rFonts w:asciiTheme="minorHAnsi" w:hAnsiTheme="minorHAnsi" w:cstheme="minorHAnsi"/>
                <w:spacing w:val="-18"/>
                <w:sz w:val="18"/>
                <w:szCs w:val="18"/>
              </w:rPr>
              <w:t xml:space="preserve"> </w:t>
            </w:r>
            <w:r w:rsidRPr="000E53E5">
              <w:rPr>
                <w:rFonts w:asciiTheme="minorHAnsi" w:hAnsiTheme="minorHAnsi" w:cstheme="minorHAnsi"/>
                <w:spacing w:val="-3"/>
                <w:sz w:val="18"/>
                <w:szCs w:val="18"/>
              </w:rPr>
              <w:t>including</w:t>
            </w:r>
            <w:r w:rsidRPr="000E53E5">
              <w:rPr>
                <w:rFonts w:asciiTheme="minorHAnsi" w:hAnsiTheme="minorHAnsi" w:cstheme="minorHAnsi"/>
                <w:spacing w:val="-17"/>
                <w:sz w:val="18"/>
                <w:szCs w:val="18"/>
              </w:rPr>
              <w:t xml:space="preserve"> </w:t>
            </w:r>
            <w:r w:rsidRPr="000E53E5">
              <w:rPr>
                <w:rFonts w:asciiTheme="minorHAnsi" w:hAnsiTheme="minorHAnsi" w:cstheme="minorHAnsi"/>
                <w:sz w:val="18"/>
                <w:szCs w:val="18"/>
              </w:rPr>
              <w:t>help</w:t>
            </w:r>
            <w:r w:rsidRPr="000E53E5">
              <w:rPr>
                <w:rFonts w:asciiTheme="minorHAnsi" w:hAnsiTheme="minorHAnsi" w:cstheme="minorHAnsi"/>
                <w:spacing w:val="-17"/>
                <w:sz w:val="18"/>
                <w:szCs w:val="18"/>
              </w:rPr>
              <w:t xml:space="preserve"> </w:t>
            </w:r>
            <w:r w:rsidRPr="000E53E5">
              <w:rPr>
                <w:rFonts w:asciiTheme="minorHAnsi" w:hAnsiTheme="minorHAnsi" w:cstheme="minorHAnsi"/>
                <w:spacing w:val="-4"/>
                <w:sz w:val="18"/>
                <w:szCs w:val="18"/>
              </w:rPr>
              <w:t>determining</w:t>
            </w:r>
            <w:r w:rsidRPr="000E53E5">
              <w:rPr>
                <w:rFonts w:asciiTheme="minorHAnsi" w:hAnsiTheme="minorHAnsi" w:cstheme="minorHAnsi"/>
                <w:spacing w:val="-17"/>
                <w:sz w:val="18"/>
                <w:szCs w:val="18"/>
              </w:rPr>
              <w:t xml:space="preserve"> </w:t>
            </w:r>
            <w:r w:rsidRPr="000E53E5">
              <w:rPr>
                <w:rFonts w:asciiTheme="minorHAnsi" w:hAnsiTheme="minorHAnsi" w:cstheme="minorHAnsi"/>
                <w:sz w:val="18"/>
                <w:szCs w:val="18"/>
              </w:rPr>
              <w:t>whether</w:t>
            </w:r>
            <w:r w:rsidRPr="000E53E5">
              <w:rPr>
                <w:rFonts w:asciiTheme="minorHAnsi" w:hAnsiTheme="minorHAnsi" w:cstheme="minorHAnsi"/>
                <w:spacing w:val="-12"/>
                <w:sz w:val="18"/>
                <w:szCs w:val="18"/>
              </w:rPr>
              <w:t xml:space="preserve"> </w:t>
            </w:r>
            <w:r w:rsidRPr="000E53E5">
              <w:rPr>
                <w:rFonts w:asciiTheme="minorHAnsi" w:hAnsiTheme="minorHAnsi" w:cstheme="minorHAnsi"/>
                <w:spacing w:val="1"/>
                <w:sz w:val="18"/>
                <w:szCs w:val="18"/>
              </w:rPr>
              <w:t>your</w:t>
            </w:r>
            <w:r w:rsidRPr="000E53E5">
              <w:rPr>
                <w:rFonts w:asciiTheme="minorHAnsi" w:hAnsiTheme="minorHAnsi" w:cstheme="minorHAnsi"/>
                <w:spacing w:val="-11"/>
                <w:sz w:val="18"/>
                <w:szCs w:val="18"/>
              </w:rPr>
              <w:t xml:space="preserve"> </w:t>
            </w:r>
            <w:r w:rsidRPr="000E53E5">
              <w:rPr>
                <w:rFonts w:asciiTheme="minorHAnsi" w:hAnsiTheme="minorHAnsi" w:cstheme="minorHAnsi"/>
                <w:spacing w:val="-3"/>
                <w:sz w:val="18"/>
                <w:szCs w:val="18"/>
              </w:rPr>
              <w:t>device</w:t>
            </w:r>
            <w:r w:rsidRPr="000E53E5">
              <w:rPr>
                <w:rFonts w:asciiTheme="minorHAnsi" w:hAnsiTheme="minorHAnsi" w:cstheme="minorHAnsi"/>
                <w:spacing w:val="-17"/>
                <w:sz w:val="18"/>
                <w:szCs w:val="18"/>
              </w:rPr>
              <w:t xml:space="preserve"> </w:t>
            </w:r>
            <w:r w:rsidRPr="000E53E5">
              <w:rPr>
                <w:rFonts w:asciiTheme="minorHAnsi" w:hAnsiTheme="minorHAnsi" w:cstheme="minorHAnsi"/>
                <w:spacing w:val="-7"/>
                <w:sz w:val="18"/>
                <w:szCs w:val="18"/>
              </w:rPr>
              <w:t>meets</w:t>
            </w:r>
            <w:r w:rsidRPr="000E53E5">
              <w:rPr>
                <w:rFonts w:asciiTheme="minorHAnsi" w:hAnsiTheme="minorHAnsi" w:cstheme="minorHAnsi"/>
                <w:spacing w:val="-24"/>
                <w:sz w:val="18"/>
                <w:szCs w:val="18"/>
              </w:rPr>
              <w:t xml:space="preserve"> </w:t>
            </w:r>
            <w:r w:rsidRPr="000E53E5">
              <w:rPr>
                <w:rFonts w:asciiTheme="minorHAnsi" w:hAnsiTheme="minorHAnsi" w:cstheme="minorHAnsi"/>
                <w:spacing w:val="-6"/>
                <w:sz w:val="18"/>
                <w:szCs w:val="18"/>
              </w:rPr>
              <w:t>the</w:t>
            </w:r>
            <w:r w:rsidRPr="000E53E5">
              <w:rPr>
                <w:rFonts w:asciiTheme="minorHAnsi" w:hAnsiTheme="minorHAnsi" w:cstheme="minorHAnsi"/>
                <w:spacing w:val="-2"/>
                <w:sz w:val="18"/>
                <w:szCs w:val="18"/>
              </w:rPr>
              <w:t xml:space="preserve"> </w:t>
            </w:r>
            <w:r w:rsidRPr="000E53E5">
              <w:rPr>
                <w:rFonts w:asciiTheme="minorHAnsi" w:hAnsiTheme="minorHAnsi" w:cstheme="minorHAnsi"/>
                <w:spacing w:val="2"/>
                <w:sz w:val="18"/>
                <w:szCs w:val="18"/>
              </w:rPr>
              <w:t>FDA</w:t>
            </w:r>
            <w:r w:rsidRPr="000E53E5">
              <w:rPr>
                <w:rFonts w:asciiTheme="minorHAnsi" w:hAnsiTheme="minorHAnsi" w:cstheme="minorHAnsi"/>
                <w:spacing w:val="-20"/>
                <w:sz w:val="18"/>
                <w:szCs w:val="18"/>
              </w:rPr>
              <w:t xml:space="preserve"> </w:t>
            </w:r>
            <w:r w:rsidRPr="000E53E5">
              <w:rPr>
                <w:rFonts w:asciiTheme="minorHAnsi" w:hAnsiTheme="minorHAnsi" w:cstheme="minorHAnsi"/>
                <w:spacing w:val="-5"/>
                <w:sz w:val="18"/>
                <w:szCs w:val="18"/>
              </w:rPr>
              <w:t>definition</w:t>
            </w:r>
            <w:r w:rsidRPr="000E53E5">
              <w:rPr>
                <w:rFonts w:asciiTheme="minorHAnsi" w:hAnsiTheme="minorHAnsi" w:cstheme="minorHAnsi"/>
                <w:spacing w:val="-2"/>
                <w:sz w:val="18"/>
                <w:szCs w:val="18"/>
              </w:rPr>
              <w:t xml:space="preserve"> </w:t>
            </w:r>
            <w:r w:rsidRPr="000E53E5">
              <w:rPr>
                <w:rFonts w:asciiTheme="minorHAnsi" w:hAnsiTheme="minorHAnsi" w:cstheme="minorHAnsi"/>
                <w:sz w:val="18"/>
                <w:szCs w:val="18"/>
              </w:rPr>
              <w:t>of</w:t>
            </w:r>
            <w:r w:rsidRPr="000E53E5">
              <w:rPr>
                <w:rFonts w:asciiTheme="minorHAnsi" w:hAnsiTheme="minorHAnsi" w:cstheme="minorHAnsi"/>
                <w:spacing w:val="-3"/>
                <w:sz w:val="18"/>
                <w:szCs w:val="18"/>
              </w:rPr>
              <w:t xml:space="preserve"> </w:t>
            </w:r>
            <w:r w:rsidRPr="000E53E5">
              <w:rPr>
                <w:rFonts w:asciiTheme="minorHAnsi" w:hAnsiTheme="minorHAnsi" w:cstheme="minorHAnsi"/>
                <w:sz w:val="18"/>
                <w:szCs w:val="18"/>
              </w:rPr>
              <w:t>a</w:t>
            </w:r>
            <w:r w:rsidRPr="000E53E5">
              <w:rPr>
                <w:rFonts w:asciiTheme="minorHAnsi" w:hAnsiTheme="minorHAnsi" w:cstheme="minorHAnsi"/>
                <w:spacing w:val="-17"/>
                <w:sz w:val="18"/>
                <w:szCs w:val="18"/>
              </w:rPr>
              <w:t xml:space="preserve"> </w:t>
            </w:r>
            <w:r w:rsidRPr="000E53E5">
              <w:rPr>
                <w:rFonts w:asciiTheme="minorHAnsi" w:hAnsiTheme="minorHAnsi" w:cstheme="minorHAnsi"/>
                <w:spacing w:val="-4"/>
                <w:sz w:val="18"/>
                <w:szCs w:val="18"/>
              </w:rPr>
              <w:t>medical</w:t>
            </w:r>
            <w:r w:rsidRPr="000E53E5">
              <w:rPr>
                <w:rFonts w:asciiTheme="minorHAnsi" w:hAnsiTheme="minorHAnsi" w:cstheme="minorHAnsi"/>
                <w:spacing w:val="-8"/>
                <w:sz w:val="18"/>
                <w:szCs w:val="18"/>
              </w:rPr>
              <w:t xml:space="preserve"> </w:t>
            </w:r>
            <w:r w:rsidRPr="000E53E5">
              <w:rPr>
                <w:rFonts w:asciiTheme="minorHAnsi" w:hAnsiTheme="minorHAnsi" w:cstheme="minorHAnsi"/>
                <w:sz w:val="18"/>
                <w:szCs w:val="18"/>
              </w:rPr>
              <w:t>device,</w:t>
            </w:r>
            <w:r w:rsidRPr="000E53E5">
              <w:rPr>
                <w:rFonts w:asciiTheme="minorHAnsi" w:hAnsiTheme="minorHAnsi" w:cstheme="minorHAnsi"/>
                <w:spacing w:val="-18"/>
                <w:sz w:val="18"/>
                <w:szCs w:val="18"/>
              </w:rPr>
              <w:t xml:space="preserve"> </w:t>
            </w:r>
            <w:r w:rsidR="0003039B">
              <w:rPr>
                <w:rFonts w:asciiTheme="minorHAnsi" w:hAnsiTheme="minorHAnsi" w:cstheme="minorHAnsi"/>
                <w:sz w:val="18"/>
                <w:szCs w:val="18"/>
              </w:rPr>
              <w:t>please</w:t>
            </w:r>
            <w:r w:rsidRPr="000E53E5">
              <w:rPr>
                <w:rFonts w:asciiTheme="minorHAnsi" w:hAnsiTheme="minorHAnsi" w:cstheme="minorHAnsi"/>
                <w:sz w:val="18"/>
                <w:szCs w:val="18"/>
              </w:rPr>
              <w:t xml:space="preserve"> </w:t>
            </w:r>
            <w:r w:rsidR="000E53E5" w:rsidRPr="000E53E5">
              <w:rPr>
                <w:rFonts w:asciiTheme="minorHAnsi" w:hAnsiTheme="minorHAnsi" w:cstheme="minorHAnsi"/>
                <w:sz w:val="18"/>
                <w:szCs w:val="18"/>
              </w:rPr>
              <w:t xml:space="preserve">email us at </w:t>
            </w:r>
            <w:hyperlink r:id="rId9" w:history="1">
              <w:r w:rsidR="000E53E5" w:rsidRPr="000E53E5">
                <w:rPr>
                  <w:rStyle w:val="Hyperlink"/>
                  <w:rFonts w:asciiTheme="minorHAnsi" w:hAnsiTheme="minorHAnsi" w:cstheme="minorHAnsi"/>
                  <w:sz w:val="18"/>
                  <w:szCs w:val="18"/>
                </w:rPr>
                <w:t>irb@emory.edu</w:t>
              </w:r>
            </w:hyperlink>
            <w:r w:rsidR="000E53E5" w:rsidRPr="000E53E5">
              <w:rPr>
                <w:rFonts w:asciiTheme="minorHAnsi" w:hAnsiTheme="minorHAnsi" w:cstheme="minorHAnsi"/>
                <w:sz w:val="18"/>
                <w:szCs w:val="18"/>
              </w:rPr>
              <w:t xml:space="preserve">. </w:t>
            </w:r>
          </w:p>
        </w:tc>
      </w:tr>
      <w:tr w:rsidR="00CC6833" w:rsidRPr="000E53E5" w:rsidTr="000655C8">
        <w:trPr>
          <w:trHeight w:val="441"/>
        </w:trPr>
        <w:tc>
          <w:tcPr>
            <w:tcW w:w="11434" w:type="dxa"/>
            <w:gridSpan w:val="7"/>
          </w:tcPr>
          <w:p w:rsidR="00CC6833" w:rsidRPr="000E53E5" w:rsidRDefault="00016ABF">
            <w:pPr>
              <w:pStyle w:val="TableParagraph"/>
              <w:spacing w:line="192" w:lineRule="exact"/>
              <w:ind w:left="117"/>
              <w:rPr>
                <w:rFonts w:asciiTheme="minorHAnsi" w:hAnsiTheme="minorHAnsi" w:cstheme="minorHAnsi"/>
                <w:b/>
                <w:sz w:val="18"/>
                <w:szCs w:val="18"/>
              </w:rPr>
            </w:pPr>
            <w:r w:rsidRPr="000E53E5">
              <w:rPr>
                <w:rFonts w:asciiTheme="minorHAnsi" w:hAnsiTheme="minorHAnsi" w:cstheme="minorHAnsi"/>
                <w:b/>
                <w:sz w:val="18"/>
                <w:szCs w:val="18"/>
              </w:rPr>
              <w:t>A. IDE EXEMPT</w:t>
            </w:r>
            <w:r w:rsidR="000E53E5" w:rsidRPr="000E53E5">
              <w:rPr>
                <w:rFonts w:asciiTheme="minorHAnsi" w:hAnsiTheme="minorHAnsi" w:cstheme="minorHAnsi"/>
                <w:b/>
                <w:sz w:val="18"/>
                <w:szCs w:val="18"/>
              </w:rPr>
              <w:t xml:space="preserve"> </w:t>
            </w:r>
            <w:r w:rsidRPr="000E53E5">
              <w:rPr>
                <w:rFonts w:asciiTheme="minorHAnsi" w:hAnsiTheme="minorHAnsi" w:cstheme="minorHAnsi"/>
                <w:b/>
                <w:sz w:val="18"/>
                <w:szCs w:val="18"/>
              </w:rPr>
              <w:t>DEVICE STUDY</w:t>
            </w:r>
            <w:r w:rsidRPr="000E53E5">
              <w:rPr>
                <w:rFonts w:asciiTheme="minorHAnsi" w:hAnsiTheme="minorHAnsi" w:cstheme="minorHAnsi"/>
                <w:sz w:val="18"/>
                <w:szCs w:val="18"/>
              </w:rPr>
              <w:t>. Check if</w:t>
            </w:r>
            <w:r w:rsidR="000E53E5" w:rsidRPr="000E53E5">
              <w:rPr>
                <w:rFonts w:asciiTheme="minorHAnsi" w:hAnsiTheme="minorHAnsi" w:cstheme="minorHAnsi"/>
                <w:sz w:val="18"/>
                <w:szCs w:val="18"/>
              </w:rPr>
              <w:t xml:space="preserve"> </w:t>
            </w:r>
            <w:r w:rsidRPr="000E53E5">
              <w:rPr>
                <w:rFonts w:asciiTheme="minorHAnsi" w:hAnsiTheme="minorHAnsi" w:cstheme="minorHAnsi"/>
                <w:b/>
                <w:sz w:val="18"/>
                <w:szCs w:val="18"/>
              </w:rPr>
              <w:t>Yes.</w:t>
            </w:r>
          </w:p>
          <w:p w:rsidR="00CC6833" w:rsidRPr="000E53E5" w:rsidRDefault="00016ABF">
            <w:pPr>
              <w:pStyle w:val="TableParagraph"/>
              <w:spacing w:before="17" w:line="224" w:lineRule="exact"/>
              <w:ind w:left="117"/>
              <w:rPr>
                <w:rFonts w:asciiTheme="minorHAnsi" w:hAnsiTheme="minorHAnsi" w:cstheme="minorHAnsi"/>
                <w:sz w:val="18"/>
                <w:szCs w:val="18"/>
              </w:rPr>
            </w:pPr>
            <w:r w:rsidRPr="000E53E5">
              <w:rPr>
                <w:rFonts w:asciiTheme="minorHAnsi" w:hAnsiTheme="minorHAnsi" w:cstheme="minorHAnsi"/>
                <w:spacing w:val="-3"/>
                <w:sz w:val="18"/>
                <w:szCs w:val="18"/>
              </w:rPr>
              <w:t>All</w:t>
            </w:r>
            <w:r w:rsidRPr="000E53E5">
              <w:rPr>
                <w:rFonts w:asciiTheme="minorHAnsi" w:hAnsiTheme="minorHAnsi" w:cstheme="minorHAnsi"/>
                <w:spacing w:val="-8"/>
                <w:sz w:val="18"/>
                <w:szCs w:val="18"/>
              </w:rPr>
              <w:t xml:space="preserve"> </w:t>
            </w:r>
            <w:r w:rsidRPr="000E53E5">
              <w:rPr>
                <w:rFonts w:asciiTheme="minorHAnsi" w:hAnsiTheme="minorHAnsi" w:cstheme="minorHAnsi"/>
                <w:spacing w:val="-3"/>
                <w:sz w:val="18"/>
                <w:szCs w:val="18"/>
              </w:rPr>
              <w:t>criteria</w:t>
            </w:r>
            <w:r w:rsidRPr="000E53E5">
              <w:rPr>
                <w:rFonts w:asciiTheme="minorHAnsi" w:hAnsiTheme="minorHAnsi" w:cstheme="minorHAnsi"/>
                <w:spacing w:val="-1"/>
                <w:sz w:val="18"/>
                <w:szCs w:val="18"/>
              </w:rPr>
              <w:t xml:space="preserve"> </w:t>
            </w:r>
            <w:r w:rsidRPr="000E53E5">
              <w:rPr>
                <w:rFonts w:asciiTheme="minorHAnsi" w:hAnsiTheme="minorHAnsi" w:cstheme="minorHAnsi"/>
                <w:sz w:val="18"/>
                <w:szCs w:val="18"/>
              </w:rPr>
              <w:t>under</w:t>
            </w:r>
            <w:r w:rsidRPr="000E53E5">
              <w:rPr>
                <w:rFonts w:asciiTheme="minorHAnsi" w:hAnsiTheme="minorHAnsi" w:cstheme="minorHAnsi"/>
                <w:spacing w:val="-10"/>
                <w:sz w:val="18"/>
                <w:szCs w:val="18"/>
              </w:rPr>
              <w:t xml:space="preserve"> </w:t>
            </w:r>
            <w:r w:rsidRPr="000E53E5">
              <w:rPr>
                <w:rFonts w:asciiTheme="minorHAnsi" w:hAnsiTheme="minorHAnsi" w:cstheme="minorHAnsi"/>
                <w:sz w:val="18"/>
                <w:szCs w:val="18"/>
              </w:rPr>
              <w:t>at</w:t>
            </w:r>
            <w:r w:rsidR="000E53E5" w:rsidRPr="000E53E5">
              <w:rPr>
                <w:rFonts w:asciiTheme="minorHAnsi" w:hAnsiTheme="minorHAnsi" w:cstheme="minorHAnsi"/>
                <w:sz w:val="18"/>
                <w:szCs w:val="18"/>
              </w:rPr>
              <w:t xml:space="preserve"> </w:t>
            </w:r>
            <w:r w:rsidRPr="000E53E5">
              <w:rPr>
                <w:rFonts w:asciiTheme="minorHAnsi" w:hAnsiTheme="minorHAnsi" w:cstheme="minorHAnsi"/>
                <w:sz w:val="18"/>
                <w:szCs w:val="18"/>
              </w:rPr>
              <w:t>least</w:t>
            </w:r>
            <w:r w:rsidRPr="000E53E5">
              <w:rPr>
                <w:rFonts w:asciiTheme="minorHAnsi" w:hAnsiTheme="minorHAnsi" w:cstheme="minorHAnsi"/>
                <w:spacing w:val="-2"/>
                <w:sz w:val="18"/>
                <w:szCs w:val="18"/>
              </w:rPr>
              <w:t xml:space="preserve"> </w:t>
            </w:r>
            <w:r w:rsidRPr="000E53E5">
              <w:rPr>
                <w:rFonts w:asciiTheme="minorHAnsi" w:hAnsiTheme="minorHAnsi" w:cstheme="minorHAnsi"/>
                <w:b/>
                <w:spacing w:val="3"/>
                <w:sz w:val="18"/>
                <w:szCs w:val="18"/>
                <w:u w:val="single"/>
              </w:rPr>
              <w:t>one</w:t>
            </w:r>
            <w:r w:rsidRPr="000E53E5">
              <w:rPr>
                <w:rFonts w:asciiTheme="minorHAnsi" w:hAnsiTheme="minorHAnsi" w:cstheme="minorHAnsi"/>
                <w:b/>
                <w:spacing w:val="-16"/>
                <w:sz w:val="18"/>
                <w:szCs w:val="18"/>
              </w:rPr>
              <w:t xml:space="preserve"> </w:t>
            </w:r>
            <w:r w:rsidRPr="000E53E5">
              <w:rPr>
                <w:rFonts w:asciiTheme="minorHAnsi" w:hAnsiTheme="minorHAnsi" w:cstheme="minorHAnsi"/>
                <w:sz w:val="18"/>
                <w:szCs w:val="18"/>
              </w:rPr>
              <w:t>category</w:t>
            </w:r>
            <w:r w:rsidRPr="000E53E5">
              <w:rPr>
                <w:rFonts w:asciiTheme="minorHAnsi" w:hAnsiTheme="minorHAnsi" w:cstheme="minorHAnsi"/>
                <w:spacing w:val="-8"/>
                <w:sz w:val="18"/>
                <w:szCs w:val="18"/>
              </w:rPr>
              <w:t xml:space="preserve"> </w:t>
            </w:r>
            <w:r w:rsidRPr="000E53E5">
              <w:rPr>
                <w:rFonts w:asciiTheme="minorHAnsi" w:hAnsiTheme="minorHAnsi" w:cstheme="minorHAnsi"/>
                <w:sz w:val="18"/>
                <w:szCs w:val="18"/>
              </w:rPr>
              <w:t>must</w:t>
            </w:r>
            <w:r w:rsidR="000E53E5" w:rsidRPr="000E53E5">
              <w:rPr>
                <w:rFonts w:asciiTheme="minorHAnsi" w:hAnsiTheme="minorHAnsi" w:cstheme="minorHAnsi"/>
                <w:sz w:val="18"/>
                <w:szCs w:val="18"/>
              </w:rPr>
              <w:t xml:space="preserve"> </w:t>
            </w:r>
            <w:r w:rsidRPr="000E53E5">
              <w:rPr>
                <w:rFonts w:asciiTheme="minorHAnsi" w:hAnsiTheme="minorHAnsi" w:cstheme="minorHAnsi"/>
                <w:sz w:val="18"/>
                <w:szCs w:val="18"/>
              </w:rPr>
              <w:t>be</w:t>
            </w:r>
            <w:r w:rsidRPr="000E53E5">
              <w:rPr>
                <w:rFonts w:asciiTheme="minorHAnsi" w:hAnsiTheme="minorHAnsi" w:cstheme="minorHAnsi"/>
                <w:spacing w:val="-16"/>
                <w:sz w:val="18"/>
                <w:szCs w:val="18"/>
              </w:rPr>
              <w:t xml:space="preserve"> </w:t>
            </w:r>
            <w:r w:rsidRPr="000E53E5">
              <w:rPr>
                <w:rFonts w:asciiTheme="minorHAnsi" w:hAnsiTheme="minorHAnsi" w:cstheme="minorHAnsi"/>
                <w:b/>
                <w:sz w:val="18"/>
                <w:szCs w:val="18"/>
              </w:rPr>
              <w:t>Yes</w:t>
            </w:r>
            <w:r w:rsidRPr="000E53E5">
              <w:rPr>
                <w:rFonts w:asciiTheme="minorHAnsi" w:hAnsiTheme="minorHAnsi" w:cstheme="minorHAnsi"/>
                <w:b/>
                <w:spacing w:val="-17"/>
                <w:sz w:val="18"/>
                <w:szCs w:val="18"/>
              </w:rPr>
              <w:t xml:space="preserve"> </w:t>
            </w:r>
            <w:r w:rsidRPr="000E53E5">
              <w:rPr>
                <w:rFonts w:asciiTheme="minorHAnsi" w:hAnsiTheme="minorHAnsi" w:cstheme="minorHAnsi"/>
                <w:spacing w:val="-6"/>
                <w:sz w:val="18"/>
                <w:szCs w:val="18"/>
              </w:rPr>
              <w:t>for</w:t>
            </w:r>
            <w:r w:rsidRPr="000E53E5">
              <w:rPr>
                <w:rFonts w:asciiTheme="minorHAnsi" w:hAnsiTheme="minorHAnsi" w:cstheme="minorHAnsi"/>
                <w:spacing w:val="5"/>
                <w:sz w:val="18"/>
                <w:szCs w:val="18"/>
              </w:rPr>
              <w:t xml:space="preserve"> </w:t>
            </w:r>
            <w:r w:rsidRPr="000E53E5">
              <w:rPr>
                <w:rFonts w:asciiTheme="minorHAnsi" w:hAnsiTheme="minorHAnsi" w:cstheme="minorHAnsi"/>
                <w:spacing w:val="-6"/>
                <w:sz w:val="18"/>
                <w:szCs w:val="18"/>
              </w:rPr>
              <w:t>the</w:t>
            </w:r>
            <w:r w:rsidRPr="000E53E5">
              <w:rPr>
                <w:rFonts w:asciiTheme="minorHAnsi" w:hAnsiTheme="minorHAnsi" w:cstheme="minorHAnsi"/>
                <w:spacing w:val="-1"/>
                <w:sz w:val="18"/>
                <w:szCs w:val="18"/>
              </w:rPr>
              <w:t xml:space="preserve"> </w:t>
            </w:r>
            <w:r w:rsidRPr="000E53E5">
              <w:rPr>
                <w:rFonts w:asciiTheme="minorHAnsi" w:hAnsiTheme="minorHAnsi" w:cstheme="minorHAnsi"/>
                <w:sz w:val="18"/>
                <w:szCs w:val="18"/>
              </w:rPr>
              <w:t>device</w:t>
            </w:r>
            <w:r w:rsidRPr="000E53E5">
              <w:rPr>
                <w:rFonts w:asciiTheme="minorHAnsi" w:hAnsiTheme="minorHAnsi" w:cstheme="minorHAnsi"/>
                <w:spacing w:val="-16"/>
                <w:sz w:val="18"/>
                <w:szCs w:val="18"/>
              </w:rPr>
              <w:t xml:space="preserve"> </w:t>
            </w:r>
            <w:r w:rsidRPr="000E53E5">
              <w:rPr>
                <w:rFonts w:asciiTheme="minorHAnsi" w:hAnsiTheme="minorHAnsi" w:cstheme="minorHAnsi"/>
                <w:spacing w:val="-8"/>
                <w:sz w:val="18"/>
                <w:szCs w:val="18"/>
              </w:rPr>
              <w:t>to</w:t>
            </w:r>
            <w:r w:rsidRPr="000E53E5">
              <w:rPr>
                <w:rFonts w:asciiTheme="minorHAnsi" w:hAnsiTheme="minorHAnsi" w:cstheme="minorHAnsi"/>
                <w:spacing w:val="-1"/>
                <w:sz w:val="18"/>
                <w:szCs w:val="18"/>
              </w:rPr>
              <w:t xml:space="preserve"> </w:t>
            </w:r>
            <w:r w:rsidRPr="000E53E5">
              <w:rPr>
                <w:rFonts w:asciiTheme="minorHAnsi" w:hAnsiTheme="minorHAnsi" w:cstheme="minorHAnsi"/>
                <w:sz w:val="18"/>
                <w:szCs w:val="18"/>
              </w:rPr>
              <w:t>be</w:t>
            </w:r>
            <w:r w:rsidRPr="000E53E5">
              <w:rPr>
                <w:rFonts w:asciiTheme="minorHAnsi" w:hAnsiTheme="minorHAnsi" w:cstheme="minorHAnsi"/>
                <w:spacing w:val="-1"/>
                <w:sz w:val="18"/>
                <w:szCs w:val="18"/>
              </w:rPr>
              <w:t xml:space="preserve"> </w:t>
            </w:r>
            <w:r w:rsidRPr="000E53E5">
              <w:rPr>
                <w:rFonts w:asciiTheme="minorHAnsi" w:hAnsiTheme="minorHAnsi" w:cstheme="minorHAnsi"/>
                <w:sz w:val="18"/>
                <w:szCs w:val="18"/>
              </w:rPr>
              <w:t>exempt</w:t>
            </w:r>
            <w:r w:rsidR="000E53E5" w:rsidRPr="000E53E5">
              <w:rPr>
                <w:rFonts w:asciiTheme="minorHAnsi" w:hAnsiTheme="minorHAnsi" w:cstheme="minorHAnsi"/>
                <w:sz w:val="18"/>
                <w:szCs w:val="18"/>
              </w:rPr>
              <w:t xml:space="preserve"> </w:t>
            </w:r>
            <w:r w:rsidRPr="000E53E5">
              <w:rPr>
                <w:rFonts w:asciiTheme="minorHAnsi" w:hAnsiTheme="minorHAnsi" w:cstheme="minorHAnsi"/>
                <w:sz w:val="18"/>
                <w:szCs w:val="18"/>
              </w:rPr>
              <w:t>from</w:t>
            </w:r>
            <w:r w:rsidRPr="000E53E5">
              <w:rPr>
                <w:rFonts w:asciiTheme="minorHAnsi" w:hAnsiTheme="minorHAnsi" w:cstheme="minorHAnsi"/>
                <w:spacing w:val="-15"/>
                <w:sz w:val="18"/>
                <w:szCs w:val="18"/>
              </w:rPr>
              <w:t xml:space="preserve"> </w:t>
            </w:r>
            <w:r w:rsidRPr="000E53E5">
              <w:rPr>
                <w:rFonts w:asciiTheme="minorHAnsi" w:hAnsiTheme="minorHAnsi" w:cstheme="minorHAnsi"/>
                <w:spacing w:val="-6"/>
                <w:sz w:val="18"/>
                <w:szCs w:val="18"/>
              </w:rPr>
              <w:t>the</w:t>
            </w:r>
            <w:r w:rsidRPr="000E53E5">
              <w:rPr>
                <w:rFonts w:asciiTheme="minorHAnsi" w:hAnsiTheme="minorHAnsi" w:cstheme="minorHAnsi"/>
                <w:spacing w:val="-1"/>
                <w:sz w:val="18"/>
                <w:szCs w:val="18"/>
              </w:rPr>
              <w:t xml:space="preserve"> </w:t>
            </w:r>
            <w:r w:rsidRPr="000E53E5">
              <w:rPr>
                <w:rFonts w:asciiTheme="minorHAnsi" w:hAnsiTheme="minorHAnsi" w:cstheme="minorHAnsi"/>
                <w:sz w:val="18"/>
                <w:szCs w:val="18"/>
              </w:rPr>
              <w:t>IDE</w:t>
            </w:r>
            <w:r w:rsidRPr="000E53E5">
              <w:rPr>
                <w:rFonts w:asciiTheme="minorHAnsi" w:hAnsiTheme="minorHAnsi" w:cstheme="minorHAnsi"/>
                <w:spacing w:val="-19"/>
                <w:sz w:val="18"/>
                <w:szCs w:val="18"/>
              </w:rPr>
              <w:t xml:space="preserve"> </w:t>
            </w:r>
            <w:r w:rsidRPr="000E53E5">
              <w:rPr>
                <w:rFonts w:asciiTheme="minorHAnsi" w:hAnsiTheme="minorHAnsi" w:cstheme="minorHAnsi"/>
                <w:spacing w:val="-3"/>
                <w:sz w:val="18"/>
                <w:szCs w:val="18"/>
              </w:rPr>
              <w:t>requirement.</w:t>
            </w:r>
            <w:r w:rsidRPr="000E53E5">
              <w:rPr>
                <w:rFonts w:asciiTheme="minorHAnsi" w:hAnsiTheme="minorHAnsi" w:cstheme="minorHAnsi"/>
                <w:spacing w:val="-17"/>
                <w:sz w:val="18"/>
                <w:szCs w:val="18"/>
              </w:rPr>
              <w:t xml:space="preserve"> </w:t>
            </w:r>
          </w:p>
        </w:tc>
      </w:tr>
      <w:tr w:rsidR="001537A3" w:rsidRPr="000E53E5" w:rsidTr="001537A3">
        <w:trPr>
          <w:trHeight w:val="460"/>
        </w:trPr>
        <w:tc>
          <w:tcPr>
            <w:tcW w:w="1165" w:type="dxa"/>
          </w:tcPr>
          <w:p w:rsidR="001537A3" w:rsidRPr="000E53E5" w:rsidRDefault="001537A3" w:rsidP="001537A3">
            <w:pPr>
              <w:pStyle w:val="TableParagraph"/>
              <w:spacing w:line="210" w:lineRule="exact"/>
              <w:ind w:left="95" w:right="74"/>
              <w:jc w:val="center"/>
              <w:rPr>
                <w:rFonts w:asciiTheme="minorHAnsi" w:hAnsiTheme="minorHAnsi" w:cstheme="minorHAnsi"/>
                <w:sz w:val="18"/>
                <w:szCs w:val="18"/>
              </w:rPr>
            </w:pPr>
            <w:r>
              <w:rPr>
                <w:rFonts w:asciiTheme="minorHAnsi" w:hAnsiTheme="minorHAnsi" w:cstheme="minorHAnsi"/>
                <w:sz w:val="18"/>
                <w:szCs w:val="18"/>
              </w:rPr>
              <w:t>FDA approved Device</w:t>
            </w:r>
          </w:p>
        </w:tc>
        <w:tc>
          <w:tcPr>
            <w:tcW w:w="450" w:type="dxa"/>
          </w:tcPr>
          <w:sdt>
            <w:sdtPr>
              <w:rPr>
                <w:rFonts w:asciiTheme="minorHAnsi" w:hAnsiTheme="minorHAnsi" w:cstheme="minorHAnsi"/>
                <w:sz w:val="18"/>
                <w:szCs w:val="18"/>
              </w:rPr>
              <w:id w:val="1412433578"/>
              <w14:checkbox>
                <w14:checked w14:val="0"/>
                <w14:checkedState w14:val="2612" w14:font="MS Gothic"/>
                <w14:uncheckedState w14:val="2610" w14:font="MS Gothic"/>
              </w14:checkbox>
            </w:sdtPr>
            <w:sdtEndPr/>
            <w:sdtContent>
              <w:p w:rsidR="001537A3" w:rsidRPr="000E53E5" w:rsidRDefault="001537A3" w:rsidP="001537A3">
                <w:pPr>
                  <w:pStyle w:val="TableParagraph"/>
                  <w:spacing w:line="212" w:lineRule="exact"/>
                  <w:ind w:right="-357"/>
                  <w:rPr>
                    <w:rFonts w:asciiTheme="minorHAnsi" w:hAnsiTheme="minorHAnsi" w:cstheme="minorHAnsi"/>
                    <w:sz w:val="18"/>
                    <w:szCs w:val="18"/>
                  </w:rPr>
                </w:pPr>
                <w:r>
                  <w:rPr>
                    <w:rFonts w:ascii="MS Gothic" w:eastAsia="MS Gothic" w:hAnsi="MS Gothic" w:cstheme="minorHAnsi" w:hint="eastAsia"/>
                    <w:sz w:val="18"/>
                    <w:szCs w:val="18"/>
                  </w:rPr>
                  <w:t>☐</w:t>
                </w:r>
              </w:p>
            </w:sdtContent>
          </w:sdt>
        </w:tc>
        <w:tc>
          <w:tcPr>
            <w:tcW w:w="9819" w:type="dxa"/>
            <w:gridSpan w:val="5"/>
          </w:tcPr>
          <w:p w:rsidR="001537A3" w:rsidRDefault="001537A3" w:rsidP="001537A3">
            <w:pPr>
              <w:pStyle w:val="TableParagraph"/>
              <w:spacing w:line="223" w:lineRule="auto"/>
              <w:ind w:left="118"/>
              <w:rPr>
                <w:rFonts w:asciiTheme="minorHAnsi" w:hAnsiTheme="minorHAnsi" w:cstheme="minorHAnsi"/>
                <w:sz w:val="18"/>
                <w:szCs w:val="18"/>
              </w:rPr>
            </w:pPr>
            <w:r w:rsidRPr="001537A3">
              <w:rPr>
                <w:rFonts w:asciiTheme="minorHAnsi" w:hAnsiTheme="minorHAnsi" w:cstheme="minorHAnsi"/>
                <w:b/>
                <w:sz w:val="18"/>
                <w:szCs w:val="18"/>
              </w:rPr>
              <w:t>FDA approved Device</w:t>
            </w:r>
            <w:r>
              <w:rPr>
                <w:rFonts w:asciiTheme="minorHAnsi" w:hAnsiTheme="minorHAnsi" w:cstheme="minorHAnsi"/>
                <w:sz w:val="18"/>
                <w:szCs w:val="18"/>
              </w:rPr>
              <w:t>-</w:t>
            </w:r>
            <w:r w:rsidR="00C55182" w:rsidRPr="00C55182">
              <w:rPr>
                <w:rFonts w:asciiTheme="minorHAnsi" w:hAnsiTheme="minorHAnsi" w:cstheme="minorHAnsi"/>
                <w:sz w:val="18"/>
                <w:szCs w:val="18"/>
              </w:rPr>
              <w:t>The device being studied is being used in accordance with its cleared/approved labeling</w:t>
            </w:r>
            <w:r>
              <w:rPr>
                <w:rFonts w:asciiTheme="minorHAnsi" w:hAnsiTheme="minorHAnsi" w:cstheme="minorHAnsi"/>
                <w:sz w:val="18"/>
                <w:szCs w:val="18"/>
              </w:rPr>
              <w:t>.</w:t>
            </w:r>
            <w:r>
              <w:rPr>
                <w:rStyle w:val="EndnoteReference"/>
                <w:rFonts w:asciiTheme="minorHAnsi" w:hAnsiTheme="minorHAnsi" w:cstheme="minorHAnsi"/>
                <w:sz w:val="18"/>
                <w:szCs w:val="18"/>
              </w:rPr>
              <w:endnoteReference w:id="2"/>
            </w:r>
          </w:p>
          <w:p w:rsidR="00C55182" w:rsidRPr="001537A3" w:rsidRDefault="00C55182" w:rsidP="00C55182">
            <w:pPr>
              <w:pStyle w:val="TableParagraph"/>
              <w:spacing w:line="223" w:lineRule="auto"/>
              <w:ind w:left="118"/>
              <w:rPr>
                <w:rFonts w:asciiTheme="minorHAnsi" w:hAnsiTheme="minorHAnsi" w:cstheme="minorHAnsi"/>
                <w:sz w:val="18"/>
                <w:szCs w:val="18"/>
              </w:rPr>
            </w:pPr>
            <w:r w:rsidRPr="00C55182">
              <w:rPr>
                <w:rFonts w:asciiTheme="minorHAnsi" w:hAnsiTheme="minorHAnsi" w:cstheme="minorHAnsi"/>
                <w:sz w:val="18"/>
                <w:szCs w:val="18"/>
              </w:rPr>
              <w:t>Please provide documentation describing the device and FDA</w:t>
            </w:r>
            <w:r>
              <w:rPr>
                <w:rFonts w:asciiTheme="minorHAnsi" w:hAnsiTheme="minorHAnsi" w:cstheme="minorHAnsi"/>
                <w:sz w:val="18"/>
                <w:szCs w:val="18"/>
              </w:rPr>
              <w:t xml:space="preserve"> </w:t>
            </w:r>
            <w:r w:rsidRPr="00C55182">
              <w:rPr>
                <w:rFonts w:asciiTheme="minorHAnsi" w:hAnsiTheme="minorHAnsi" w:cstheme="minorHAnsi"/>
                <w:sz w:val="18"/>
                <w:szCs w:val="18"/>
              </w:rPr>
              <w:t xml:space="preserve">approval or clearance. Device approval indications may be found by searching one of the </w:t>
            </w:r>
            <w:hyperlink r:id="rId10" w:history="1">
              <w:r w:rsidRPr="00C55182">
                <w:rPr>
                  <w:rStyle w:val="Hyperlink"/>
                  <w:rFonts w:asciiTheme="minorHAnsi" w:hAnsiTheme="minorHAnsi" w:cstheme="minorHAnsi"/>
                  <w:sz w:val="18"/>
                  <w:szCs w:val="18"/>
                </w:rPr>
                <w:t>FDA Device Approvals and Clearances databases</w:t>
              </w:r>
            </w:hyperlink>
            <w:r w:rsidRPr="00C55182">
              <w:rPr>
                <w:rFonts w:asciiTheme="minorHAnsi" w:hAnsiTheme="minorHAnsi" w:cstheme="minorHAnsi"/>
                <w:sz w:val="18"/>
                <w:szCs w:val="18"/>
              </w:rPr>
              <w:t xml:space="preserve">. </w:t>
            </w:r>
          </w:p>
        </w:tc>
      </w:tr>
      <w:tr w:rsidR="00CC6833" w:rsidRPr="000E53E5" w:rsidTr="001537A3">
        <w:trPr>
          <w:trHeight w:val="460"/>
        </w:trPr>
        <w:tc>
          <w:tcPr>
            <w:tcW w:w="1165" w:type="dxa"/>
          </w:tcPr>
          <w:p w:rsidR="00CC6833" w:rsidRPr="000E53E5" w:rsidRDefault="00016ABF">
            <w:pPr>
              <w:pStyle w:val="TableParagraph"/>
              <w:spacing w:line="210" w:lineRule="exact"/>
              <w:ind w:left="95" w:right="74"/>
              <w:jc w:val="center"/>
              <w:rPr>
                <w:rFonts w:asciiTheme="minorHAnsi" w:hAnsiTheme="minorHAnsi" w:cstheme="minorHAnsi"/>
                <w:sz w:val="18"/>
                <w:szCs w:val="18"/>
              </w:rPr>
            </w:pPr>
            <w:r w:rsidRPr="000E53E5">
              <w:rPr>
                <w:rFonts w:asciiTheme="minorHAnsi" w:hAnsiTheme="minorHAnsi" w:cstheme="minorHAnsi"/>
                <w:sz w:val="18"/>
                <w:szCs w:val="18"/>
              </w:rPr>
              <w:t>Category</w:t>
            </w:r>
          </w:p>
          <w:p w:rsidR="00CC6833" w:rsidRPr="000E53E5" w:rsidRDefault="00016ABF">
            <w:pPr>
              <w:pStyle w:val="TableParagraph"/>
              <w:spacing w:line="230" w:lineRule="exact"/>
              <w:ind w:left="95" w:right="64"/>
              <w:jc w:val="center"/>
              <w:rPr>
                <w:rFonts w:asciiTheme="minorHAnsi" w:hAnsiTheme="minorHAnsi" w:cstheme="minorHAnsi"/>
                <w:sz w:val="18"/>
                <w:szCs w:val="18"/>
              </w:rPr>
            </w:pPr>
            <w:r w:rsidRPr="000E53E5">
              <w:rPr>
                <w:rFonts w:asciiTheme="minorHAnsi" w:hAnsiTheme="minorHAnsi" w:cstheme="minorHAnsi"/>
                <w:sz w:val="18"/>
                <w:szCs w:val="18"/>
              </w:rPr>
              <w:t>#1</w:t>
            </w:r>
            <w:r w:rsidR="001537A3">
              <w:rPr>
                <w:rStyle w:val="EndnoteReference"/>
                <w:rFonts w:asciiTheme="minorHAnsi" w:hAnsiTheme="minorHAnsi" w:cstheme="minorHAnsi"/>
                <w:sz w:val="18"/>
                <w:szCs w:val="18"/>
              </w:rPr>
              <w:endnoteReference w:id="3"/>
            </w:r>
          </w:p>
        </w:tc>
        <w:tc>
          <w:tcPr>
            <w:tcW w:w="450" w:type="dxa"/>
          </w:tcPr>
          <w:sdt>
            <w:sdtPr>
              <w:rPr>
                <w:rFonts w:asciiTheme="minorHAnsi" w:hAnsiTheme="minorHAnsi" w:cstheme="minorHAnsi"/>
                <w:sz w:val="18"/>
                <w:szCs w:val="18"/>
              </w:rPr>
              <w:id w:val="-463116077"/>
              <w14:checkbox>
                <w14:checked w14:val="0"/>
                <w14:checkedState w14:val="2612" w14:font="MS Gothic"/>
                <w14:uncheckedState w14:val="2610" w14:font="MS Gothic"/>
              </w14:checkbox>
            </w:sdtPr>
            <w:sdtEndPr/>
            <w:sdtContent>
              <w:p w:rsidR="00CC6833" w:rsidRPr="000E53E5" w:rsidRDefault="001537A3" w:rsidP="00707F63">
                <w:pPr>
                  <w:pStyle w:val="TableParagraph"/>
                  <w:spacing w:line="212" w:lineRule="exact"/>
                  <w:ind w:right="-357"/>
                  <w:rPr>
                    <w:rFonts w:asciiTheme="minorHAnsi" w:hAnsiTheme="minorHAnsi" w:cstheme="minorHAnsi"/>
                    <w:sz w:val="18"/>
                    <w:szCs w:val="18"/>
                  </w:rPr>
                </w:pPr>
                <w:r>
                  <w:rPr>
                    <w:rFonts w:ascii="MS Gothic" w:eastAsia="MS Gothic" w:hAnsi="MS Gothic" w:cstheme="minorHAnsi" w:hint="eastAsia"/>
                    <w:sz w:val="18"/>
                    <w:szCs w:val="18"/>
                  </w:rPr>
                  <w:t>☐</w:t>
                </w:r>
              </w:p>
            </w:sdtContent>
          </w:sdt>
        </w:tc>
        <w:tc>
          <w:tcPr>
            <w:tcW w:w="9819" w:type="dxa"/>
            <w:gridSpan w:val="5"/>
          </w:tcPr>
          <w:p w:rsidR="00CC6833" w:rsidRPr="000E53E5" w:rsidRDefault="00016ABF">
            <w:pPr>
              <w:pStyle w:val="TableParagraph"/>
              <w:spacing w:line="223" w:lineRule="auto"/>
              <w:ind w:left="118"/>
              <w:rPr>
                <w:rFonts w:asciiTheme="minorHAnsi" w:hAnsiTheme="minorHAnsi" w:cstheme="minorHAnsi"/>
                <w:sz w:val="18"/>
                <w:szCs w:val="18"/>
              </w:rPr>
            </w:pPr>
            <w:r w:rsidRPr="000E53E5">
              <w:rPr>
                <w:rFonts w:asciiTheme="minorHAnsi" w:hAnsiTheme="minorHAnsi" w:cstheme="minorHAnsi"/>
                <w:b/>
                <w:sz w:val="18"/>
                <w:szCs w:val="18"/>
              </w:rPr>
              <w:t>Older</w:t>
            </w:r>
            <w:r w:rsidRPr="000E53E5">
              <w:rPr>
                <w:rFonts w:asciiTheme="minorHAnsi" w:hAnsiTheme="minorHAnsi" w:cstheme="minorHAnsi"/>
                <w:b/>
                <w:spacing w:val="-21"/>
                <w:sz w:val="18"/>
                <w:szCs w:val="18"/>
              </w:rPr>
              <w:t xml:space="preserve"> </w:t>
            </w:r>
            <w:r w:rsidRPr="000E53E5">
              <w:rPr>
                <w:rFonts w:asciiTheme="minorHAnsi" w:hAnsiTheme="minorHAnsi" w:cstheme="minorHAnsi"/>
                <w:b/>
                <w:sz w:val="18"/>
                <w:szCs w:val="18"/>
              </w:rPr>
              <w:t>Devices</w:t>
            </w:r>
            <w:r w:rsidRPr="000E53E5">
              <w:rPr>
                <w:rFonts w:asciiTheme="minorHAnsi" w:hAnsiTheme="minorHAnsi" w:cstheme="minorHAnsi"/>
                <w:b/>
                <w:spacing w:val="-17"/>
                <w:sz w:val="18"/>
                <w:szCs w:val="18"/>
              </w:rPr>
              <w:t xml:space="preserve"> </w:t>
            </w:r>
            <w:r w:rsidRPr="000E53E5">
              <w:rPr>
                <w:rFonts w:asciiTheme="minorHAnsi" w:hAnsiTheme="minorHAnsi" w:cstheme="minorHAnsi"/>
                <w:spacing w:val="-4"/>
                <w:sz w:val="18"/>
                <w:szCs w:val="18"/>
              </w:rPr>
              <w:t>(this</w:t>
            </w:r>
            <w:r w:rsidRPr="000E53E5">
              <w:rPr>
                <w:rFonts w:asciiTheme="minorHAnsi" w:hAnsiTheme="minorHAnsi" w:cstheme="minorHAnsi"/>
                <w:spacing w:val="-24"/>
                <w:sz w:val="18"/>
                <w:szCs w:val="18"/>
              </w:rPr>
              <w:t xml:space="preserve"> </w:t>
            </w:r>
            <w:r w:rsidRPr="000E53E5">
              <w:rPr>
                <w:rFonts w:asciiTheme="minorHAnsi" w:hAnsiTheme="minorHAnsi" w:cstheme="minorHAnsi"/>
                <w:sz w:val="18"/>
                <w:szCs w:val="18"/>
              </w:rPr>
              <w:t>category</w:t>
            </w:r>
            <w:r w:rsidRPr="000E53E5">
              <w:rPr>
                <w:rFonts w:asciiTheme="minorHAnsi" w:hAnsiTheme="minorHAnsi" w:cstheme="minorHAnsi"/>
                <w:spacing w:val="-9"/>
                <w:sz w:val="18"/>
                <w:szCs w:val="18"/>
              </w:rPr>
              <w:t xml:space="preserve"> </w:t>
            </w:r>
            <w:r w:rsidRPr="000E53E5">
              <w:rPr>
                <w:rFonts w:asciiTheme="minorHAnsi" w:hAnsiTheme="minorHAnsi" w:cstheme="minorHAnsi"/>
                <w:spacing w:val="-3"/>
                <w:sz w:val="18"/>
                <w:szCs w:val="18"/>
              </w:rPr>
              <w:t>is</w:t>
            </w:r>
            <w:r w:rsidRPr="000E53E5">
              <w:rPr>
                <w:rFonts w:asciiTheme="minorHAnsi" w:hAnsiTheme="minorHAnsi" w:cstheme="minorHAnsi"/>
                <w:spacing w:val="-24"/>
                <w:sz w:val="18"/>
                <w:szCs w:val="18"/>
              </w:rPr>
              <w:t xml:space="preserve"> </w:t>
            </w:r>
            <w:r w:rsidRPr="000E53E5">
              <w:rPr>
                <w:rFonts w:asciiTheme="minorHAnsi" w:hAnsiTheme="minorHAnsi" w:cstheme="minorHAnsi"/>
                <w:sz w:val="18"/>
                <w:szCs w:val="18"/>
              </w:rPr>
              <w:t>rarely</w:t>
            </w:r>
            <w:r w:rsidRPr="000E53E5">
              <w:rPr>
                <w:rFonts w:asciiTheme="minorHAnsi" w:hAnsiTheme="minorHAnsi" w:cstheme="minorHAnsi"/>
                <w:spacing w:val="-9"/>
                <w:sz w:val="18"/>
                <w:szCs w:val="18"/>
              </w:rPr>
              <w:t xml:space="preserve"> </w:t>
            </w:r>
            <w:r w:rsidRPr="000E53E5">
              <w:rPr>
                <w:rFonts w:asciiTheme="minorHAnsi" w:hAnsiTheme="minorHAnsi" w:cstheme="minorHAnsi"/>
                <w:sz w:val="18"/>
                <w:szCs w:val="18"/>
              </w:rPr>
              <w:t>used):</w:t>
            </w:r>
            <w:r w:rsidRPr="000E53E5">
              <w:rPr>
                <w:rFonts w:asciiTheme="minorHAnsi" w:hAnsiTheme="minorHAnsi" w:cstheme="minorHAnsi"/>
                <w:spacing w:val="-18"/>
                <w:sz w:val="18"/>
                <w:szCs w:val="18"/>
              </w:rPr>
              <w:t xml:space="preserve"> </w:t>
            </w:r>
            <w:r w:rsidRPr="000E53E5">
              <w:rPr>
                <w:rFonts w:asciiTheme="minorHAnsi" w:hAnsiTheme="minorHAnsi" w:cstheme="minorHAnsi"/>
                <w:sz w:val="18"/>
                <w:szCs w:val="18"/>
              </w:rPr>
              <w:t>A</w:t>
            </w:r>
            <w:r w:rsidRPr="000E53E5">
              <w:rPr>
                <w:rFonts w:asciiTheme="minorHAnsi" w:hAnsiTheme="minorHAnsi" w:cstheme="minorHAnsi"/>
                <w:spacing w:val="-20"/>
                <w:sz w:val="18"/>
                <w:szCs w:val="18"/>
              </w:rPr>
              <w:t xml:space="preserve"> </w:t>
            </w:r>
            <w:r w:rsidRPr="000E53E5">
              <w:rPr>
                <w:rFonts w:asciiTheme="minorHAnsi" w:hAnsiTheme="minorHAnsi" w:cstheme="minorHAnsi"/>
                <w:sz w:val="18"/>
                <w:szCs w:val="18"/>
              </w:rPr>
              <w:t>device</w:t>
            </w:r>
            <w:r w:rsidRPr="000E53E5">
              <w:rPr>
                <w:rFonts w:asciiTheme="minorHAnsi" w:hAnsiTheme="minorHAnsi" w:cstheme="minorHAnsi"/>
                <w:spacing w:val="-17"/>
                <w:sz w:val="18"/>
                <w:szCs w:val="18"/>
              </w:rPr>
              <w:t xml:space="preserve"> </w:t>
            </w:r>
            <w:r w:rsidRPr="000E53E5">
              <w:rPr>
                <w:rFonts w:asciiTheme="minorHAnsi" w:hAnsiTheme="minorHAnsi" w:cstheme="minorHAnsi"/>
                <w:spacing w:val="-3"/>
                <w:sz w:val="18"/>
                <w:szCs w:val="18"/>
              </w:rPr>
              <w:t>in</w:t>
            </w:r>
            <w:r w:rsidRPr="000E53E5">
              <w:rPr>
                <w:rFonts w:asciiTheme="minorHAnsi" w:hAnsiTheme="minorHAnsi" w:cstheme="minorHAnsi"/>
                <w:spacing w:val="-17"/>
                <w:sz w:val="18"/>
                <w:szCs w:val="18"/>
              </w:rPr>
              <w:t xml:space="preserve"> </w:t>
            </w:r>
            <w:r w:rsidRPr="000E53E5">
              <w:rPr>
                <w:rFonts w:asciiTheme="minorHAnsi" w:hAnsiTheme="minorHAnsi" w:cstheme="minorHAnsi"/>
                <w:spacing w:val="-5"/>
                <w:sz w:val="18"/>
                <w:szCs w:val="18"/>
              </w:rPr>
              <w:t>commercial</w:t>
            </w:r>
            <w:r w:rsidRPr="000E53E5">
              <w:rPr>
                <w:rFonts w:asciiTheme="minorHAnsi" w:hAnsiTheme="minorHAnsi" w:cstheme="minorHAnsi"/>
                <w:spacing w:val="-24"/>
                <w:sz w:val="18"/>
                <w:szCs w:val="18"/>
              </w:rPr>
              <w:t xml:space="preserve"> </w:t>
            </w:r>
            <w:r w:rsidRPr="000E53E5">
              <w:rPr>
                <w:rFonts w:asciiTheme="minorHAnsi" w:hAnsiTheme="minorHAnsi" w:cstheme="minorHAnsi"/>
                <w:spacing w:val="-5"/>
                <w:sz w:val="18"/>
                <w:szCs w:val="18"/>
              </w:rPr>
              <w:t>distribution</w:t>
            </w:r>
            <w:r w:rsidRPr="000E53E5">
              <w:rPr>
                <w:rFonts w:asciiTheme="minorHAnsi" w:hAnsiTheme="minorHAnsi" w:cstheme="minorHAnsi"/>
                <w:spacing w:val="-2"/>
                <w:sz w:val="18"/>
                <w:szCs w:val="18"/>
              </w:rPr>
              <w:t xml:space="preserve"> </w:t>
            </w:r>
            <w:r w:rsidRPr="000E53E5">
              <w:rPr>
                <w:rFonts w:asciiTheme="minorHAnsi" w:hAnsiTheme="minorHAnsi" w:cstheme="minorHAnsi"/>
                <w:sz w:val="18"/>
                <w:szCs w:val="18"/>
              </w:rPr>
              <w:t>(legally</w:t>
            </w:r>
            <w:r w:rsidRPr="000E53E5">
              <w:rPr>
                <w:rFonts w:asciiTheme="minorHAnsi" w:hAnsiTheme="minorHAnsi" w:cstheme="minorHAnsi"/>
                <w:spacing w:val="-9"/>
                <w:sz w:val="18"/>
                <w:szCs w:val="18"/>
              </w:rPr>
              <w:t xml:space="preserve"> </w:t>
            </w:r>
            <w:r w:rsidRPr="000E53E5">
              <w:rPr>
                <w:rFonts w:asciiTheme="minorHAnsi" w:hAnsiTheme="minorHAnsi" w:cstheme="minorHAnsi"/>
                <w:spacing w:val="-4"/>
                <w:sz w:val="18"/>
                <w:szCs w:val="18"/>
              </w:rPr>
              <w:t>marketed</w:t>
            </w:r>
            <w:r w:rsidRPr="000E53E5">
              <w:rPr>
                <w:rFonts w:asciiTheme="minorHAnsi" w:hAnsiTheme="minorHAnsi" w:cstheme="minorHAnsi"/>
                <w:spacing w:val="-17"/>
                <w:sz w:val="18"/>
                <w:szCs w:val="18"/>
              </w:rPr>
              <w:t xml:space="preserve"> </w:t>
            </w:r>
            <w:r w:rsidRPr="000E53E5">
              <w:rPr>
                <w:rFonts w:asciiTheme="minorHAnsi" w:hAnsiTheme="minorHAnsi" w:cstheme="minorHAnsi"/>
                <w:spacing w:val="-3"/>
                <w:sz w:val="18"/>
                <w:szCs w:val="18"/>
              </w:rPr>
              <w:t>in</w:t>
            </w:r>
            <w:r w:rsidRPr="000E53E5">
              <w:rPr>
                <w:rFonts w:asciiTheme="minorHAnsi" w:hAnsiTheme="minorHAnsi" w:cstheme="minorHAnsi"/>
                <w:spacing w:val="-2"/>
                <w:sz w:val="18"/>
                <w:szCs w:val="18"/>
              </w:rPr>
              <w:t xml:space="preserve"> </w:t>
            </w:r>
            <w:r w:rsidRPr="000E53E5">
              <w:rPr>
                <w:rFonts w:asciiTheme="minorHAnsi" w:hAnsiTheme="minorHAnsi" w:cstheme="minorHAnsi"/>
                <w:spacing w:val="-6"/>
                <w:sz w:val="18"/>
                <w:szCs w:val="18"/>
              </w:rPr>
              <w:t>the</w:t>
            </w:r>
            <w:r w:rsidRPr="000E53E5">
              <w:rPr>
                <w:rFonts w:asciiTheme="minorHAnsi" w:hAnsiTheme="minorHAnsi" w:cstheme="minorHAnsi"/>
                <w:spacing w:val="-2"/>
                <w:sz w:val="18"/>
                <w:szCs w:val="18"/>
              </w:rPr>
              <w:t xml:space="preserve"> </w:t>
            </w:r>
            <w:r w:rsidRPr="000E53E5">
              <w:rPr>
                <w:rFonts w:asciiTheme="minorHAnsi" w:hAnsiTheme="minorHAnsi" w:cstheme="minorHAnsi"/>
                <w:sz w:val="18"/>
                <w:szCs w:val="18"/>
              </w:rPr>
              <w:t>U.S.)</w:t>
            </w:r>
            <w:r w:rsidRPr="000E53E5">
              <w:rPr>
                <w:rFonts w:asciiTheme="minorHAnsi" w:hAnsiTheme="minorHAnsi" w:cstheme="minorHAnsi"/>
                <w:spacing w:val="-12"/>
                <w:sz w:val="18"/>
                <w:szCs w:val="18"/>
              </w:rPr>
              <w:t xml:space="preserve"> </w:t>
            </w:r>
            <w:r w:rsidRPr="000E53E5">
              <w:rPr>
                <w:rFonts w:asciiTheme="minorHAnsi" w:hAnsiTheme="minorHAnsi" w:cstheme="minorHAnsi"/>
                <w:spacing w:val="-6"/>
                <w:sz w:val="18"/>
                <w:szCs w:val="18"/>
              </w:rPr>
              <w:t>immediately</w:t>
            </w:r>
            <w:r w:rsidRPr="000E53E5">
              <w:rPr>
                <w:rFonts w:asciiTheme="minorHAnsi" w:hAnsiTheme="minorHAnsi" w:cstheme="minorHAnsi"/>
                <w:spacing w:val="5"/>
                <w:sz w:val="18"/>
                <w:szCs w:val="18"/>
              </w:rPr>
              <w:t xml:space="preserve"> </w:t>
            </w:r>
            <w:r w:rsidRPr="000E53E5">
              <w:rPr>
                <w:rFonts w:asciiTheme="minorHAnsi" w:hAnsiTheme="minorHAnsi" w:cstheme="minorHAnsi"/>
                <w:sz w:val="18"/>
                <w:szCs w:val="18"/>
              </w:rPr>
              <w:t>before May</w:t>
            </w:r>
            <w:r w:rsidRPr="000E53E5">
              <w:rPr>
                <w:rFonts w:asciiTheme="minorHAnsi" w:hAnsiTheme="minorHAnsi" w:cstheme="minorHAnsi"/>
                <w:spacing w:val="-7"/>
                <w:sz w:val="18"/>
                <w:szCs w:val="18"/>
              </w:rPr>
              <w:t xml:space="preserve"> </w:t>
            </w:r>
            <w:r w:rsidRPr="000E53E5">
              <w:rPr>
                <w:rFonts w:asciiTheme="minorHAnsi" w:hAnsiTheme="minorHAnsi" w:cstheme="minorHAnsi"/>
                <w:sz w:val="18"/>
                <w:szCs w:val="18"/>
              </w:rPr>
              <w:t>28,</w:t>
            </w:r>
            <w:r w:rsidRPr="000E53E5">
              <w:rPr>
                <w:rFonts w:asciiTheme="minorHAnsi" w:hAnsiTheme="minorHAnsi" w:cstheme="minorHAnsi"/>
                <w:spacing w:val="-17"/>
                <w:sz w:val="18"/>
                <w:szCs w:val="18"/>
              </w:rPr>
              <w:t xml:space="preserve"> </w:t>
            </w:r>
            <w:r w:rsidRPr="000E53E5">
              <w:rPr>
                <w:rFonts w:asciiTheme="minorHAnsi" w:hAnsiTheme="minorHAnsi" w:cstheme="minorHAnsi"/>
                <w:sz w:val="18"/>
                <w:szCs w:val="18"/>
              </w:rPr>
              <w:t>1976,</w:t>
            </w:r>
            <w:r w:rsidRPr="000E53E5">
              <w:rPr>
                <w:rFonts w:asciiTheme="minorHAnsi" w:hAnsiTheme="minorHAnsi" w:cstheme="minorHAnsi"/>
                <w:spacing w:val="-17"/>
                <w:sz w:val="18"/>
                <w:szCs w:val="18"/>
              </w:rPr>
              <w:t xml:space="preserve"> </w:t>
            </w:r>
            <w:r w:rsidRPr="000E53E5">
              <w:rPr>
                <w:rFonts w:asciiTheme="minorHAnsi" w:hAnsiTheme="minorHAnsi" w:cstheme="minorHAnsi"/>
                <w:sz w:val="18"/>
                <w:szCs w:val="18"/>
              </w:rPr>
              <w:t>when</w:t>
            </w:r>
            <w:r w:rsidRPr="000E53E5">
              <w:rPr>
                <w:rFonts w:asciiTheme="minorHAnsi" w:hAnsiTheme="minorHAnsi" w:cstheme="minorHAnsi"/>
                <w:spacing w:val="-16"/>
                <w:sz w:val="18"/>
                <w:szCs w:val="18"/>
              </w:rPr>
              <w:t xml:space="preserve"> </w:t>
            </w:r>
            <w:r w:rsidRPr="000E53E5">
              <w:rPr>
                <w:rFonts w:asciiTheme="minorHAnsi" w:hAnsiTheme="minorHAnsi" w:cstheme="minorHAnsi"/>
                <w:sz w:val="18"/>
                <w:szCs w:val="18"/>
              </w:rPr>
              <w:t>used</w:t>
            </w:r>
            <w:r w:rsidRPr="000E53E5">
              <w:rPr>
                <w:rFonts w:asciiTheme="minorHAnsi" w:hAnsiTheme="minorHAnsi" w:cstheme="minorHAnsi"/>
                <w:spacing w:val="-16"/>
                <w:sz w:val="18"/>
                <w:szCs w:val="18"/>
              </w:rPr>
              <w:t xml:space="preserve"> </w:t>
            </w:r>
            <w:r w:rsidRPr="000E53E5">
              <w:rPr>
                <w:rFonts w:asciiTheme="minorHAnsi" w:hAnsiTheme="minorHAnsi" w:cstheme="minorHAnsi"/>
                <w:sz w:val="18"/>
                <w:szCs w:val="18"/>
              </w:rPr>
              <w:t>or</w:t>
            </w:r>
            <w:r w:rsidRPr="000E53E5">
              <w:rPr>
                <w:rFonts w:asciiTheme="minorHAnsi" w:hAnsiTheme="minorHAnsi" w:cstheme="minorHAnsi"/>
                <w:spacing w:val="-10"/>
                <w:sz w:val="18"/>
                <w:szCs w:val="18"/>
              </w:rPr>
              <w:t xml:space="preserve"> </w:t>
            </w:r>
            <w:r w:rsidRPr="000E53E5">
              <w:rPr>
                <w:rFonts w:asciiTheme="minorHAnsi" w:hAnsiTheme="minorHAnsi" w:cstheme="minorHAnsi"/>
                <w:spacing w:val="-4"/>
                <w:sz w:val="18"/>
                <w:szCs w:val="18"/>
              </w:rPr>
              <w:t>investigated</w:t>
            </w:r>
            <w:r w:rsidRPr="000E53E5">
              <w:rPr>
                <w:rFonts w:asciiTheme="minorHAnsi" w:hAnsiTheme="minorHAnsi" w:cstheme="minorHAnsi"/>
                <w:spacing w:val="-16"/>
                <w:sz w:val="18"/>
                <w:szCs w:val="18"/>
              </w:rPr>
              <w:t xml:space="preserve"> </w:t>
            </w:r>
            <w:r w:rsidRPr="000E53E5">
              <w:rPr>
                <w:rFonts w:asciiTheme="minorHAnsi" w:hAnsiTheme="minorHAnsi" w:cstheme="minorHAnsi"/>
                <w:spacing w:val="-3"/>
                <w:sz w:val="18"/>
                <w:szCs w:val="18"/>
              </w:rPr>
              <w:t>in</w:t>
            </w:r>
            <w:r w:rsidRPr="000E53E5">
              <w:rPr>
                <w:rFonts w:asciiTheme="minorHAnsi" w:hAnsiTheme="minorHAnsi" w:cstheme="minorHAnsi"/>
                <w:spacing w:val="-16"/>
                <w:sz w:val="18"/>
                <w:szCs w:val="18"/>
              </w:rPr>
              <w:t xml:space="preserve"> </w:t>
            </w:r>
            <w:r w:rsidRPr="000E53E5">
              <w:rPr>
                <w:rFonts w:asciiTheme="minorHAnsi" w:hAnsiTheme="minorHAnsi" w:cstheme="minorHAnsi"/>
                <w:sz w:val="18"/>
                <w:szCs w:val="18"/>
              </w:rPr>
              <w:t>accordance</w:t>
            </w:r>
            <w:r w:rsidRPr="000E53E5">
              <w:rPr>
                <w:rFonts w:asciiTheme="minorHAnsi" w:hAnsiTheme="minorHAnsi" w:cstheme="minorHAnsi"/>
                <w:spacing w:val="-16"/>
                <w:sz w:val="18"/>
                <w:szCs w:val="18"/>
              </w:rPr>
              <w:t xml:space="preserve"> </w:t>
            </w:r>
            <w:r w:rsidRPr="000E53E5">
              <w:rPr>
                <w:rFonts w:asciiTheme="minorHAnsi" w:hAnsiTheme="minorHAnsi" w:cstheme="minorHAnsi"/>
                <w:spacing w:val="-5"/>
                <w:sz w:val="18"/>
                <w:szCs w:val="18"/>
              </w:rPr>
              <w:t>with</w:t>
            </w:r>
            <w:r w:rsidRPr="000E53E5">
              <w:rPr>
                <w:rFonts w:asciiTheme="minorHAnsi" w:hAnsiTheme="minorHAnsi" w:cstheme="minorHAnsi"/>
                <w:spacing w:val="-16"/>
                <w:sz w:val="18"/>
                <w:szCs w:val="18"/>
              </w:rPr>
              <w:t xml:space="preserve"> </w:t>
            </w:r>
            <w:r w:rsidRPr="000E53E5">
              <w:rPr>
                <w:rFonts w:asciiTheme="minorHAnsi" w:hAnsiTheme="minorHAnsi" w:cstheme="minorHAnsi"/>
                <w:spacing w:val="-6"/>
                <w:sz w:val="18"/>
                <w:szCs w:val="18"/>
              </w:rPr>
              <w:t>the</w:t>
            </w:r>
            <w:r w:rsidRPr="000E53E5">
              <w:rPr>
                <w:rFonts w:asciiTheme="minorHAnsi" w:hAnsiTheme="minorHAnsi" w:cstheme="minorHAnsi"/>
                <w:sz w:val="18"/>
                <w:szCs w:val="18"/>
              </w:rPr>
              <w:t xml:space="preserve"> </w:t>
            </w:r>
            <w:r w:rsidRPr="000E53E5">
              <w:rPr>
                <w:rFonts w:asciiTheme="minorHAnsi" w:hAnsiTheme="minorHAnsi" w:cstheme="minorHAnsi"/>
                <w:spacing w:val="-4"/>
                <w:sz w:val="18"/>
                <w:szCs w:val="18"/>
              </w:rPr>
              <w:t>indications</w:t>
            </w:r>
            <w:r w:rsidRPr="000E53E5">
              <w:rPr>
                <w:rFonts w:asciiTheme="minorHAnsi" w:hAnsiTheme="minorHAnsi" w:cstheme="minorHAnsi"/>
                <w:spacing w:val="-7"/>
                <w:sz w:val="18"/>
                <w:szCs w:val="18"/>
              </w:rPr>
              <w:t xml:space="preserve"> </w:t>
            </w:r>
            <w:r w:rsidRPr="000E53E5">
              <w:rPr>
                <w:rFonts w:asciiTheme="minorHAnsi" w:hAnsiTheme="minorHAnsi" w:cstheme="minorHAnsi"/>
                <w:spacing w:val="-3"/>
                <w:sz w:val="18"/>
                <w:szCs w:val="18"/>
              </w:rPr>
              <w:t>in</w:t>
            </w:r>
            <w:r w:rsidRPr="000E53E5">
              <w:rPr>
                <w:rFonts w:asciiTheme="minorHAnsi" w:hAnsiTheme="minorHAnsi" w:cstheme="minorHAnsi"/>
                <w:sz w:val="18"/>
                <w:szCs w:val="18"/>
              </w:rPr>
              <w:t xml:space="preserve"> </w:t>
            </w:r>
            <w:r w:rsidRPr="000E53E5">
              <w:rPr>
                <w:rFonts w:asciiTheme="minorHAnsi" w:hAnsiTheme="minorHAnsi" w:cstheme="minorHAnsi"/>
                <w:spacing w:val="-6"/>
                <w:sz w:val="18"/>
                <w:szCs w:val="18"/>
              </w:rPr>
              <w:t>the</w:t>
            </w:r>
            <w:r w:rsidRPr="000E53E5">
              <w:rPr>
                <w:rFonts w:asciiTheme="minorHAnsi" w:hAnsiTheme="minorHAnsi" w:cstheme="minorHAnsi"/>
                <w:sz w:val="18"/>
                <w:szCs w:val="18"/>
              </w:rPr>
              <w:t xml:space="preserve"> </w:t>
            </w:r>
            <w:r w:rsidRPr="000E53E5">
              <w:rPr>
                <w:rFonts w:asciiTheme="minorHAnsi" w:hAnsiTheme="minorHAnsi" w:cstheme="minorHAnsi"/>
                <w:spacing w:val="-3"/>
                <w:sz w:val="18"/>
                <w:szCs w:val="18"/>
              </w:rPr>
              <w:t>labeling</w:t>
            </w:r>
            <w:r w:rsidRPr="000E53E5">
              <w:rPr>
                <w:rFonts w:asciiTheme="minorHAnsi" w:hAnsiTheme="minorHAnsi" w:cstheme="minorHAnsi"/>
                <w:spacing w:val="-16"/>
                <w:sz w:val="18"/>
                <w:szCs w:val="18"/>
              </w:rPr>
              <w:t xml:space="preserve"> </w:t>
            </w:r>
            <w:r w:rsidRPr="000E53E5">
              <w:rPr>
                <w:rFonts w:asciiTheme="minorHAnsi" w:hAnsiTheme="minorHAnsi" w:cstheme="minorHAnsi"/>
                <w:spacing w:val="-4"/>
                <w:sz w:val="18"/>
                <w:szCs w:val="18"/>
              </w:rPr>
              <w:t>that</w:t>
            </w:r>
            <w:r w:rsidRPr="000E53E5">
              <w:rPr>
                <w:rFonts w:asciiTheme="minorHAnsi" w:hAnsiTheme="minorHAnsi" w:cstheme="minorHAnsi"/>
                <w:spacing w:val="-1"/>
                <w:sz w:val="18"/>
                <w:szCs w:val="18"/>
              </w:rPr>
              <w:t xml:space="preserve"> </w:t>
            </w:r>
            <w:r w:rsidRPr="000E53E5">
              <w:rPr>
                <w:rFonts w:asciiTheme="minorHAnsi" w:hAnsiTheme="minorHAnsi" w:cstheme="minorHAnsi"/>
                <w:spacing w:val="1"/>
                <w:sz w:val="18"/>
                <w:szCs w:val="18"/>
              </w:rPr>
              <w:t>were</w:t>
            </w:r>
            <w:r w:rsidRPr="000E53E5">
              <w:rPr>
                <w:rFonts w:asciiTheme="minorHAnsi" w:hAnsiTheme="minorHAnsi" w:cstheme="minorHAnsi"/>
                <w:spacing w:val="-16"/>
                <w:sz w:val="18"/>
                <w:szCs w:val="18"/>
              </w:rPr>
              <w:t xml:space="preserve"> </w:t>
            </w:r>
            <w:r w:rsidRPr="000E53E5">
              <w:rPr>
                <w:rFonts w:asciiTheme="minorHAnsi" w:hAnsiTheme="minorHAnsi" w:cstheme="minorHAnsi"/>
                <w:spacing w:val="-3"/>
                <w:sz w:val="18"/>
                <w:szCs w:val="18"/>
              </w:rPr>
              <w:t>in</w:t>
            </w:r>
            <w:r w:rsidRPr="000E53E5">
              <w:rPr>
                <w:rFonts w:asciiTheme="minorHAnsi" w:hAnsiTheme="minorHAnsi" w:cstheme="minorHAnsi"/>
                <w:spacing w:val="-16"/>
                <w:sz w:val="18"/>
                <w:szCs w:val="18"/>
              </w:rPr>
              <w:t xml:space="preserve"> </w:t>
            </w:r>
            <w:r w:rsidRPr="000E53E5">
              <w:rPr>
                <w:rFonts w:asciiTheme="minorHAnsi" w:hAnsiTheme="minorHAnsi" w:cstheme="minorHAnsi"/>
                <w:spacing w:val="-7"/>
                <w:sz w:val="18"/>
                <w:szCs w:val="18"/>
              </w:rPr>
              <w:t>effect</w:t>
            </w:r>
            <w:r w:rsidRPr="000E53E5">
              <w:rPr>
                <w:rFonts w:asciiTheme="minorHAnsi" w:hAnsiTheme="minorHAnsi" w:cstheme="minorHAnsi"/>
                <w:spacing w:val="15"/>
                <w:sz w:val="18"/>
                <w:szCs w:val="18"/>
              </w:rPr>
              <w:t xml:space="preserve"> </w:t>
            </w:r>
            <w:r w:rsidRPr="000E53E5">
              <w:rPr>
                <w:rFonts w:asciiTheme="minorHAnsi" w:hAnsiTheme="minorHAnsi" w:cstheme="minorHAnsi"/>
                <w:sz w:val="18"/>
                <w:szCs w:val="18"/>
              </w:rPr>
              <w:t>at</w:t>
            </w:r>
            <w:r w:rsidRPr="000E53E5">
              <w:rPr>
                <w:rFonts w:asciiTheme="minorHAnsi" w:hAnsiTheme="minorHAnsi" w:cstheme="minorHAnsi"/>
                <w:spacing w:val="-17"/>
                <w:sz w:val="18"/>
                <w:szCs w:val="18"/>
              </w:rPr>
              <w:t xml:space="preserve"> </w:t>
            </w:r>
            <w:r w:rsidRPr="000E53E5">
              <w:rPr>
                <w:rFonts w:asciiTheme="minorHAnsi" w:hAnsiTheme="minorHAnsi" w:cstheme="minorHAnsi"/>
                <w:spacing w:val="-4"/>
                <w:sz w:val="18"/>
                <w:szCs w:val="18"/>
              </w:rPr>
              <w:t>that</w:t>
            </w:r>
            <w:r w:rsidRPr="000E53E5">
              <w:rPr>
                <w:rFonts w:asciiTheme="minorHAnsi" w:hAnsiTheme="minorHAnsi" w:cstheme="minorHAnsi"/>
                <w:spacing w:val="-1"/>
                <w:sz w:val="18"/>
                <w:szCs w:val="18"/>
              </w:rPr>
              <w:t xml:space="preserve"> </w:t>
            </w:r>
            <w:r w:rsidRPr="000E53E5">
              <w:rPr>
                <w:rFonts w:asciiTheme="minorHAnsi" w:hAnsiTheme="minorHAnsi" w:cstheme="minorHAnsi"/>
                <w:spacing w:val="-8"/>
                <w:sz w:val="18"/>
                <w:szCs w:val="18"/>
              </w:rPr>
              <w:t>time.</w:t>
            </w:r>
          </w:p>
        </w:tc>
      </w:tr>
      <w:tr w:rsidR="00CC6833" w:rsidRPr="000E53E5" w:rsidTr="001537A3">
        <w:trPr>
          <w:trHeight w:val="907"/>
        </w:trPr>
        <w:tc>
          <w:tcPr>
            <w:tcW w:w="1165" w:type="dxa"/>
          </w:tcPr>
          <w:p w:rsidR="00CC6833" w:rsidRPr="000E53E5" w:rsidRDefault="00016ABF">
            <w:pPr>
              <w:pStyle w:val="TableParagraph"/>
              <w:spacing w:line="202" w:lineRule="exact"/>
              <w:ind w:left="95" w:right="74"/>
              <w:jc w:val="center"/>
              <w:rPr>
                <w:rFonts w:asciiTheme="minorHAnsi" w:hAnsiTheme="minorHAnsi" w:cstheme="minorHAnsi"/>
                <w:sz w:val="18"/>
                <w:szCs w:val="18"/>
              </w:rPr>
            </w:pPr>
            <w:r w:rsidRPr="000E53E5">
              <w:rPr>
                <w:rFonts w:asciiTheme="minorHAnsi" w:hAnsiTheme="minorHAnsi" w:cstheme="minorHAnsi"/>
                <w:sz w:val="18"/>
                <w:szCs w:val="18"/>
              </w:rPr>
              <w:t>Category</w:t>
            </w:r>
          </w:p>
          <w:p w:rsidR="00CC6833" w:rsidRPr="000E53E5" w:rsidRDefault="00016ABF">
            <w:pPr>
              <w:pStyle w:val="TableParagraph"/>
              <w:spacing w:line="240" w:lineRule="exact"/>
              <w:ind w:left="88" w:right="74"/>
              <w:jc w:val="center"/>
              <w:rPr>
                <w:rFonts w:asciiTheme="minorHAnsi" w:hAnsiTheme="minorHAnsi" w:cstheme="minorHAnsi"/>
                <w:sz w:val="18"/>
                <w:szCs w:val="18"/>
              </w:rPr>
            </w:pPr>
            <w:r w:rsidRPr="000E53E5">
              <w:rPr>
                <w:rFonts w:asciiTheme="minorHAnsi" w:hAnsiTheme="minorHAnsi" w:cstheme="minorHAnsi"/>
                <w:sz w:val="18"/>
                <w:szCs w:val="18"/>
              </w:rPr>
              <w:t>#2</w:t>
            </w:r>
          </w:p>
        </w:tc>
        <w:tc>
          <w:tcPr>
            <w:tcW w:w="450" w:type="dxa"/>
          </w:tcPr>
          <w:sdt>
            <w:sdtPr>
              <w:rPr>
                <w:rFonts w:asciiTheme="minorHAnsi" w:hAnsiTheme="minorHAnsi" w:cstheme="minorHAnsi"/>
                <w:sz w:val="18"/>
                <w:szCs w:val="18"/>
              </w:rPr>
              <w:id w:val="1177619930"/>
              <w14:checkbox>
                <w14:checked w14:val="0"/>
                <w14:checkedState w14:val="2612" w14:font="MS Gothic"/>
                <w14:uncheckedState w14:val="2610" w14:font="MS Gothic"/>
              </w14:checkbox>
            </w:sdtPr>
            <w:sdtEndPr/>
            <w:sdtContent>
              <w:p w:rsidR="00707F63" w:rsidRDefault="00707F63" w:rsidP="00707F63">
                <w:pPr>
                  <w:pStyle w:val="TableParagraph"/>
                  <w:spacing w:line="212" w:lineRule="exact"/>
                  <w:ind w:right="-357"/>
                  <w:rPr>
                    <w:rFonts w:asciiTheme="minorHAnsi" w:hAnsiTheme="minorHAnsi" w:cstheme="minorHAnsi"/>
                    <w:sz w:val="18"/>
                    <w:szCs w:val="18"/>
                  </w:rPr>
                </w:pPr>
                <w:r>
                  <w:rPr>
                    <w:rFonts w:ascii="MS Gothic" w:eastAsia="MS Gothic" w:hAnsi="MS Gothic" w:cstheme="minorHAnsi" w:hint="eastAsia"/>
                    <w:sz w:val="18"/>
                    <w:szCs w:val="18"/>
                  </w:rPr>
                  <w:t>☐</w:t>
                </w:r>
              </w:p>
            </w:sdtContent>
          </w:sdt>
          <w:p w:rsidR="00CC6833" w:rsidRPr="000E53E5" w:rsidRDefault="00CC6833">
            <w:pPr>
              <w:pStyle w:val="TableParagraph"/>
              <w:spacing w:before="9"/>
              <w:rPr>
                <w:rFonts w:asciiTheme="minorHAnsi" w:hAnsiTheme="minorHAnsi" w:cstheme="minorHAnsi"/>
                <w:sz w:val="18"/>
                <w:szCs w:val="18"/>
              </w:rPr>
            </w:pPr>
          </w:p>
          <w:p w:rsidR="00CC6833" w:rsidRPr="000E53E5" w:rsidRDefault="00CC6833">
            <w:pPr>
              <w:pStyle w:val="TableParagraph"/>
              <w:spacing w:line="212" w:lineRule="exact"/>
              <w:ind w:left="87" w:right="-21"/>
              <w:rPr>
                <w:rFonts w:asciiTheme="minorHAnsi" w:hAnsiTheme="minorHAnsi" w:cstheme="minorHAnsi"/>
                <w:sz w:val="18"/>
                <w:szCs w:val="18"/>
              </w:rPr>
            </w:pPr>
          </w:p>
        </w:tc>
        <w:tc>
          <w:tcPr>
            <w:tcW w:w="9819" w:type="dxa"/>
            <w:gridSpan w:val="5"/>
          </w:tcPr>
          <w:p w:rsidR="00CC6833" w:rsidRPr="000E53E5" w:rsidRDefault="00016ABF">
            <w:pPr>
              <w:pStyle w:val="TableParagraph"/>
              <w:spacing w:line="202" w:lineRule="exact"/>
              <w:ind w:left="118"/>
              <w:rPr>
                <w:rFonts w:asciiTheme="minorHAnsi" w:hAnsiTheme="minorHAnsi" w:cstheme="minorHAnsi"/>
                <w:sz w:val="18"/>
                <w:szCs w:val="18"/>
              </w:rPr>
            </w:pPr>
            <w:r w:rsidRPr="000E53E5">
              <w:rPr>
                <w:rFonts w:asciiTheme="minorHAnsi" w:hAnsiTheme="minorHAnsi" w:cstheme="minorHAnsi"/>
                <w:b/>
                <w:sz w:val="18"/>
                <w:szCs w:val="18"/>
                <w:u w:val="single"/>
              </w:rPr>
              <w:t>Substantial</w:t>
            </w:r>
            <w:r w:rsidRPr="000E53E5">
              <w:rPr>
                <w:rFonts w:asciiTheme="minorHAnsi" w:hAnsiTheme="minorHAnsi" w:cstheme="minorHAnsi"/>
                <w:b/>
                <w:spacing w:val="-17"/>
                <w:sz w:val="18"/>
                <w:szCs w:val="18"/>
                <w:u w:val="single"/>
              </w:rPr>
              <w:t xml:space="preserve"> </w:t>
            </w:r>
            <w:r w:rsidRPr="000E53E5">
              <w:rPr>
                <w:rFonts w:asciiTheme="minorHAnsi" w:hAnsiTheme="minorHAnsi" w:cstheme="minorHAnsi"/>
                <w:b/>
                <w:spacing w:val="-3"/>
                <w:sz w:val="18"/>
                <w:szCs w:val="18"/>
                <w:u w:val="single"/>
              </w:rPr>
              <w:t>Equivalence</w:t>
            </w:r>
            <w:r w:rsidRPr="000E53E5">
              <w:rPr>
                <w:rFonts w:asciiTheme="minorHAnsi" w:hAnsiTheme="minorHAnsi" w:cstheme="minorHAnsi"/>
                <w:b/>
                <w:spacing w:val="-16"/>
                <w:sz w:val="18"/>
                <w:szCs w:val="18"/>
                <w:u w:val="single"/>
              </w:rPr>
              <w:t xml:space="preserve"> </w:t>
            </w:r>
            <w:r w:rsidRPr="000E53E5">
              <w:rPr>
                <w:rFonts w:asciiTheme="minorHAnsi" w:hAnsiTheme="minorHAnsi" w:cstheme="minorHAnsi"/>
                <w:b/>
                <w:spacing w:val="-3"/>
                <w:sz w:val="18"/>
                <w:szCs w:val="18"/>
                <w:u w:val="single"/>
              </w:rPr>
              <w:t>(510(k)</w:t>
            </w:r>
            <w:r w:rsidRPr="000E53E5">
              <w:rPr>
                <w:rFonts w:asciiTheme="minorHAnsi" w:hAnsiTheme="minorHAnsi" w:cstheme="minorHAnsi"/>
                <w:b/>
                <w:spacing w:val="-10"/>
                <w:sz w:val="18"/>
                <w:szCs w:val="18"/>
                <w:u w:val="single"/>
              </w:rPr>
              <w:t xml:space="preserve"> </w:t>
            </w:r>
            <w:r w:rsidRPr="000E53E5">
              <w:rPr>
                <w:rFonts w:asciiTheme="minorHAnsi" w:hAnsiTheme="minorHAnsi" w:cstheme="minorHAnsi"/>
                <w:b/>
                <w:spacing w:val="-4"/>
                <w:sz w:val="18"/>
                <w:szCs w:val="18"/>
                <w:u w:val="single"/>
              </w:rPr>
              <w:t>clearance)</w:t>
            </w:r>
            <w:r w:rsidRPr="000E53E5">
              <w:rPr>
                <w:rFonts w:asciiTheme="minorHAnsi" w:hAnsiTheme="minorHAnsi" w:cstheme="minorHAnsi"/>
                <w:b/>
                <w:spacing w:val="-4"/>
                <w:sz w:val="18"/>
                <w:szCs w:val="18"/>
              </w:rPr>
              <w:t>:</w:t>
            </w:r>
            <w:r w:rsidRPr="000E53E5">
              <w:rPr>
                <w:rFonts w:asciiTheme="minorHAnsi" w:hAnsiTheme="minorHAnsi" w:cstheme="minorHAnsi"/>
                <w:b/>
                <w:spacing w:val="-10"/>
                <w:sz w:val="18"/>
                <w:szCs w:val="18"/>
              </w:rPr>
              <w:t xml:space="preserve"> </w:t>
            </w:r>
            <w:r w:rsidRPr="000E53E5">
              <w:rPr>
                <w:rFonts w:asciiTheme="minorHAnsi" w:hAnsiTheme="minorHAnsi" w:cstheme="minorHAnsi"/>
                <w:sz w:val="18"/>
                <w:szCs w:val="18"/>
              </w:rPr>
              <w:t>A</w:t>
            </w:r>
            <w:r w:rsidRPr="000E53E5">
              <w:rPr>
                <w:rFonts w:asciiTheme="minorHAnsi" w:hAnsiTheme="minorHAnsi" w:cstheme="minorHAnsi"/>
                <w:spacing w:val="-19"/>
                <w:sz w:val="18"/>
                <w:szCs w:val="18"/>
              </w:rPr>
              <w:t xml:space="preserve"> </w:t>
            </w:r>
            <w:r w:rsidRPr="000E53E5">
              <w:rPr>
                <w:rFonts w:asciiTheme="minorHAnsi" w:hAnsiTheme="minorHAnsi" w:cstheme="minorHAnsi"/>
                <w:sz w:val="18"/>
                <w:szCs w:val="18"/>
              </w:rPr>
              <w:t>device</w:t>
            </w:r>
            <w:r w:rsidRPr="000E53E5">
              <w:rPr>
                <w:rFonts w:asciiTheme="minorHAnsi" w:hAnsiTheme="minorHAnsi" w:cstheme="minorHAnsi"/>
                <w:spacing w:val="-16"/>
                <w:sz w:val="18"/>
                <w:szCs w:val="18"/>
              </w:rPr>
              <w:t xml:space="preserve"> </w:t>
            </w:r>
            <w:r w:rsidRPr="000E53E5">
              <w:rPr>
                <w:rFonts w:asciiTheme="minorHAnsi" w:hAnsiTheme="minorHAnsi" w:cstheme="minorHAnsi"/>
                <w:spacing w:val="-3"/>
                <w:sz w:val="18"/>
                <w:szCs w:val="18"/>
              </w:rPr>
              <w:t>introduced</w:t>
            </w:r>
            <w:r w:rsidRPr="000E53E5">
              <w:rPr>
                <w:rFonts w:asciiTheme="minorHAnsi" w:hAnsiTheme="minorHAnsi" w:cstheme="minorHAnsi"/>
                <w:spacing w:val="-16"/>
                <w:sz w:val="18"/>
                <w:szCs w:val="18"/>
              </w:rPr>
              <w:t xml:space="preserve"> </w:t>
            </w:r>
            <w:r w:rsidRPr="000E53E5">
              <w:rPr>
                <w:rFonts w:asciiTheme="minorHAnsi" w:hAnsiTheme="minorHAnsi" w:cstheme="minorHAnsi"/>
                <w:spacing w:val="-6"/>
                <w:sz w:val="18"/>
                <w:szCs w:val="18"/>
              </w:rPr>
              <w:t>into</w:t>
            </w:r>
            <w:r w:rsidRPr="000E53E5">
              <w:rPr>
                <w:rFonts w:asciiTheme="minorHAnsi" w:hAnsiTheme="minorHAnsi" w:cstheme="minorHAnsi"/>
                <w:spacing w:val="-16"/>
                <w:sz w:val="18"/>
                <w:szCs w:val="18"/>
              </w:rPr>
              <w:t xml:space="preserve"> </w:t>
            </w:r>
            <w:r w:rsidRPr="000E53E5">
              <w:rPr>
                <w:rFonts w:asciiTheme="minorHAnsi" w:hAnsiTheme="minorHAnsi" w:cstheme="minorHAnsi"/>
                <w:spacing w:val="-5"/>
                <w:sz w:val="18"/>
                <w:szCs w:val="18"/>
              </w:rPr>
              <w:t>commercial</w:t>
            </w:r>
            <w:r w:rsidRPr="000E53E5">
              <w:rPr>
                <w:rFonts w:asciiTheme="minorHAnsi" w:hAnsiTheme="minorHAnsi" w:cstheme="minorHAnsi"/>
                <w:spacing w:val="-23"/>
                <w:sz w:val="18"/>
                <w:szCs w:val="18"/>
              </w:rPr>
              <w:t xml:space="preserve"> </w:t>
            </w:r>
            <w:r w:rsidRPr="000E53E5">
              <w:rPr>
                <w:rFonts w:asciiTheme="minorHAnsi" w:hAnsiTheme="minorHAnsi" w:cstheme="minorHAnsi"/>
                <w:spacing w:val="-5"/>
                <w:sz w:val="18"/>
                <w:szCs w:val="18"/>
              </w:rPr>
              <w:t>distribution</w:t>
            </w:r>
            <w:r w:rsidRPr="000E53E5">
              <w:rPr>
                <w:rFonts w:asciiTheme="minorHAnsi" w:hAnsiTheme="minorHAnsi" w:cstheme="minorHAnsi"/>
                <w:spacing w:val="15"/>
                <w:sz w:val="18"/>
                <w:szCs w:val="18"/>
              </w:rPr>
              <w:t xml:space="preserve"> </w:t>
            </w:r>
            <w:r w:rsidRPr="000E53E5">
              <w:rPr>
                <w:rFonts w:asciiTheme="minorHAnsi" w:hAnsiTheme="minorHAnsi" w:cstheme="minorHAnsi"/>
                <w:sz w:val="18"/>
                <w:szCs w:val="18"/>
              </w:rPr>
              <w:t>(legally</w:t>
            </w:r>
            <w:r w:rsidRPr="000E53E5">
              <w:rPr>
                <w:rFonts w:asciiTheme="minorHAnsi" w:hAnsiTheme="minorHAnsi" w:cstheme="minorHAnsi"/>
                <w:spacing w:val="-7"/>
                <w:sz w:val="18"/>
                <w:szCs w:val="18"/>
              </w:rPr>
              <w:t xml:space="preserve"> </w:t>
            </w:r>
            <w:r w:rsidRPr="000E53E5">
              <w:rPr>
                <w:rFonts w:asciiTheme="minorHAnsi" w:hAnsiTheme="minorHAnsi" w:cstheme="minorHAnsi"/>
                <w:spacing w:val="-4"/>
                <w:sz w:val="18"/>
                <w:szCs w:val="18"/>
              </w:rPr>
              <w:t>marketed</w:t>
            </w:r>
            <w:r w:rsidRPr="000E53E5">
              <w:rPr>
                <w:rFonts w:asciiTheme="minorHAnsi" w:hAnsiTheme="minorHAnsi" w:cstheme="minorHAnsi"/>
                <w:spacing w:val="-16"/>
                <w:sz w:val="18"/>
                <w:szCs w:val="18"/>
              </w:rPr>
              <w:t xml:space="preserve"> </w:t>
            </w:r>
            <w:r w:rsidRPr="000E53E5">
              <w:rPr>
                <w:rFonts w:asciiTheme="minorHAnsi" w:hAnsiTheme="minorHAnsi" w:cstheme="minorHAnsi"/>
                <w:spacing w:val="-3"/>
                <w:sz w:val="18"/>
                <w:szCs w:val="18"/>
              </w:rPr>
              <w:t>in</w:t>
            </w:r>
            <w:r w:rsidRPr="000E53E5">
              <w:rPr>
                <w:rFonts w:asciiTheme="minorHAnsi" w:hAnsiTheme="minorHAnsi" w:cstheme="minorHAnsi"/>
                <w:spacing w:val="-16"/>
                <w:sz w:val="18"/>
                <w:szCs w:val="18"/>
              </w:rPr>
              <w:t xml:space="preserve"> </w:t>
            </w:r>
            <w:r w:rsidRPr="000E53E5">
              <w:rPr>
                <w:rFonts w:asciiTheme="minorHAnsi" w:hAnsiTheme="minorHAnsi" w:cstheme="minorHAnsi"/>
                <w:spacing w:val="-6"/>
                <w:sz w:val="18"/>
                <w:szCs w:val="18"/>
              </w:rPr>
              <w:t>the</w:t>
            </w:r>
            <w:r w:rsidRPr="000E53E5">
              <w:rPr>
                <w:rFonts w:asciiTheme="minorHAnsi" w:hAnsiTheme="minorHAnsi" w:cstheme="minorHAnsi"/>
                <w:sz w:val="18"/>
                <w:szCs w:val="18"/>
              </w:rPr>
              <w:t xml:space="preserve"> U.S.)</w:t>
            </w:r>
            <w:r w:rsidRPr="000E53E5">
              <w:rPr>
                <w:rFonts w:asciiTheme="minorHAnsi" w:hAnsiTheme="minorHAnsi" w:cstheme="minorHAnsi"/>
                <w:spacing w:val="-10"/>
                <w:sz w:val="18"/>
                <w:szCs w:val="18"/>
              </w:rPr>
              <w:t xml:space="preserve"> </w:t>
            </w:r>
            <w:r w:rsidRPr="000E53E5">
              <w:rPr>
                <w:rFonts w:asciiTheme="minorHAnsi" w:hAnsiTheme="minorHAnsi" w:cstheme="minorHAnsi"/>
                <w:sz w:val="18"/>
                <w:szCs w:val="18"/>
              </w:rPr>
              <w:t>on</w:t>
            </w:r>
            <w:r w:rsidRPr="000E53E5">
              <w:rPr>
                <w:rFonts w:asciiTheme="minorHAnsi" w:hAnsiTheme="minorHAnsi" w:cstheme="minorHAnsi"/>
                <w:spacing w:val="-16"/>
                <w:sz w:val="18"/>
                <w:szCs w:val="18"/>
              </w:rPr>
              <w:t xml:space="preserve"> </w:t>
            </w:r>
            <w:r w:rsidRPr="000E53E5">
              <w:rPr>
                <w:rFonts w:asciiTheme="minorHAnsi" w:hAnsiTheme="minorHAnsi" w:cstheme="minorHAnsi"/>
                <w:sz w:val="18"/>
                <w:szCs w:val="18"/>
              </w:rPr>
              <w:t>or</w:t>
            </w:r>
          </w:p>
          <w:p w:rsidR="00CC6833" w:rsidRPr="000E53E5" w:rsidRDefault="00016ABF">
            <w:pPr>
              <w:pStyle w:val="TableParagraph"/>
              <w:spacing w:before="13" w:line="223" w:lineRule="auto"/>
              <w:ind w:left="118"/>
              <w:rPr>
                <w:rFonts w:asciiTheme="minorHAnsi" w:hAnsiTheme="minorHAnsi" w:cstheme="minorHAnsi"/>
                <w:sz w:val="18"/>
                <w:szCs w:val="18"/>
              </w:rPr>
            </w:pPr>
            <w:r w:rsidRPr="000E53E5">
              <w:rPr>
                <w:rFonts w:asciiTheme="minorHAnsi" w:hAnsiTheme="minorHAnsi" w:cstheme="minorHAnsi"/>
                <w:spacing w:val="-7"/>
                <w:sz w:val="18"/>
                <w:szCs w:val="18"/>
              </w:rPr>
              <w:t>after</w:t>
            </w:r>
            <w:r w:rsidRPr="000E53E5">
              <w:rPr>
                <w:rFonts w:asciiTheme="minorHAnsi" w:hAnsiTheme="minorHAnsi" w:cstheme="minorHAnsi"/>
                <w:spacing w:val="5"/>
                <w:sz w:val="18"/>
                <w:szCs w:val="18"/>
              </w:rPr>
              <w:t xml:space="preserve"> </w:t>
            </w:r>
            <w:r w:rsidRPr="000E53E5">
              <w:rPr>
                <w:rFonts w:asciiTheme="minorHAnsi" w:hAnsiTheme="minorHAnsi" w:cstheme="minorHAnsi"/>
                <w:sz w:val="18"/>
                <w:szCs w:val="18"/>
              </w:rPr>
              <w:t>May</w:t>
            </w:r>
            <w:r w:rsidRPr="000E53E5">
              <w:rPr>
                <w:rFonts w:asciiTheme="minorHAnsi" w:hAnsiTheme="minorHAnsi" w:cstheme="minorHAnsi"/>
                <w:spacing w:val="-7"/>
                <w:sz w:val="18"/>
                <w:szCs w:val="18"/>
              </w:rPr>
              <w:t xml:space="preserve"> </w:t>
            </w:r>
            <w:r w:rsidRPr="000E53E5">
              <w:rPr>
                <w:rFonts w:asciiTheme="minorHAnsi" w:hAnsiTheme="minorHAnsi" w:cstheme="minorHAnsi"/>
                <w:sz w:val="18"/>
                <w:szCs w:val="18"/>
              </w:rPr>
              <w:t>28,</w:t>
            </w:r>
            <w:r w:rsidRPr="000E53E5">
              <w:rPr>
                <w:rFonts w:asciiTheme="minorHAnsi" w:hAnsiTheme="minorHAnsi" w:cstheme="minorHAnsi"/>
                <w:spacing w:val="-17"/>
                <w:sz w:val="18"/>
                <w:szCs w:val="18"/>
              </w:rPr>
              <w:t xml:space="preserve"> </w:t>
            </w:r>
            <w:r w:rsidRPr="000E53E5">
              <w:rPr>
                <w:rFonts w:asciiTheme="minorHAnsi" w:hAnsiTheme="minorHAnsi" w:cstheme="minorHAnsi"/>
                <w:sz w:val="18"/>
                <w:szCs w:val="18"/>
              </w:rPr>
              <w:t>1976,</w:t>
            </w:r>
            <w:r w:rsidRPr="000E53E5">
              <w:rPr>
                <w:rFonts w:asciiTheme="minorHAnsi" w:hAnsiTheme="minorHAnsi" w:cstheme="minorHAnsi"/>
                <w:spacing w:val="-17"/>
                <w:sz w:val="18"/>
                <w:szCs w:val="18"/>
              </w:rPr>
              <w:t xml:space="preserve"> </w:t>
            </w:r>
            <w:r w:rsidRPr="000E53E5">
              <w:rPr>
                <w:rFonts w:asciiTheme="minorHAnsi" w:hAnsiTheme="minorHAnsi" w:cstheme="minorHAnsi"/>
                <w:spacing w:val="-4"/>
                <w:sz w:val="18"/>
                <w:szCs w:val="18"/>
              </w:rPr>
              <w:t>that</w:t>
            </w:r>
            <w:r w:rsidRPr="000E53E5">
              <w:rPr>
                <w:rFonts w:asciiTheme="minorHAnsi" w:hAnsiTheme="minorHAnsi" w:cstheme="minorHAnsi"/>
                <w:spacing w:val="-17"/>
                <w:sz w:val="18"/>
                <w:szCs w:val="18"/>
              </w:rPr>
              <w:t xml:space="preserve"> </w:t>
            </w:r>
            <w:r w:rsidRPr="000E53E5">
              <w:rPr>
                <w:rFonts w:asciiTheme="minorHAnsi" w:hAnsiTheme="minorHAnsi" w:cstheme="minorHAnsi"/>
                <w:spacing w:val="-6"/>
                <w:sz w:val="18"/>
                <w:szCs w:val="18"/>
              </w:rPr>
              <w:t>the</w:t>
            </w:r>
            <w:r w:rsidRPr="000E53E5">
              <w:rPr>
                <w:rFonts w:asciiTheme="minorHAnsi" w:hAnsiTheme="minorHAnsi" w:cstheme="minorHAnsi"/>
                <w:spacing w:val="-1"/>
                <w:sz w:val="18"/>
                <w:szCs w:val="18"/>
              </w:rPr>
              <w:t xml:space="preserve"> </w:t>
            </w:r>
            <w:r w:rsidRPr="000E53E5">
              <w:rPr>
                <w:rFonts w:asciiTheme="minorHAnsi" w:hAnsiTheme="minorHAnsi" w:cstheme="minorHAnsi"/>
                <w:spacing w:val="2"/>
                <w:sz w:val="18"/>
                <w:szCs w:val="18"/>
                <w:u w:val="single"/>
              </w:rPr>
              <w:t>FDA</w:t>
            </w:r>
            <w:r w:rsidRPr="000E53E5">
              <w:rPr>
                <w:rFonts w:asciiTheme="minorHAnsi" w:hAnsiTheme="minorHAnsi" w:cstheme="minorHAnsi"/>
                <w:spacing w:val="-19"/>
                <w:sz w:val="18"/>
                <w:szCs w:val="18"/>
                <w:u w:val="single"/>
              </w:rPr>
              <w:t xml:space="preserve"> </w:t>
            </w:r>
            <w:r w:rsidRPr="000E53E5">
              <w:rPr>
                <w:rFonts w:asciiTheme="minorHAnsi" w:hAnsiTheme="minorHAnsi" w:cstheme="minorHAnsi"/>
                <w:sz w:val="18"/>
                <w:szCs w:val="18"/>
                <w:u w:val="single"/>
              </w:rPr>
              <w:t>has</w:t>
            </w:r>
            <w:r w:rsidRPr="000E53E5">
              <w:rPr>
                <w:rFonts w:asciiTheme="minorHAnsi" w:hAnsiTheme="minorHAnsi" w:cstheme="minorHAnsi"/>
                <w:spacing w:val="-23"/>
                <w:sz w:val="18"/>
                <w:szCs w:val="18"/>
                <w:u w:val="single"/>
              </w:rPr>
              <w:t xml:space="preserve"> </w:t>
            </w:r>
            <w:r w:rsidRPr="000E53E5">
              <w:rPr>
                <w:rFonts w:asciiTheme="minorHAnsi" w:hAnsiTheme="minorHAnsi" w:cstheme="minorHAnsi"/>
                <w:spacing w:val="-4"/>
                <w:sz w:val="18"/>
                <w:szCs w:val="18"/>
                <w:u w:val="single"/>
              </w:rPr>
              <w:t>determined</w:t>
            </w:r>
            <w:r w:rsidRPr="000E53E5">
              <w:rPr>
                <w:rFonts w:asciiTheme="minorHAnsi" w:hAnsiTheme="minorHAnsi" w:cstheme="minorHAnsi"/>
                <w:spacing w:val="-16"/>
                <w:sz w:val="18"/>
                <w:szCs w:val="18"/>
              </w:rPr>
              <w:t xml:space="preserve"> </w:t>
            </w:r>
            <w:r w:rsidRPr="000E53E5">
              <w:rPr>
                <w:rFonts w:asciiTheme="minorHAnsi" w:hAnsiTheme="minorHAnsi" w:cstheme="minorHAnsi"/>
                <w:spacing w:val="-8"/>
                <w:sz w:val="18"/>
                <w:szCs w:val="18"/>
              </w:rPr>
              <w:t>to</w:t>
            </w:r>
            <w:r w:rsidRPr="000E53E5">
              <w:rPr>
                <w:rFonts w:asciiTheme="minorHAnsi" w:hAnsiTheme="minorHAnsi" w:cstheme="minorHAnsi"/>
                <w:sz w:val="18"/>
                <w:szCs w:val="18"/>
              </w:rPr>
              <w:t xml:space="preserve"> be </w:t>
            </w:r>
            <w:r w:rsidRPr="000E53E5">
              <w:rPr>
                <w:rFonts w:asciiTheme="minorHAnsi" w:hAnsiTheme="minorHAnsi" w:cstheme="minorHAnsi"/>
                <w:spacing w:val="-5"/>
                <w:sz w:val="18"/>
                <w:szCs w:val="18"/>
              </w:rPr>
              <w:t>substantially</w:t>
            </w:r>
            <w:r w:rsidRPr="000E53E5">
              <w:rPr>
                <w:rFonts w:asciiTheme="minorHAnsi" w:hAnsiTheme="minorHAnsi" w:cstheme="minorHAnsi"/>
                <w:spacing w:val="8"/>
                <w:sz w:val="18"/>
                <w:szCs w:val="18"/>
              </w:rPr>
              <w:t xml:space="preserve"> </w:t>
            </w:r>
            <w:r w:rsidR="0054354D" w:rsidRPr="000E53E5">
              <w:rPr>
                <w:rFonts w:asciiTheme="minorHAnsi" w:hAnsiTheme="minorHAnsi" w:cstheme="minorHAnsi"/>
                <w:sz w:val="18"/>
                <w:szCs w:val="18"/>
              </w:rPr>
              <w:t>equivalent (</w:t>
            </w:r>
            <w:r w:rsidRPr="000E53E5">
              <w:rPr>
                <w:rFonts w:asciiTheme="minorHAnsi" w:hAnsiTheme="minorHAnsi" w:cstheme="minorHAnsi"/>
                <w:sz w:val="18"/>
                <w:szCs w:val="18"/>
              </w:rPr>
              <w:t>see</w:t>
            </w:r>
            <w:r w:rsidRPr="000E53E5">
              <w:rPr>
                <w:rFonts w:asciiTheme="minorHAnsi" w:hAnsiTheme="minorHAnsi" w:cstheme="minorHAnsi"/>
                <w:spacing w:val="-16"/>
                <w:sz w:val="18"/>
                <w:szCs w:val="18"/>
              </w:rPr>
              <w:t xml:space="preserve"> </w:t>
            </w:r>
            <w:r w:rsidRPr="000E53E5">
              <w:rPr>
                <w:rFonts w:asciiTheme="minorHAnsi" w:hAnsiTheme="minorHAnsi" w:cstheme="minorHAnsi"/>
                <w:sz w:val="18"/>
                <w:szCs w:val="18"/>
              </w:rPr>
              <w:t>510(k)</w:t>
            </w:r>
            <w:r w:rsidRPr="000E53E5">
              <w:rPr>
                <w:rFonts w:asciiTheme="minorHAnsi" w:hAnsiTheme="minorHAnsi" w:cstheme="minorHAnsi"/>
                <w:spacing w:val="-10"/>
                <w:sz w:val="18"/>
                <w:szCs w:val="18"/>
              </w:rPr>
              <w:t xml:space="preserve"> </w:t>
            </w:r>
            <w:r w:rsidRPr="000E53E5">
              <w:rPr>
                <w:rFonts w:asciiTheme="minorHAnsi" w:hAnsiTheme="minorHAnsi" w:cstheme="minorHAnsi"/>
                <w:sz w:val="18"/>
                <w:szCs w:val="18"/>
              </w:rPr>
              <w:t>clearance</w:t>
            </w:r>
            <w:r w:rsidRPr="000E53E5">
              <w:rPr>
                <w:rFonts w:asciiTheme="minorHAnsi" w:hAnsiTheme="minorHAnsi" w:cstheme="minorHAnsi"/>
                <w:spacing w:val="-16"/>
                <w:sz w:val="18"/>
                <w:szCs w:val="18"/>
              </w:rPr>
              <w:t xml:space="preserve"> </w:t>
            </w:r>
            <w:proofErr w:type="gramStart"/>
            <w:r w:rsidRPr="000E53E5">
              <w:rPr>
                <w:rFonts w:asciiTheme="minorHAnsi" w:hAnsiTheme="minorHAnsi" w:cstheme="minorHAnsi"/>
                <w:spacing w:val="-4"/>
                <w:sz w:val="18"/>
                <w:szCs w:val="18"/>
              </w:rPr>
              <w:t>database</w:t>
            </w:r>
            <w:proofErr w:type="gramEnd"/>
            <w:r w:rsidR="00E95FA7">
              <w:rPr>
                <w:rFonts w:asciiTheme="minorHAnsi" w:hAnsiTheme="minorHAnsi" w:cstheme="minorHAnsi"/>
                <w:spacing w:val="-4"/>
                <w:sz w:val="18"/>
                <w:szCs w:val="18"/>
              </w:rPr>
              <w:t xml:space="preserve"> </w:t>
            </w:r>
            <w:r w:rsidR="00B02AD2" w:rsidRPr="00E95FA7">
              <w:rPr>
                <w:rStyle w:val="EndnoteReference"/>
                <w:rFonts w:asciiTheme="minorHAnsi" w:hAnsiTheme="minorHAnsi" w:cstheme="minorHAnsi"/>
                <w:b/>
                <w:spacing w:val="-4"/>
                <w:sz w:val="18"/>
                <w:szCs w:val="18"/>
              </w:rPr>
              <w:endnoteReference w:id="4"/>
            </w:r>
            <w:r w:rsidRPr="000E53E5">
              <w:rPr>
                <w:rFonts w:asciiTheme="minorHAnsi" w:hAnsiTheme="minorHAnsi" w:cstheme="minorHAnsi"/>
                <w:spacing w:val="-4"/>
                <w:sz w:val="18"/>
                <w:szCs w:val="18"/>
              </w:rPr>
              <w:t>)</w:t>
            </w:r>
            <w:r w:rsidRPr="000E53E5">
              <w:rPr>
                <w:rFonts w:asciiTheme="minorHAnsi" w:hAnsiTheme="minorHAnsi" w:cstheme="minorHAnsi"/>
                <w:spacing w:val="-10"/>
                <w:sz w:val="18"/>
                <w:szCs w:val="18"/>
              </w:rPr>
              <w:t xml:space="preserve"> </w:t>
            </w:r>
            <w:r w:rsidRPr="000E53E5">
              <w:rPr>
                <w:rFonts w:asciiTheme="minorHAnsi" w:hAnsiTheme="minorHAnsi" w:cstheme="minorHAnsi"/>
                <w:spacing w:val="-8"/>
                <w:sz w:val="18"/>
                <w:szCs w:val="18"/>
              </w:rPr>
              <w:t>to</w:t>
            </w:r>
            <w:r w:rsidRPr="000E53E5">
              <w:rPr>
                <w:rFonts w:asciiTheme="minorHAnsi" w:hAnsiTheme="minorHAnsi" w:cstheme="minorHAnsi"/>
                <w:spacing w:val="-16"/>
                <w:sz w:val="18"/>
                <w:szCs w:val="18"/>
              </w:rPr>
              <w:t xml:space="preserve"> </w:t>
            </w:r>
            <w:r w:rsidRPr="000E53E5">
              <w:rPr>
                <w:rFonts w:asciiTheme="minorHAnsi" w:hAnsiTheme="minorHAnsi" w:cstheme="minorHAnsi"/>
                <w:sz w:val="18"/>
                <w:szCs w:val="18"/>
              </w:rPr>
              <w:t>a</w:t>
            </w:r>
            <w:r w:rsidRPr="000E53E5">
              <w:rPr>
                <w:rFonts w:asciiTheme="minorHAnsi" w:hAnsiTheme="minorHAnsi" w:cstheme="minorHAnsi"/>
                <w:spacing w:val="-16"/>
                <w:sz w:val="18"/>
                <w:szCs w:val="18"/>
              </w:rPr>
              <w:t xml:space="preserve"> </w:t>
            </w:r>
            <w:r w:rsidRPr="000E53E5">
              <w:rPr>
                <w:rFonts w:asciiTheme="minorHAnsi" w:hAnsiTheme="minorHAnsi" w:cstheme="minorHAnsi"/>
                <w:sz w:val="18"/>
                <w:szCs w:val="18"/>
              </w:rPr>
              <w:t>device</w:t>
            </w:r>
            <w:r w:rsidRPr="000E53E5">
              <w:rPr>
                <w:rFonts w:asciiTheme="minorHAnsi" w:hAnsiTheme="minorHAnsi" w:cstheme="minorHAnsi"/>
                <w:spacing w:val="-16"/>
                <w:sz w:val="18"/>
                <w:szCs w:val="18"/>
              </w:rPr>
              <w:t xml:space="preserve"> </w:t>
            </w:r>
            <w:r w:rsidRPr="000E53E5">
              <w:rPr>
                <w:rFonts w:asciiTheme="minorHAnsi" w:hAnsiTheme="minorHAnsi" w:cstheme="minorHAnsi"/>
                <w:spacing w:val="-6"/>
                <w:sz w:val="18"/>
                <w:szCs w:val="18"/>
              </w:rPr>
              <w:t xml:space="preserve">in </w:t>
            </w:r>
            <w:r w:rsidRPr="000E53E5">
              <w:rPr>
                <w:rFonts w:asciiTheme="minorHAnsi" w:hAnsiTheme="minorHAnsi" w:cstheme="minorHAnsi"/>
                <w:spacing w:val="-5"/>
                <w:sz w:val="18"/>
                <w:szCs w:val="18"/>
              </w:rPr>
              <w:t xml:space="preserve">commercial distribution </w:t>
            </w:r>
            <w:r w:rsidRPr="000E53E5">
              <w:rPr>
                <w:rFonts w:asciiTheme="minorHAnsi" w:hAnsiTheme="minorHAnsi" w:cstheme="minorHAnsi"/>
                <w:sz w:val="18"/>
                <w:szCs w:val="18"/>
              </w:rPr>
              <w:t xml:space="preserve">and </w:t>
            </w:r>
            <w:r w:rsidRPr="000E53E5">
              <w:rPr>
                <w:rFonts w:asciiTheme="minorHAnsi" w:hAnsiTheme="minorHAnsi" w:cstheme="minorHAnsi"/>
                <w:spacing w:val="-4"/>
                <w:sz w:val="18"/>
                <w:szCs w:val="18"/>
              </w:rPr>
              <w:t xml:space="preserve">that </w:t>
            </w:r>
            <w:r w:rsidRPr="000E53E5">
              <w:rPr>
                <w:rFonts w:asciiTheme="minorHAnsi" w:hAnsiTheme="minorHAnsi" w:cstheme="minorHAnsi"/>
                <w:spacing w:val="-3"/>
                <w:sz w:val="18"/>
                <w:szCs w:val="18"/>
              </w:rPr>
              <w:t xml:space="preserve">is </w:t>
            </w:r>
            <w:r w:rsidRPr="000E53E5">
              <w:rPr>
                <w:rFonts w:asciiTheme="minorHAnsi" w:hAnsiTheme="minorHAnsi" w:cstheme="minorHAnsi"/>
                <w:sz w:val="18"/>
                <w:szCs w:val="18"/>
              </w:rPr>
              <w:t xml:space="preserve">used or </w:t>
            </w:r>
            <w:r w:rsidRPr="000E53E5">
              <w:rPr>
                <w:rFonts w:asciiTheme="minorHAnsi" w:hAnsiTheme="minorHAnsi" w:cstheme="minorHAnsi"/>
                <w:spacing w:val="-4"/>
                <w:sz w:val="18"/>
                <w:szCs w:val="18"/>
              </w:rPr>
              <w:t xml:space="preserve">investigated </w:t>
            </w:r>
            <w:r w:rsidRPr="000E53E5">
              <w:rPr>
                <w:rFonts w:asciiTheme="minorHAnsi" w:hAnsiTheme="minorHAnsi" w:cstheme="minorHAnsi"/>
                <w:spacing w:val="-3"/>
                <w:sz w:val="18"/>
                <w:szCs w:val="18"/>
              </w:rPr>
              <w:t xml:space="preserve">in </w:t>
            </w:r>
            <w:r w:rsidRPr="000E53E5">
              <w:rPr>
                <w:rFonts w:asciiTheme="minorHAnsi" w:hAnsiTheme="minorHAnsi" w:cstheme="minorHAnsi"/>
                <w:sz w:val="18"/>
                <w:szCs w:val="18"/>
              </w:rPr>
              <w:t xml:space="preserve">accordance </w:t>
            </w:r>
            <w:r w:rsidRPr="000E53E5">
              <w:rPr>
                <w:rFonts w:asciiTheme="minorHAnsi" w:hAnsiTheme="minorHAnsi" w:cstheme="minorHAnsi"/>
                <w:spacing w:val="-5"/>
                <w:sz w:val="18"/>
                <w:szCs w:val="18"/>
              </w:rPr>
              <w:t xml:space="preserve">with </w:t>
            </w:r>
            <w:r w:rsidRPr="000E53E5">
              <w:rPr>
                <w:rFonts w:asciiTheme="minorHAnsi" w:hAnsiTheme="minorHAnsi" w:cstheme="minorHAnsi"/>
                <w:spacing w:val="-6"/>
                <w:sz w:val="18"/>
                <w:szCs w:val="18"/>
              </w:rPr>
              <w:t xml:space="preserve">the </w:t>
            </w:r>
            <w:r w:rsidRPr="000E53E5">
              <w:rPr>
                <w:rFonts w:asciiTheme="minorHAnsi" w:hAnsiTheme="minorHAnsi" w:cstheme="minorHAnsi"/>
                <w:spacing w:val="-4"/>
                <w:sz w:val="18"/>
                <w:szCs w:val="18"/>
              </w:rPr>
              <w:t xml:space="preserve">indications </w:t>
            </w:r>
            <w:r w:rsidRPr="000E53E5">
              <w:rPr>
                <w:rFonts w:asciiTheme="minorHAnsi" w:hAnsiTheme="minorHAnsi" w:cstheme="minorHAnsi"/>
                <w:spacing w:val="-3"/>
                <w:sz w:val="18"/>
                <w:szCs w:val="18"/>
              </w:rPr>
              <w:t xml:space="preserve">in </w:t>
            </w:r>
            <w:r w:rsidRPr="000E53E5">
              <w:rPr>
                <w:rFonts w:asciiTheme="minorHAnsi" w:hAnsiTheme="minorHAnsi" w:cstheme="minorHAnsi"/>
                <w:spacing w:val="-6"/>
                <w:sz w:val="18"/>
                <w:szCs w:val="18"/>
              </w:rPr>
              <w:t xml:space="preserve">the </w:t>
            </w:r>
            <w:r w:rsidRPr="000E53E5">
              <w:rPr>
                <w:rFonts w:asciiTheme="minorHAnsi" w:hAnsiTheme="minorHAnsi" w:cstheme="minorHAnsi"/>
                <w:spacing w:val="-3"/>
                <w:sz w:val="18"/>
                <w:szCs w:val="18"/>
              </w:rPr>
              <w:t xml:space="preserve">labeling </w:t>
            </w:r>
            <w:r w:rsidRPr="000E53E5">
              <w:rPr>
                <w:rFonts w:asciiTheme="minorHAnsi" w:hAnsiTheme="minorHAnsi" w:cstheme="minorHAnsi"/>
                <w:spacing w:val="2"/>
                <w:sz w:val="18"/>
                <w:szCs w:val="18"/>
              </w:rPr>
              <w:t xml:space="preserve">FDA </w:t>
            </w:r>
            <w:r w:rsidRPr="000E53E5">
              <w:rPr>
                <w:rFonts w:asciiTheme="minorHAnsi" w:hAnsiTheme="minorHAnsi" w:cstheme="minorHAnsi"/>
                <w:sz w:val="18"/>
                <w:szCs w:val="18"/>
              </w:rPr>
              <w:t xml:space="preserve">reviewed </w:t>
            </w:r>
            <w:r w:rsidRPr="000E53E5">
              <w:rPr>
                <w:rFonts w:asciiTheme="minorHAnsi" w:hAnsiTheme="minorHAnsi" w:cstheme="minorHAnsi"/>
                <w:spacing w:val="-3"/>
                <w:sz w:val="18"/>
                <w:szCs w:val="18"/>
              </w:rPr>
              <w:t xml:space="preserve">in </w:t>
            </w:r>
            <w:r w:rsidRPr="000E53E5">
              <w:rPr>
                <w:rFonts w:asciiTheme="minorHAnsi" w:hAnsiTheme="minorHAnsi" w:cstheme="minorHAnsi"/>
                <w:spacing w:val="-4"/>
                <w:sz w:val="18"/>
                <w:szCs w:val="18"/>
              </w:rPr>
              <w:t xml:space="preserve">determining </w:t>
            </w:r>
            <w:r w:rsidRPr="000E53E5">
              <w:rPr>
                <w:rFonts w:asciiTheme="minorHAnsi" w:hAnsiTheme="minorHAnsi" w:cstheme="minorHAnsi"/>
                <w:spacing w:val="-5"/>
                <w:sz w:val="18"/>
                <w:szCs w:val="18"/>
              </w:rPr>
              <w:t>substantial</w:t>
            </w:r>
            <w:r w:rsidRPr="000E53E5">
              <w:rPr>
                <w:rFonts w:asciiTheme="minorHAnsi" w:hAnsiTheme="minorHAnsi" w:cstheme="minorHAnsi"/>
                <w:spacing w:val="-2"/>
                <w:sz w:val="18"/>
                <w:szCs w:val="18"/>
              </w:rPr>
              <w:t xml:space="preserve"> </w:t>
            </w:r>
            <w:r w:rsidRPr="000E53E5">
              <w:rPr>
                <w:rFonts w:asciiTheme="minorHAnsi" w:hAnsiTheme="minorHAnsi" w:cstheme="minorHAnsi"/>
                <w:sz w:val="18"/>
                <w:szCs w:val="18"/>
              </w:rPr>
              <w:t>equivalence.</w:t>
            </w:r>
          </w:p>
        </w:tc>
      </w:tr>
      <w:tr w:rsidR="00CC6833" w:rsidRPr="000E53E5" w:rsidTr="001537A3">
        <w:trPr>
          <w:trHeight w:val="305"/>
        </w:trPr>
        <w:tc>
          <w:tcPr>
            <w:tcW w:w="1165" w:type="dxa"/>
            <w:vMerge w:val="restart"/>
          </w:tcPr>
          <w:p w:rsidR="00CC6833" w:rsidRPr="000E53E5" w:rsidRDefault="00CC6833">
            <w:pPr>
              <w:pStyle w:val="TableParagraph"/>
              <w:rPr>
                <w:rFonts w:asciiTheme="minorHAnsi" w:hAnsiTheme="minorHAnsi" w:cstheme="minorHAnsi"/>
                <w:sz w:val="18"/>
                <w:szCs w:val="18"/>
              </w:rPr>
            </w:pPr>
          </w:p>
          <w:p w:rsidR="00CC6833" w:rsidRPr="000E53E5" w:rsidRDefault="00CC6833">
            <w:pPr>
              <w:pStyle w:val="TableParagraph"/>
              <w:spacing w:before="10"/>
              <w:rPr>
                <w:rFonts w:asciiTheme="minorHAnsi" w:hAnsiTheme="minorHAnsi" w:cstheme="minorHAnsi"/>
                <w:sz w:val="18"/>
                <w:szCs w:val="18"/>
              </w:rPr>
            </w:pPr>
          </w:p>
          <w:p w:rsidR="00CC6833" w:rsidRPr="000E53E5" w:rsidRDefault="00016ABF">
            <w:pPr>
              <w:pStyle w:val="TableParagraph"/>
              <w:spacing w:line="232" w:lineRule="exact"/>
              <w:ind w:left="95" w:right="74"/>
              <w:jc w:val="center"/>
              <w:rPr>
                <w:rFonts w:asciiTheme="minorHAnsi" w:hAnsiTheme="minorHAnsi" w:cstheme="minorHAnsi"/>
                <w:sz w:val="18"/>
                <w:szCs w:val="18"/>
              </w:rPr>
            </w:pPr>
            <w:r w:rsidRPr="000E53E5">
              <w:rPr>
                <w:rFonts w:asciiTheme="minorHAnsi" w:hAnsiTheme="minorHAnsi" w:cstheme="minorHAnsi"/>
                <w:sz w:val="18"/>
                <w:szCs w:val="18"/>
              </w:rPr>
              <w:t>Category</w:t>
            </w:r>
          </w:p>
          <w:p w:rsidR="00CC6833" w:rsidRPr="000E53E5" w:rsidRDefault="00016ABF">
            <w:pPr>
              <w:pStyle w:val="TableParagraph"/>
              <w:spacing w:line="232" w:lineRule="exact"/>
              <w:ind w:left="95" w:right="64"/>
              <w:jc w:val="center"/>
              <w:rPr>
                <w:rFonts w:asciiTheme="minorHAnsi" w:hAnsiTheme="minorHAnsi" w:cstheme="minorHAnsi"/>
                <w:sz w:val="18"/>
                <w:szCs w:val="18"/>
              </w:rPr>
            </w:pPr>
            <w:r w:rsidRPr="000E53E5">
              <w:rPr>
                <w:rFonts w:asciiTheme="minorHAnsi" w:hAnsiTheme="minorHAnsi" w:cstheme="minorHAnsi"/>
                <w:sz w:val="18"/>
                <w:szCs w:val="18"/>
              </w:rPr>
              <w:t>#3</w:t>
            </w:r>
          </w:p>
        </w:tc>
        <w:tc>
          <w:tcPr>
            <w:tcW w:w="10269" w:type="dxa"/>
            <w:gridSpan w:val="6"/>
          </w:tcPr>
          <w:p w:rsidR="00CC6833" w:rsidRPr="000E53E5" w:rsidRDefault="00016ABF">
            <w:pPr>
              <w:pStyle w:val="TableParagraph"/>
              <w:spacing w:line="202" w:lineRule="exact"/>
              <w:ind w:left="101"/>
              <w:rPr>
                <w:rFonts w:asciiTheme="minorHAnsi" w:hAnsiTheme="minorHAnsi" w:cstheme="minorHAnsi"/>
                <w:sz w:val="18"/>
                <w:szCs w:val="18"/>
              </w:rPr>
            </w:pPr>
            <w:r w:rsidRPr="000E53E5">
              <w:rPr>
                <w:rFonts w:asciiTheme="minorHAnsi" w:hAnsiTheme="minorHAnsi" w:cstheme="minorHAnsi"/>
                <w:sz w:val="18"/>
                <w:szCs w:val="18"/>
              </w:rPr>
              <w:t xml:space="preserve">The device </w:t>
            </w:r>
            <w:r w:rsidRPr="000E53E5">
              <w:rPr>
                <w:rFonts w:asciiTheme="minorHAnsi" w:hAnsiTheme="minorHAnsi" w:cstheme="minorHAnsi"/>
                <w:spacing w:val="-3"/>
                <w:sz w:val="18"/>
                <w:szCs w:val="18"/>
              </w:rPr>
              <w:t xml:space="preserve">is </w:t>
            </w:r>
            <w:r w:rsidRPr="000E53E5">
              <w:rPr>
                <w:rFonts w:asciiTheme="minorHAnsi" w:hAnsiTheme="minorHAnsi" w:cstheme="minorHAnsi"/>
                <w:sz w:val="18"/>
                <w:szCs w:val="18"/>
              </w:rPr>
              <w:t xml:space="preserve">a </w:t>
            </w:r>
            <w:r w:rsidRPr="000E53E5">
              <w:rPr>
                <w:rFonts w:asciiTheme="minorHAnsi" w:hAnsiTheme="minorHAnsi" w:cstheme="minorHAnsi"/>
                <w:b/>
                <w:sz w:val="18"/>
                <w:szCs w:val="18"/>
              </w:rPr>
              <w:t>diagnostic device</w:t>
            </w:r>
            <w:r w:rsidR="00E95FA7" w:rsidRPr="00E95FA7">
              <w:rPr>
                <w:rStyle w:val="EndnoteReference"/>
                <w:rFonts w:asciiTheme="minorHAnsi" w:hAnsiTheme="minorHAnsi" w:cstheme="minorHAnsi"/>
                <w:b/>
                <w:sz w:val="18"/>
                <w:szCs w:val="18"/>
              </w:rPr>
              <w:endnoteReference w:id="5"/>
            </w:r>
            <w:r w:rsidRPr="000E53E5">
              <w:rPr>
                <w:rFonts w:asciiTheme="minorHAnsi" w:hAnsiTheme="minorHAnsi" w:cstheme="minorHAnsi"/>
                <w:sz w:val="18"/>
                <w:szCs w:val="18"/>
              </w:rPr>
              <w:t>(</w:t>
            </w:r>
            <w:r w:rsidRPr="000E53E5">
              <w:rPr>
                <w:rFonts w:asciiTheme="minorHAnsi" w:hAnsiTheme="minorHAnsi" w:cstheme="minorHAnsi"/>
                <w:i/>
                <w:sz w:val="18"/>
                <w:szCs w:val="18"/>
              </w:rPr>
              <w:t>e.g.</w:t>
            </w:r>
            <w:r w:rsidRPr="000E53E5">
              <w:rPr>
                <w:rFonts w:asciiTheme="minorHAnsi" w:hAnsiTheme="minorHAnsi" w:cstheme="minorHAnsi"/>
                <w:sz w:val="18"/>
                <w:szCs w:val="18"/>
              </w:rPr>
              <w:t xml:space="preserve">, </w:t>
            </w:r>
            <w:r w:rsidRPr="000E53E5">
              <w:rPr>
                <w:rFonts w:asciiTheme="minorHAnsi" w:hAnsiTheme="minorHAnsi" w:cstheme="minorHAnsi"/>
                <w:spacing w:val="-3"/>
                <w:sz w:val="18"/>
                <w:szCs w:val="18"/>
              </w:rPr>
              <w:t xml:space="preserve">in </w:t>
            </w:r>
            <w:r w:rsidRPr="000E53E5">
              <w:rPr>
                <w:rFonts w:asciiTheme="minorHAnsi" w:hAnsiTheme="minorHAnsi" w:cstheme="minorHAnsi"/>
                <w:sz w:val="18"/>
                <w:szCs w:val="18"/>
              </w:rPr>
              <w:t xml:space="preserve">vitro </w:t>
            </w:r>
            <w:r w:rsidRPr="000E53E5">
              <w:rPr>
                <w:rFonts w:asciiTheme="minorHAnsi" w:hAnsiTheme="minorHAnsi" w:cstheme="minorHAnsi"/>
                <w:spacing w:val="-4"/>
                <w:sz w:val="18"/>
                <w:szCs w:val="18"/>
              </w:rPr>
              <w:t xml:space="preserve">diagnostics </w:t>
            </w:r>
            <w:r w:rsidRPr="000E53E5">
              <w:rPr>
                <w:rFonts w:asciiTheme="minorHAnsi" w:hAnsiTheme="minorHAnsi" w:cstheme="minorHAnsi"/>
                <w:sz w:val="18"/>
                <w:szCs w:val="18"/>
              </w:rPr>
              <w:t xml:space="preserve">(IVDs), </w:t>
            </w:r>
            <w:r w:rsidRPr="000E53E5">
              <w:rPr>
                <w:rFonts w:asciiTheme="minorHAnsi" w:hAnsiTheme="minorHAnsi" w:cstheme="minorHAnsi"/>
                <w:spacing w:val="-7"/>
                <w:sz w:val="18"/>
                <w:szCs w:val="18"/>
              </w:rPr>
              <w:t xml:space="preserve">testing </w:t>
            </w:r>
            <w:r w:rsidRPr="000E53E5">
              <w:rPr>
                <w:rFonts w:asciiTheme="minorHAnsi" w:hAnsiTheme="minorHAnsi" w:cstheme="minorHAnsi"/>
                <w:sz w:val="18"/>
                <w:szCs w:val="18"/>
              </w:rPr>
              <w:t xml:space="preserve">assays, laboratory </w:t>
            </w:r>
            <w:r w:rsidRPr="000E53E5">
              <w:rPr>
                <w:rFonts w:asciiTheme="minorHAnsi" w:hAnsiTheme="minorHAnsi" w:cstheme="minorHAnsi"/>
                <w:spacing w:val="-3"/>
                <w:sz w:val="18"/>
                <w:szCs w:val="18"/>
              </w:rPr>
              <w:t xml:space="preserve">developed </w:t>
            </w:r>
            <w:r w:rsidRPr="000E53E5">
              <w:rPr>
                <w:rFonts w:asciiTheme="minorHAnsi" w:hAnsiTheme="minorHAnsi" w:cstheme="minorHAnsi"/>
                <w:spacing w:val="-8"/>
                <w:sz w:val="18"/>
                <w:szCs w:val="18"/>
              </w:rPr>
              <w:t xml:space="preserve">tests </w:t>
            </w:r>
            <w:r w:rsidRPr="000E53E5">
              <w:rPr>
                <w:rFonts w:asciiTheme="minorHAnsi" w:hAnsiTheme="minorHAnsi" w:cstheme="minorHAnsi"/>
                <w:spacing w:val="1"/>
                <w:sz w:val="18"/>
                <w:szCs w:val="18"/>
              </w:rPr>
              <w:t>(LDTs),</w:t>
            </w:r>
            <w:r w:rsidRPr="000E53E5">
              <w:rPr>
                <w:rFonts w:asciiTheme="minorHAnsi" w:hAnsiTheme="minorHAnsi" w:cstheme="minorHAnsi"/>
                <w:sz w:val="18"/>
                <w:szCs w:val="18"/>
              </w:rPr>
              <w:t xml:space="preserve"> and </w:t>
            </w:r>
            <w:r w:rsidRPr="000E53E5">
              <w:rPr>
                <w:rFonts w:asciiTheme="minorHAnsi" w:hAnsiTheme="minorHAnsi" w:cstheme="minorHAnsi"/>
                <w:spacing w:val="-3"/>
                <w:sz w:val="18"/>
                <w:szCs w:val="18"/>
              </w:rPr>
              <w:t>genomic</w:t>
            </w:r>
          </w:p>
          <w:p w:rsidR="00CC6833" w:rsidRPr="000E53E5" w:rsidRDefault="00016ABF">
            <w:pPr>
              <w:pStyle w:val="TableParagraph"/>
              <w:spacing w:line="222" w:lineRule="exact"/>
              <w:ind w:left="101"/>
              <w:rPr>
                <w:rFonts w:asciiTheme="minorHAnsi" w:hAnsiTheme="minorHAnsi" w:cstheme="minorHAnsi"/>
                <w:sz w:val="18"/>
                <w:szCs w:val="18"/>
              </w:rPr>
            </w:pPr>
            <w:r w:rsidRPr="000E53E5">
              <w:rPr>
                <w:rFonts w:asciiTheme="minorHAnsi" w:hAnsiTheme="minorHAnsi" w:cstheme="minorHAnsi"/>
                <w:sz w:val="18"/>
                <w:szCs w:val="18"/>
              </w:rPr>
              <w:t>sequencing):</w:t>
            </w:r>
          </w:p>
        </w:tc>
      </w:tr>
      <w:tr w:rsidR="00CC6833" w:rsidRPr="000E53E5" w:rsidTr="001537A3">
        <w:trPr>
          <w:trHeight w:val="252"/>
        </w:trPr>
        <w:tc>
          <w:tcPr>
            <w:tcW w:w="1165" w:type="dxa"/>
            <w:vMerge/>
          </w:tcPr>
          <w:p w:rsidR="00CC6833" w:rsidRPr="000E53E5" w:rsidRDefault="00CC6833">
            <w:pPr>
              <w:rPr>
                <w:rFonts w:asciiTheme="minorHAnsi" w:hAnsiTheme="minorHAnsi" w:cstheme="minorHAnsi"/>
                <w:sz w:val="18"/>
                <w:szCs w:val="18"/>
              </w:rPr>
            </w:pPr>
          </w:p>
        </w:tc>
        <w:tc>
          <w:tcPr>
            <w:tcW w:w="450" w:type="dxa"/>
          </w:tcPr>
          <w:sdt>
            <w:sdtPr>
              <w:rPr>
                <w:rFonts w:asciiTheme="minorHAnsi" w:hAnsiTheme="minorHAnsi" w:cstheme="minorHAnsi"/>
                <w:sz w:val="18"/>
                <w:szCs w:val="18"/>
              </w:rPr>
              <w:id w:val="-1525006830"/>
              <w14:checkbox>
                <w14:checked w14:val="0"/>
                <w14:checkedState w14:val="2612" w14:font="MS Gothic"/>
                <w14:uncheckedState w14:val="2610" w14:font="MS Gothic"/>
              </w14:checkbox>
            </w:sdtPr>
            <w:sdtEndPr/>
            <w:sdtContent>
              <w:p w:rsidR="00CC6833" w:rsidRPr="000E53E5" w:rsidRDefault="00707F63" w:rsidP="00707F63">
                <w:pPr>
                  <w:pStyle w:val="TableParagraph"/>
                  <w:spacing w:line="212" w:lineRule="exact"/>
                  <w:ind w:right="-357"/>
                  <w:rPr>
                    <w:rFonts w:asciiTheme="minorHAnsi" w:hAnsiTheme="minorHAnsi" w:cstheme="minorHAnsi"/>
                    <w:sz w:val="18"/>
                    <w:szCs w:val="18"/>
                  </w:rPr>
                </w:pPr>
                <w:r>
                  <w:rPr>
                    <w:rFonts w:ascii="MS Gothic" w:eastAsia="MS Gothic" w:hAnsi="MS Gothic" w:cstheme="minorHAnsi" w:hint="eastAsia"/>
                    <w:sz w:val="18"/>
                    <w:szCs w:val="18"/>
                  </w:rPr>
                  <w:t>☐</w:t>
                </w:r>
              </w:p>
            </w:sdtContent>
          </w:sdt>
        </w:tc>
        <w:tc>
          <w:tcPr>
            <w:tcW w:w="9819" w:type="dxa"/>
            <w:gridSpan w:val="5"/>
          </w:tcPr>
          <w:p w:rsidR="00CC6833" w:rsidRPr="000E53E5" w:rsidRDefault="00016ABF">
            <w:pPr>
              <w:pStyle w:val="TableParagraph"/>
              <w:spacing w:line="218" w:lineRule="exact"/>
              <w:ind w:left="118"/>
              <w:rPr>
                <w:rFonts w:asciiTheme="minorHAnsi" w:hAnsiTheme="minorHAnsi" w:cstheme="minorHAnsi"/>
                <w:sz w:val="18"/>
                <w:szCs w:val="18"/>
              </w:rPr>
            </w:pPr>
            <w:r w:rsidRPr="000E53E5">
              <w:rPr>
                <w:rFonts w:asciiTheme="minorHAnsi" w:hAnsiTheme="minorHAnsi" w:cstheme="minorHAnsi"/>
                <w:sz w:val="18"/>
                <w:szCs w:val="18"/>
              </w:rPr>
              <w:t xml:space="preserve">The testing is </w:t>
            </w:r>
            <w:r w:rsidRPr="000E53E5">
              <w:rPr>
                <w:rFonts w:asciiTheme="minorHAnsi" w:hAnsiTheme="minorHAnsi" w:cstheme="minorHAnsi"/>
                <w:b/>
                <w:sz w:val="18"/>
                <w:szCs w:val="18"/>
              </w:rPr>
              <w:t>noninvasive</w:t>
            </w:r>
            <w:r w:rsidR="00E95FA7">
              <w:rPr>
                <w:rStyle w:val="EndnoteReference"/>
                <w:rFonts w:asciiTheme="minorHAnsi" w:hAnsiTheme="minorHAnsi" w:cstheme="minorHAnsi"/>
                <w:b/>
                <w:sz w:val="18"/>
                <w:szCs w:val="18"/>
              </w:rPr>
              <w:endnoteReference w:id="6"/>
            </w:r>
            <w:r w:rsidRPr="000E53E5">
              <w:rPr>
                <w:rFonts w:asciiTheme="minorHAnsi" w:hAnsiTheme="minorHAnsi" w:cstheme="minorHAnsi"/>
                <w:sz w:val="18"/>
                <w:szCs w:val="18"/>
              </w:rPr>
              <w:t>.</w:t>
            </w:r>
          </w:p>
        </w:tc>
      </w:tr>
      <w:tr w:rsidR="00CC6833" w:rsidRPr="000E53E5" w:rsidTr="001537A3">
        <w:trPr>
          <w:trHeight w:val="220"/>
        </w:trPr>
        <w:tc>
          <w:tcPr>
            <w:tcW w:w="1165" w:type="dxa"/>
            <w:vMerge/>
          </w:tcPr>
          <w:p w:rsidR="00CC6833" w:rsidRPr="000E53E5" w:rsidRDefault="00CC6833">
            <w:pPr>
              <w:rPr>
                <w:rFonts w:asciiTheme="minorHAnsi" w:hAnsiTheme="minorHAnsi" w:cstheme="minorHAnsi"/>
                <w:sz w:val="18"/>
                <w:szCs w:val="18"/>
              </w:rPr>
            </w:pPr>
          </w:p>
        </w:tc>
        <w:tc>
          <w:tcPr>
            <w:tcW w:w="450" w:type="dxa"/>
          </w:tcPr>
          <w:sdt>
            <w:sdtPr>
              <w:rPr>
                <w:rFonts w:asciiTheme="minorHAnsi" w:hAnsiTheme="minorHAnsi" w:cstheme="minorHAnsi"/>
                <w:sz w:val="18"/>
                <w:szCs w:val="18"/>
              </w:rPr>
              <w:id w:val="-2023926496"/>
              <w14:checkbox>
                <w14:checked w14:val="0"/>
                <w14:checkedState w14:val="2612" w14:font="MS Gothic"/>
                <w14:uncheckedState w14:val="2610" w14:font="MS Gothic"/>
              </w14:checkbox>
            </w:sdtPr>
            <w:sdtEndPr/>
            <w:sdtContent>
              <w:p w:rsidR="00CC6833" w:rsidRPr="000E53E5" w:rsidRDefault="00707F63" w:rsidP="00707F63">
                <w:pPr>
                  <w:pStyle w:val="TableParagraph"/>
                  <w:spacing w:line="212" w:lineRule="exact"/>
                  <w:ind w:right="-357"/>
                  <w:rPr>
                    <w:rFonts w:asciiTheme="minorHAnsi" w:hAnsiTheme="minorHAnsi" w:cstheme="minorHAnsi"/>
                    <w:sz w:val="18"/>
                    <w:szCs w:val="18"/>
                  </w:rPr>
                </w:pPr>
                <w:r>
                  <w:rPr>
                    <w:rFonts w:ascii="MS Gothic" w:eastAsia="MS Gothic" w:hAnsi="MS Gothic" w:cstheme="minorHAnsi" w:hint="eastAsia"/>
                    <w:sz w:val="18"/>
                    <w:szCs w:val="18"/>
                  </w:rPr>
                  <w:t>☐</w:t>
                </w:r>
              </w:p>
            </w:sdtContent>
          </w:sdt>
        </w:tc>
        <w:tc>
          <w:tcPr>
            <w:tcW w:w="9819" w:type="dxa"/>
            <w:gridSpan w:val="5"/>
          </w:tcPr>
          <w:p w:rsidR="00CC6833" w:rsidRPr="000E53E5" w:rsidRDefault="00016ABF">
            <w:pPr>
              <w:pStyle w:val="TableParagraph"/>
              <w:spacing w:line="200" w:lineRule="exact"/>
              <w:ind w:left="118"/>
              <w:rPr>
                <w:rFonts w:asciiTheme="minorHAnsi" w:hAnsiTheme="minorHAnsi" w:cstheme="minorHAnsi"/>
                <w:sz w:val="18"/>
                <w:szCs w:val="18"/>
              </w:rPr>
            </w:pPr>
            <w:r w:rsidRPr="000E53E5">
              <w:rPr>
                <w:rFonts w:asciiTheme="minorHAnsi" w:hAnsiTheme="minorHAnsi" w:cstheme="minorHAnsi"/>
                <w:sz w:val="18"/>
                <w:szCs w:val="18"/>
              </w:rPr>
              <w:t xml:space="preserve">The testing does </w:t>
            </w:r>
            <w:r w:rsidRPr="000E53E5">
              <w:rPr>
                <w:rFonts w:asciiTheme="minorHAnsi" w:hAnsiTheme="minorHAnsi" w:cstheme="minorHAnsi"/>
                <w:sz w:val="18"/>
                <w:szCs w:val="18"/>
                <w:u w:val="single"/>
              </w:rPr>
              <w:t>no</w:t>
            </w:r>
            <w:r w:rsidRPr="000E53E5">
              <w:rPr>
                <w:rFonts w:asciiTheme="minorHAnsi" w:hAnsiTheme="minorHAnsi" w:cstheme="minorHAnsi"/>
                <w:sz w:val="18"/>
                <w:szCs w:val="18"/>
              </w:rPr>
              <w:t xml:space="preserve">t require an </w:t>
            </w:r>
            <w:r w:rsidRPr="000E53E5">
              <w:rPr>
                <w:rFonts w:asciiTheme="minorHAnsi" w:hAnsiTheme="minorHAnsi" w:cstheme="minorHAnsi"/>
                <w:b/>
                <w:sz w:val="18"/>
                <w:szCs w:val="18"/>
              </w:rPr>
              <w:t>invasive</w:t>
            </w:r>
            <w:r w:rsidR="000E53E5" w:rsidRPr="000E53E5">
              <w:rPr>
                <w:rFonts w:asciiTheme="minorHAnsi" w:hAnsiTheme="minorHAnsi" w:cstheme="minorHAnsi"/>
                <w:b/>
                <w:sz w:val="18"/>
                <w:szCs w:val="18"/>
              </w:rPr>
              <w:t xml:space="preserve"> </w:t>
            </w:r>
            <w:r w:rsidRPr="000E53E5">
              <w:rPr>
                <w:rFonts w:asciiTheme="minorHAnsi" w:hAnsiTheme="minorHAnsi" w:cstheme="minorHAnsi"/>
                <w:b/>
                <w:sz w:val="18"/>
                <w:szCs w:val="18"/>
              </w:rPr>
              <w:t>sampling</w:t>
            </w:r>
            <w:r w:rsidR="000E53E5" w:rsidRPr="000E53E5">
              <w:rPr>
                <w:rFonts w:asciiTheme="minorHAnsi" w:hAnsiTheme="minorHAnsi" w:cstheme="minorHAnsi"/>
                <w:b/>
                <w:sz w:val="18"/>
                <w:szCs w:val="18"/>
              </w:rPr>
              <w:t xml:space="preserve"> </w:t>
            </w:r>
            <w:r w:rsidRPr="000E53E5">
              <w:rPr>
                <w:rFonts w:asciiTheme="minorHAnsi" w:hAnsiTheme="minorHAnsi" w:cstheme="minorHAnsi"/>
                <w:b/>
                <w:sz w:val="18"/>
                <w:szCs w:val="18"/>
              </w:rPr>
              <w:t>procedure</w:t>
            </w:r>
            <w:r w:rsidR="00E95FA7">
              <w:rPr>
                <w:rStyle w:val="EndnoteReference"/>
                <w:rFonts w:asciiTheme="minorHAnsi" w:hAnsiTheme="minorHAnsi" w:cstheme="minorHAnsi"/>
                <w:b/>
                <w:sz w:val="18"/>
                <w:szCs w:val="18"/>
              </w:rPr>
              <w:endnoteReference w:id="7"/>
            </w:r>
            <w:hyperlink w:anchor="_bookmark4" w:history="1"/>
            <w:r w:rsidR="00E95FA7">
              <w:rPr>
                <w:rFonts w:asciiTheme="minorHAnsi" w:hAnsiTheme="minorHAnsi" w:cstheme="minorHAnsi"/>
                <w:b/>
                <w:position w:val="5"/>
                <w:sz w:val="18"/>
                <w:szCs w:val="18"/>
              </w:rPr>
              <w:t xml:space="preserve"> </w:t>
            </w:r>
            <w:r w:rsidRPr="000E53E5">
              <w:rPr>
                <w:rFonts w:asciiTheme="minorHAnsi" w:hAnsiTheme="minorHAnsi" w:cstheme="minorHAnsi"/>
                <w:sz w:val="18"/>
                <w:szCs w:val="18"/>
              </w:rPr>
              <w:t>that</w:t>
            </w:r>
            <w:r w:rsidR="000E53E5" w:rsidRPr="000E53E5">
              <w:rPr>
                <w:rFonts w:asciiTheme="minorHAnsi" w:hAnsiTheme="minorHAnsi" w:cstheme="minorHAnsi"/>
                <w:sz w:val="18"/>
                <w:szCs w:val="18"/>
              </w:rPr>
              <w:t xml:space="preserve"> </w:t>
            </w:r>
            <w:r w:rsidRPr="000E53E5">
              <w:rPr>
                <w:rFonts w:asciiTheme="minorHAnsi" w:hAnsiTheme="minorHAnsi" w:cstheme="minorHAnsi"/>
                <w:sz w:val="18"/>
                <w:szCs w:val="18"/>
              </w:rPr>
              <w:t>presents significant risk.</w:t>
            </w:r>
          </w:p>
        </w:tc>
      </w:tr>
      <w:tr w:rsidR="000C04F1" w:rsidRPr="000E53E5" w:rsidTr="001537A3">
        <w:trPr>
          <w:trHeight w:val="215"/>
        </w:trPr>
        <w:tc>
          <w:tcPr>
            <w:tcW w:w="1165" w:type="dxa"/>
            <w:vMerge/>
          </w:tcPr>
          <w:p w:rsidR="000C04F1" w:rsidRPr="000E53E5" w:rsidRDefault="000C04F1" w:rsidP="00C92F67">
            <w:pPr>
              <w:rPr>
                <w:rFonts w:asciiTheme="minorHAnsi" w:hAnsiTheme="minorHAnsi" w:cstheme="minorHAnsi"/>
                <w:sz w:val="18"/>
                <w:szCs w:val="18"/>
              </w:rPr>
            </w:pPr>
          </w:p>
        </w:tc>
        <w:tc>
          <w:tcPr>
            <w:tcW w:w="450" w:type="dxa"/>
          </w:tcPr>
          <w:sdt>
            <w:sdtPr>
              <w:rPr>
                <w:rFonts w:asciiTheme="minorHAnsi" w:hAnsiTheme="minorHAnsi" w:cstheme="minorHAnsi"/>
                <w:sz w:val="18"/>
                <w:szCs w:val="18"/>
              </w:rPr>
              <w:id w:val="1497381134"/>
              <w14:checkbox>
                <w14:checked w14:val="0"/>
                <w14:checkedState w14:val="2612" w14:font="MS Gothic"/>
                <w14:uncheckedState w14:val="2610" w14:font="MS Gothic"/>
              </w14:checkbox>
            </w:sdtPr>
            <w:sdtEndPr/>
            <w:sdtContent>
              <w:p w:rsidR="000C04F1" w:rsidRPr="000E53E5" w:rsidRDefault="00707F63" w:rsidP="00707F63">
                <w:pPr>
                  <w:pStyle w:val="TableParagraph"/>
                  <w:spacing w:line="212" w:lineRule="exact"/>
                  <w:ind w:right="-357"/>
                  <w:rPr>
                    <w:rFonts w:asciiTheme="minorHAnsi" w:hAnsiTheme="minorHAnsi" w:cstheme="minorHAnsi"/>
                    <w:sz w:val="18"/>
                    <w:szCs w:val="18"/>
                  </w:rPr>
                </w:pPr>
                <w:r>
                  <w:rPr>
                    <w:rFonts w:ascii="MS Gothic" w:eastAsia="MS Gothic" w:hAnsi="MS Gothic" w:cstheme="minorHAnsi" w:hint="eastAsia"/>
                    <w:sz w:val="18"/>
                    <w:szCs w:val="18"/>
                  </w:rPr>
                  <w:t>☐</w:t>
                </w:r>
              </w:p>
            </w:sdtContent>
          </w:sdt>
        </w:tc>
        <w:tc>
          <w:tcPr>
            <w:tcW w:w="9819" w:type="dxa"/>
            <w:gridSpan w:val="5"/>
          </w:tcPr>
          <w:p w:rsidR="000C04F1" w:rsidRPr="000E53E5" w:rsidRDefault="000C04F1" w:rsidP="00C92F67">
            <w:pPr>
              <w:pStyle w:val="TableParagraph"/>
              <w:spacing w:line="195" w:lineRule="exact"/>
              <w:ind w:left="118"/>
              <w:rPr>
                <w:rFonts w:asciiTheme="minorHAnsi" w:hAnsiTheme="minorHAnsi" w:cstheme="minorHAnsi"/>
                <w:sz w:val="18"/>
                <w:szCs w:val="18"/>
              </w:rPr>
            </w:pPr>
            <w:r w:rsidRPr="000E53E5">
              <w:rPr>
                <w:rFonts w:asciiTheme="minorHAnsi" w:hAnsiTheme="minorHAnsi" w:cstheme="minorHAnsi"/>
                <w:sz w:val="18"/>
                <w:szCs w:val="18"/>
              </w:rPr>
              <w:t xml:space="preserve">The testing does not by design or intention </w:t>
            </w:r>
            <w:r w:rsidRPr="000E53E5">
              <w:rPr>
                <w:rFonts w:asciiTheme="minorHAnsi" w:hAnsiTheme="minorHAnsi" w:cstheme="minorHAnsi"/>
                <w:b/>
                <w:sz w:val="18"/>
                <w:szCs w:val="18"/>
              </w:rPr>
              <w:t xml:space="preserve">introduce energy </w:t>
            </w:r>
            <w:r w:rsidRPr="000E53E5">
              <w:rPr>
                <w:rFonts w:asciiTheme="minorHAnsi" w:hAnsiTheme="minorHAnsi" w:cstheme="minorHAnsi"/>
                <w:sz w:val="18"/>
                <w:szCs w:val="18"/>
              </w:rPr>
              <w:t>into a subject.</w:t>
            </w:r>
          </w:p>
        </w:tc>
      </w:tr>
      <w:tr w:rsidR="000C04F1" w:rsidRPr="000E53E5" w:rsidTr="001537A3">
        <w:trPr>
          <w:trHeight w:val="202"/>
        </w:trPr>
        <w:tc>
          <w:tcPr>
            <w:tcW w:w="1165" w:type="dxa"/>
            <w:vMerge/>
          </w:tcPr>
          <w:p w:rsidR="000C04F1" w:rsidRPr="000E53E5" w:rsidRDefault="000C04F1" w:rsidP="00C92F67">
            <w:pPr>
              <w:rPr>
                <w:rFonts w:asciiTheme="minorHAnsi" w:hAnsiTheme="minorHAnsi" w:cstheme="minorHAnsi"/>
                <w:sz w:val="18"/>
                <w:szCs w:val="18"/>
              </w:rPr>
            </w:pPr>
          </w:p>
        </w:tc>
        <w:tc>
          <w:tcPr>
            <w:tcW w:w="450" w:type="dxa"/>
          </w:tcPr>
          <w:sdt>
            <w:sdtPr>
              <w:rPr>
                <w:rFonts w:asciiTheme="minorHAnsi" w:hAnsiTheme="minorHAnsi" w:cstheme="minorHAnsi"/>
                <w:sz w:val="18"/>
                <w:szCs w:val="18"/>
              </w:rPr>
              <w:id w:val="293333617"/>
              <w14:checkbox>
                <w14:checked w14:val="0"/>
                <w14:checkedState w14:val="2612" w14:font="MS Gothic"/>
                <w14:uncheckedState w14:val="2610" w14:font="MS Gothic"/>
              </w14:checkbox>
            </w:sdtPr>
            <w:sdtEndPr/>
            <w:sdtContent>
              <w:p w:rsidR="000C04F1" w:rsidRPr="000E53E5" w:rsidRDefault="00707F63" w:rsidP="00707F63">
                <w:pPr>
                  <w:pStyle w:val="TableParagraph"/>
                  <w:spacing w:line="212" w:lineRule="exact"/>
                  <w:ind w:right="-357"/>
                  <w:rPr>
                    <w:rFonts w:asciiTheme="minorHAnsi" w:hAnsiTheme="minorHAnsi" w:cstheme="minorHAnsi"/>
                    <w:sz w:val="18"/>
                    <w:szCs w:val="18"/>
                  </w:rPr>
                </w:pPr>
                <w:r>
                  <w:rPr>
                    <w:rFonts w:ascii="MS Gothic" w:eastAsia="MS Gothic" w:hAnsi="MS Gothic" w:cstheme="minorHAnsi" w:hint="eastAsia"/>
                    <w:sz w:val="18"/>
                    <w:szCs w:val="18"/>
                  </w:rPr>
                  <w:t>☐</w:t>
                </w:r>
              </w:p>
            </w:sdtContent>
          </w:sdt>
        </w:tc>
        <w:tc>
          <w:tcPr>
            <w:tcW w:w="9819" w:type="dxa"/>
            <w:gridSpan w:val="5"/>
          </w:tcPr>
          <w:p w:rsidR="000C04F1" w:rsidRPr="000E53E5" w:rsidRDefault="000C04F1" w:rsidP="00C92F67">
            <w:pPr>
              <w:pStyle w:val="TableParagraph"/>
              <w:spacing w:line="183" w:lineRule="exact"/>
              <w:ind w:left="118"/>
              <w:rPr>
                <w:rFonts w:asciiTheme="minorHAnsi" w:hAnsiTheme="minorHAnsi" w:cstheme="minorHAnsi"/>
                <w:sz w:val="18"/>
                <w:szCs w:val="18"/>
              </w:rPr>
            </w:pPr>
            <w:r w:rsidRPr="000E53E5">
              <w:rPr>
                <w:rFonts w:asciiTheme="minorHAnsi" w:hAnsiTheme="minorHAnsi" w:cstheme="minorHAnsi"/>
                <w:sz w:val="18"/>
                <w:szCs w:val="18"/>
              </w:rPr>
              <w:t xml:space="preserve">The </w:t>
            </w:r>
            <w:r w:rsidRPr="000E53E5">
              <w:rPr>
                <w:rFonts w:asciiTheme="minorHAnsi" w:hAnsiTheme="minorHAnsi" w:cstheme="minorHAnsi"/>
                <w:spacing w:val="-7"/>
                <w:sz w:val="18"/>
                <w:szCs w:val="18"/>
              </w:rPr>
              <w:t xml:space="preserve">testing </w:t>
            </w:r>
            <w:r w:rsidRPr="000E53E5">
              <w:rPr>
                <w:rFonts w:asciiTheme="minorHAnsi" w:hAnsiTheme="minorHAnsi" w:cstheme="minorHAnsi"/>
                <w:spacing w:val="-3"/>
                <w:sz w:val="18"/>
                <w:szCs w:val="18"/>
              </w:rPr>
              <w:t xml:space="preserve">is </w:t>
            </w:r>
            <w:r w:rsidRPr="000E53E5">
              <w:rPr>
                <w:rFonts w:asciiTheme="minorHAnsi" w:hAnsiTheme="minorHAnsi" w:cstheme="minorHAnsi"/>
                <w:sz w:val="18"/>
                <w:szCs w:val="18"/>
              </w:rPr>
              <w:t xml:space="preserve">not used as a </w:t>
            </w:r>
            <w:r w:rsidRPr="000E53E5">
              <w:rPr>
                <w:rFonts w:asciiTheme="minorHAnsi" w:hAnsiTheme="minorHAnsi" w:cstheme="minorHAnsi"/>
                <w:spacing w:val="-4"/>
                <w:sz w:val="18"/>
                <w:szCs w:val="18"/>
              </w:rPr>
              <w:t xml:space="preserve">diagnostic </w:t>
            </w:r>
            <w:r w:rsidRPr="000E53E5">
              <w:rPr>
                <w:rFonts w:asciiTheme="minorHAnsi" w:hAnsiTheme="minorHAnsi" w:cstheme="minorHAnsi"/>
                <w:sz w:val="18"/>
                <w:szCs w:val="18"/>
              </w:rPr>
              <w:t xml:space="preserve">procedure without </w:t>
            </w:r>
            <w:r w:rsidRPr="000E53E5">
              <w:rPr>
                <w:rFonts w:asciiTheme="minorHAnsi" w:hAnsiTheme="minorHAnsi" w:cstheme="minorHAnsi"/>
                <w:b/>
                <w:sz w:val="18"/>
                <w:szCs w:val="18"/>
              </w:rPr>
              <w:t>confirmation</w:t>
            </w:r>
            <w:hyperlink w:anchor="_bookmark5" w:history="1">
              <w:r w:rsidR="00E95FA7" w:rsidRPr="00E95FA7">
                <w:rPr>
                  <w:rStyle w:val="EndnoteReference"/>
                  <w:b/>
                </w:rPr>
                <w:endnoteReference w:id="8"/>
              </w:r>
              <w:r w:rsidRPr="00E95FA7">
                <w:rPr>
                  <w:rFonts w:asciiTheme="minorHAnsi" w:hAnsiTheme="minorHAnsi" w:cstheme="minorHAnsi"/>
                  <w:b/>
                  <w:position w:val="5"/>
                  <w:sz w:val="18"/>
                  <w:szCs w:val="18"/>
                </w:rPr>
                <w:t xml:space="preserve"> </w:t>
              </w:r>
            </w:hyperlink>
            <w:r w:rsidRPr="000E53E5">
              <w:rPr>
                <w:rFonts w:asciiTheme="minorHAnsi" w:hAnsiTheme="minorHAnsi" w:cstheme="minorHAnsi"/>
                <w:sz w:val="18"/>
                <w:szCs w:val="18"/>
              </w:rPr>
              <w:t xml:space="preserve">by another medically </w:t>
            </w:r>
            <w:r w:rsidRPr="000E53E5">
              <w:rPr>
                <w:rFonts w:asciiTheme="minorHAnsi" w:hAnsiTheme="minorHAnsi" w:cstheme="minorHAnsi"/>
                <w:spacing w:val="-4"/>
                <w:sz w:val="18"/>
                <w:szCs w:val="18"/>
              </w:rPr>
              <w:t xml:space="preserve">established </w:t>
            </w:r>
            <w:r w:rsidRPr="000E53E5">
              <w:rPr>
                <w:rFonts w:asciiTheme="minorHAnsi" w:hAnsiTheme="minorHAnsi" w:cstheme="minorHAnsi"/>
                <w:sz w:val="18"/>
                <w:szCs w:val="18"/>
              </w:rPr>
              <w:t>productor procedure.</w:t>
            </w:r>
          </w:p>
        </w:tc>
      </w:tr>
      <w:tr w:rsidR="000C04F1" w:rsidRPr="000E53E5" w:rsidTr="001537A3">
        <w:trPr>
          <w:trHeight w:val="195"/>
        </w:trPr>
        <w:tc>
          <w:tcPr>
            <w:tcW w:w="1165" w:type="dxa"/>
            <w:vMerge/>
          </w:tcPr>
          <w:p w:rsidR="000C04F1" w:rsidRPr="000E53E5" w:rsidRDefault="000C04F1" w:rsidP="00C92F67">
            <w:pPr>
              <w:rPr>
                <w:rFonts w:asciiTheme="minorHAnsi" w:hAnsiTheme="minorHAnsi" w:cstheme="minorHAnsi"/>
                <w:sz w:val="18"/>
                <w:szCs w:val="18"/>
              </w:rPr>
            </w:pPr>
          </w:p>
        </w:tc>
        <w:tc>
          <w:tcPr>
            <w:tcW w:w="450" w:type="dxa"/>
          </w:tcPr>
          <w:sdt>
            <w:sdtPr>
              <w:rPr>
                <w:rFonts w:asciiTheme="minorHAnsi" w:hAnsiTheme="minorHAnsi" w:cstheme="minorHAnsi"/>
                <w:sz w:val="18"/>
                <w:szCs w:val="18"/>
              </w:rPr>
              <w:id w:val="1496295695"/>
              <w14:checkbox>
                <w14:checked w14:val="0"/>
                <w14:checkedState w14:val="2612" w14:font="MS Gothic"/>
                <w14:uncheckedState w14:val="2610" w14:font="MS Gothic"/>
              </w14:checkbox>
            </w:sdtPr>
            <w:sdtEndPr/>
            <w:sdtContent>
              <w:p w:rsidR="000C04F1" w:rsidRPr="000E53E5" w:rsidRDefault="00707F63" w:rsidP="00707F63">
                <w:pPr>
                  <w:pStyle w:val="TableParagraph"/>
                  <w:spacing w:line="212" w:lineRule="exact"/>
                  <w:ind w:right="-357"/>
                  <w:rPr>
                    <w:rFonts w:asciiTheme="minorHAnsi" w:hAnsiTheme="minorHAnsi" w:cstheme="minorHAnsi"/>
                    <w:sz w:val="18"/>
                    <w:szCs w:val="18"/>
                  </w:rPr>
                </w:pPr>
                <w:r>
                  <w:rPr>
                    <w:rFonts w:ascii="MS Gothic" w:eastAsia="MS Gothic" w:hAnsi="MS Gothic" w:cstheme="minorHAnsi" w:hint="eastAsia"/>
                    <w:sz w:val="18"/>
                    <w:szCs w:val="18"/>
                  </w:rPr>
                  <w:t>☐</w:t>
                </w:r>
              </w:p>
            </w:sdtContent>
          </w:sdt>
        </w:tc>
        <w:tc>
          <w:tcPr>
            <w:tcW w:w="9819" w:type="dxa"/>
            <w:gridSpan w:val="5"/>
          </w:tcPr>
          <w:p w:rsidR="000C04F1" w:rsidRPr="000E53E5" w:rsidRDefault="000C04F1" w:rsidP="00C92F67">
            <w:pPr>
              <w:pStyle w:val="TableParagraph"/>
              <w:spacing w:line="175" w:lineRule="exact"/>
              <w:ind w:left="118"/>
              <w:rPr>
                <w:rFonts w:asciiTheme="minorHAnsi" w:hAnsiTheme="minorHAnsi" w:cstheme="minorHAnsi"/>
                <w:sz w:val="18"/>
                <w:szCs w:val="18"/>
              </w:rPr>
            </w:pPr>
            <w:r w:rsidRPr="000E53E5">
              <w:rPr>
                <w:rFonts w:asciiTheme="minorHAnsi" w:hAnsiTheme="minorHAnsi" w:cstheme="minorHAnsi"/>
                <w:sz w:val="18"/>
                <w:szCs w:val="18"/>
              </w:rPr>
              <w:t xml:space="preserve">The sponsor will comply with applicable </w:t>
            </w:r>
            <w:r w:rsidRPr="000E53E5">
              <w:rPr>
                <w:rFonts w:asciiTheme="minorHAnsi" w:hAnsiTheme="minorHAnsi" w:cstheme="minorHAnsi"/>
                <w:b/>
                <w:sz w:val="18"/>
                <w:szCs w:val="18"/>
              </w:rPr>
              <w:t xml:space="preserve">(labeling) </w:t>
            </w:r>
            <w:r w:rsidRPr="000E53E5">
              <w:rPr>
                <w:rFonts w:asciiTheme="minorHAnsi" w:hAnsiTheme="minorHAnsi" w:cstheme="minorHAnsi"/>
                <w:sz w:val="18"/>
                <w:szCs w:val="18"/>
              </w:rPr>
              <w:t xml:space="preserve">requirements in </w:t>
            </w:r>
            <w:r w:rsidRPr="000E53E5">
              <w:rPr>
                <w:rFonts w:asciiTheme="minorHAnsi" w:hAnsiTheme="minorHAnsi" w:cstheme="minorHAnsi"/>
                <w:sz w:val="18"/>
                <w:szCs w:val="18"/>
                <w:u w:val="single"/>
              </w:rPr>
              <w:t>21 CFR 809.10</w:t>
            </w:r>
            <w:hyperlink w:anchor="_bookmark6" w:history="1">
              <w:r w:rsidRPr="000E53E5">
                <w:rPr>
                  <w:rFonts w:asciiTheme="minorHAnsi" w:hAnsiTheme="minorHAnsi" w:cstheme="minorHAnsi"/>
                  <w:position w:val="5"/>
                  <w:sz w:val="18"/>
                  <w:szCs w:val="18"/>
                </w:rPr>
                <w:t>vii</w:t>
              </w:r>
            </w:hyperlink>
            <w:r w:rsidRPr="000E53E5">
              <w:rPr>
                <w:rFonts w:asciiTheme="minorHAnsi" w:hAnsiTheme="minorHAnsi" w:cstheme="minorHAnsi"/>
                <w:sz w:val="18"/>
                <w:szCs w:val="18"/>
              </w:rPr>
              <w:t>.</w:t>
            </w:r>
          </w:p>
        </w:tc>
      </w:tr>
      <w:tr w:rsidR="00CC6833" w:rsidRPr="000E53E5" w:rsidTr="001537A3">
        <w:trPr>
          <w:trHeight w:val="655"/>
        </w:trPr>
        <w:tc>
          <w:tcPr>
            <w:tcW w:w="1165" w:type="dxa"/>
          </w:tcPr>
          <w:p w:rsidR="00CC6833" w:rsidRPr="000E53E5" w:rsidRDefault="00016ABF">
            <w:pPr>
              <w:pStyle w:val="TableParagraph"/>
              <w:spacing w:line="189" w:lineRule="exact"/>
              <w:ind w:left="95" w:right="74"/>
              <w:jc w:val="center"/>
              <w:rPr>
                <w:rFonts w:asciiTheme="minorHAnsi" w:hAnsiTheme="minorHAnsi" w:cstheme="minorHAnsi"/>
                <w:sz w:val="18"/>
                <w:szCs w:val="18"/>
              </w:rPr>
            </w:pPr>
            <w:r w:rsidRPr="000E53E5">
              <w:rPr>
                <w:rFonts w:asciiTheme="minorHAnsi" w:hAnsiTheme="minorHAnsi" w:cstheme="minorHAnsi"/>
                <w:sz w:val="18"/>
                <w:szCs w:val="18"/>
              </w:rPr>
              <w:t>Category</w:t>
            </w:r>
          </w:p>
          <w:p w:rsidR="00CC6833" w:rsidRPr="000E53E5" w:rsidRDefault="00016ABF">
            <w:pPr>
              <w:pStyle w:val="TableParagraph"/>
              <w:spacing w:line="240" w:lineRule="exact"/>
              <w:ind w:left="88" w:right="74"/>
              <w:jc w:val="center"/>
              <w:rPr>
                <w:rFonts w:asciiTheme="minorHAnsi" w:hAnsiTheme="minorHAnsi" w:cstheme="minorHAnsi"/>
                <w:sz w:val="18"/>
                <w:szCs w:val="18"/>
              </w:rPr>
            </w:pPr>
            <w:r w:rsidRPr="000E53E5">
              <w:rPr>
                <w:rFonts w:asciiTheme="minorHAnsi" w:hAnsiTheme="minorHAnsi" w:cstheme="minorHAnsi"/>
                <w:sz w:val="18"/>
                <w:szCs w:val="18"/>
              </w:rPr>
              <w:t>#4</w:t>
            </w:r>
          </w:p>
        </w:tc>
        <w:tc>
          <w:tcPr>
            <w:tcW w:w="450" w:type="dxa"/>
          </w:tcPr>
          <w:sdt>
            <w:sdtPr>
              <w:rPr>
                <w:rFonts w:asciiTheme="minorHAnsi" w:hAnsiTheme="minorHAnsi" w:cstheme="minorHAnsi"/>
                <w:sz w:val="18"/>
                <w:szCs w:val="18"/>
              </w:rPr>
              <w:id w:val="66312695"/>
              <w14:checkbox>
                <w14:checked w14:val="0"/>
                <w14:checkedState w14:val="2612" w14:font="MS Gothic"/>
                <w14:uncheckedState w14:val="2610" w14:font="MS Gothic"/>
              </w14:checkbox>
            </w:sdtPr>
            <w:sdtEndPr/>
            <w:sdtContent>
              <w:p w:rsidR="00707F63" w:rsidRDefault="00707F63" w:rsidP="00707F63">
                <w:pPr>
                  <w:pStyle w:val="TableParagraph"/>
                  <w:spacing w:line="212" w:lineRule="exact"/>
                  <w:ind w:right="-357"/>
                  <w:rPr>
                    <w:rFonts w:asciiTheme="minorHAnsi" w:hAnsiTheme="minorHAnsi" w:cstheme="minorHAnsi"/>
                    <w:sz w:val="18"/>
                    <w:szCs w:val="18"/>
                  </w:rPr>
                </w:pPr>
                <w:r>
                  <w:rPr>
                    <w:rFonts w:ascii="MS Gothic" w:eastAsia="MS Gothic" w:hAnsi="MS Gothic" w:cstheme="minorHAnsi" w:hint="eastAsia"/>
                    <w:sz w:val="18"/>
                    <w:szCs w:val="18"/>
                  </w:rPr>
                  <w:t>☐</w:t>
                </w:r>
              </w:p>
            </w:sdtContent>
          </w:sdt>
          <w:p w:rsidR="00CC6833" w:rsidRPr="000E53E5" w:rsidRDefault="00CC6833">
            <w:pPr>
              <w:pStyle w:val="TableParagraph"/>
              <w:spacing w:before="10"/>
              <w:rPr>
                <w:rFonts w:asciiTheme="minorHAnsi" w:hAnsiTheme="minorHAnsi" w:cstheme="minorHAnsi"/>
                <w:sz w:val="18"/>
                <w:szCs w:val="18"/>
              </w:rPr>
            </w:pPr>
          </w:p>
          <w:p w:rsidR="00CC6833" w:rsidRPr="000E53E5" w:rsidRDefault="00CC6833">
            <w:pPr>
              <w:pStyle w:val="TableParagraph"/>
              <w:spacing w:line="212" w:lineRule="exact"/>
              <w:ind w:left="87" w:right="-21"/>
              <w:rPr>
                <w:rFonts w:asciiTheme="minorHAnsi" w:hAnsiTheme="minorHAnsi" w:cstheme="minorHAnsi"/>
                <w:sz w:val="18"/>
                <w:szCs w:val="18"/>
              </w:rPr>
            </w:pPr>
          </w:p>
        </w:tc>
        <w:tc>
          <w:tcPr>
            <w:tcW w:w="9819" w:type="dxa"/>
            <w:gridSpan w:val="5"/>
          </w:tcPr>
          <w:p w:rsidR="00CC6833" w:rsidRPr="000E53E5" w:rsidRDefault="00016ABF">
            <w:pPr>
              <w:pStyle w:val="TableParagraph"/>
              <w:spacing w:line="189" w:lineRule="exact"/>
              <w:ind w:left="118"/>
              <w:rPr>
                <w:rFonts w:asciiTheme="minorHAnsi" w:hAnsiTheme="minorHAnsi" w:cstheme="minorHAnsi"/>
                <w:sz w:val="18"/>
                <w:szCs w:val="18"/>
              </w:rPr>
            </w:pPr>
            <w:r w:rsidRPr="000E53E5">
              <w:rPr>
                <w:rFonts w:asciiTheme="minorHAnsi" w:hAnsiTheme="minorHAnsi" w:cstheme="minorHAnsi"/>
                <w:sz w:val="18"/>
                <w:szCs w:val="18"/>
              </w:rPr>
              <w:t xml:space="preserve">The device </w:t>
            </w:r>
            <w:r w:rsidRPr="000E53E5">
              <w:rPr>
                <w:rFonts w:asciiTheme="minorHAnsi" w:hAnsiTheme="minorHAnsi" w:cstheme="minorHAnsi"/>
                <w:spacing w:val="-3"/>
                <w:sz w:val="18"/>
                <w:szCs w:val="18"/>
              </w:rPr>
              <w:t xml:space="preserve">is </w:t>
            </w:r>
            <w:r w:rsidRPr="000E53E5">
              <w:rPr>
                <w:rFonts w:asciiTheme="minorHAnsi" w:hAnsiTheme="minorHAnsi" w:cstheme="minorHAnsi"/>
                <w:sz w:val="18"/>
                <w:szCs w:val="18"/>
              </w:rPr>
              <w:t xml:space="preserve">undergoing </w:t>
            </w:r>
            <w:r w:rsidRPr="000E53E5">
              <w:rPr>
                <w:rFonts w:asciiTheme="minorHAnsi" w:hAnsiTheme="minorHAnsi" w:cstheme="minorHAnsi"/>
                <w:b/>
                <w:spacing w:val="-3"/>
                <w:sz w:val="18"/>
                <w:szCs w:val="18"/>
              </w:rPr>
              <w:t xml:space="preserve">consumer </w:t>
            </w:r>
            <w:r w:rsidRPr="000E53E5">
              <w:rPr>
                <w:rFonts w:asciiTheme="minorHAnsi" w:hAnsiTheme="minorHAnsi" w:cstheme="minorHAnsi"/>
                <w:b/>
                <w:sz w:val="18"/>
                <w:szCs w:val="18"/>
              </w:rPr>
              <w:t xml:space="preserve">preference </w:t>
            </w:r>
            <w:r w:rsidRPr="000E53E5">
              <w:rPr>
                <w:rFonts w:asciiTheme="minorHAnsi" w:hAnsiTheme="minorHAnsi" w:cstheme="minorHAnsi"/>
                <w:spacing w:val="-6"/>
                <w:sz w:val="18"/>
                <w:szCs w:val="18"/>
              </w:rPr>
              <w:t xml:space="preserve">testing, </w:t>
            </w:r>
            <w:r w:rsidRPr="000E53E5">
              <w:rPr>
                <w:rFonts w:asciiTheme="minorHAnsi" w:hAnsiTheme="minorHAnsi" w:cstheme="minorHAnsi"/>
                <w:spacing w:val="-7"/>
                <w:sz w:val="18"/>
                <w:szCs w:val="18"/>
              </w:rPr>
              <w:t>testing</w:t>
            </w:r>
            <w:r w:rsidRPr="000E53E5">
              <w:rPr>
                <w:rFonts w:asciiTheme="minorHAnsi" w:hAnsiTheme="minorHAnsi" w:cstheme="minorHAnsi"/>
                <w:sz w:val="18"/>
                <w:szCs w:val="18"/>
              </w:rPr>
              <w:t xml:space="preserve"> of a </w:t>
            </w:r>
            <w:r w:rsidRPr="000E53E5">
              <w:rPr>
                <w:rFonts w:asciiTheme="minorHAnsi" w:hAnsiTheme="minorHAnsi" w:cstheme="minorHAnsi"/>
                <w:b/>
                <w:sz w:val="18"/>
                <w:szCs w:val="18"/>
              </w:rPr>
              <w:t>modification</w:t>
            </w:r>
            <w:r w:rsidRPr="000E53E5">
              <w:rPr>
                <w:rFonts w:asciiTheme="minorHAnsi" w:hAnsiTheme="minorHAnsi" w:cstheme="minorHAnsi"/>
                <w:sz w:val="18"/>
                <w:szCs w:val="18"/>
              </w:rPr>
              <w:t xml:space="preserve">, or </w:t>
            </w:r>
            <w:r w:rsidRPr="000E53E5">
              <w:rPr>
                <w:rFonts w:asciiTheme="minorHAnsi" w:hAnsiTheme="minorHAnsi" w:cstheme="minorHAnsi"/>
                <w:spacing w:val="-7"/>
                <w:sz w:val="18"/>
                <w:szCs w:val="18"/>
              </w:rPr>
              <w:t xml:space="preserve">testing </w:t>
            </w:r>
            <w:r w:rsidRPr="000E53E5">
              <w:rPr>
                <w:rFonts w:asciiTheme="minorHAnsi" w:hAnsiTheme="minorHAnsi" w:cstheme="minorHAnsi"/>
                <w:sz w:val="18"/>
                <w:szCs w:val="18"/>
              </w:rPr>
              <w:t xml:space="preserve">of a </w:t>
            </w:r>
            <w:r w:rsidRPr="000E53E5">
              <w:rPr>
                <w:rFonts w:asciiTheme="minorHAnsi" w:hAnsiTheme="minorHAnsi" w:cstheme="minorHAnsi"/>
                <w:b/>
                <w:sz w:val="18"/>
                <w:szCs w:val="18"/>
              </w:rPr>
              <w:t xml:space="preserve">combination </w:t>
            </w:r>
            <w:r w:rsidRPr="000E53E5">
              <w:rPr>
                <w:rFonts w:asciiTheme="minorHAnsi" w:hAnsiTheme="minorHAnsi" w:cstheme="minorHAnsi"/>
                <w:sz w:val="18"/>
                <w:szCs w:val="18"/>
              </w:rPr>
              <w:t>of</w:t>
            </w:r>
            <w:r w:rsidR="000E53E5" w:rsidRPr="000E53E5">
              <w:rPr>
                <w:rFonts w:asciiTheme="minorHAnsi" w:hAnsiTheme="minorHAnsi" w:cstheme="minorHAnsi"/>
                <w:sz w:val="18"/>
                <w:szCs w:val="18"/>
              </w:rPr>
              <w:t xml:space="preserve"> </w:t>
            </w:r>
            <w:r w:rsidRPr="000E53E5">
              <w:rPr>
                <w:rFonts w:asciiTheme="minorHAnsi" w:hAnsiTheme="minorHAnsi" w:cstheme="minorHAnsi"/>
                <w:sz w:val="18"/>
                <w:szCs w:val="18"/>
              </w:rPr>
              <w:t xml:space="preserve">two or </w:t>
            </w:r>
            <w:r w:rsidRPr="000E53E5">
              <w:rPr>
                <w:rFonts w:asciiTheme="minorHAnsi" w:hAnsiTheme="minorHAnsi" w:cstheme="minorHAnsi"/>
                <w:spacing w:val="-3"/>
                <w:sz w:val="18"/>
                <w:szCs w:val="18"/>
              </w:rPr>
              <w:t>more</w:t>
            </w:r>
          </w:p>
          <w:p w:rsidR="00CC6833" w:rsidRPr="000E53E5" w:rsidRDefault="00016ABF">
            <w:pPr>
              <w:pStyle w:val="TableParagraph"/>
              <w:spacing w:before="17" w:line="224" w:lineRule="exact"/>
              <w:ind w:left="118"/>
              <w:rPr>
                <w:rFonts w:asciiTheme="minorHAnsi" w:hAnsiTheme="minorHAnsi" w:cstheme="minorHAnsi"/>
                <w:sz w:val="18"/>
                <w:szCs w:val="18"/>
              </w:rPr>
            </w:pPr>
            <w:r w:rsidRPr="000E53E5">
              <w:rPr>
                <w:rFonts w:asciiTheme="minorHAnsi" w:hAnsiTheme="minorHAnsi" w:cstheme="minorHAnsi"/>
                <w:sz w:val="18"/>
                <w:szCs w:val="18"/>
              </w:rPr>
              <w:t>devices</w:t>
            </w:r>
            <w:r w:rsidRPr="000E53E5">
              <w:rPr>
                <w:rFonts w:asciiTheme="minorHAnsi" w:hAnsiTheme="minorHAnsi" w:cstheme="minorHAnsi"/>
                <w:spacing w:val="-23"/>
                <w:sz w:val="18"/>
                <w:szCs w:val="18"/>
              </w:rPr>
              <w:t xml:space="preserve"> </w:t>
            </w:r>
            <w:r w:rsidRPr="000E53E5">
              <w:rPr>
                <w:rFonts w:asciiTheme="minorHAnsi" w:hAnsiTheme="minorHAnsi" w:cstheme="minorHAnsi"/>
                <w:spacing w:val="-3"/>
                <w:sz w:val="18"/>
                <w:szCs w:val="18"/>
              </w:rPr>
              <w:t>in</w:t>
            </w:r>
            <w:r w:rsidRPr="000E53E5">
              <w:rPr>
                <w:rFonts w:asciiTheme="minorHAnsi" w:hAnsiTheme="minorHAnsi" w:cstheme="minorHAnsi"/>
                <w:spacing w:val="-16"/>
                <w:sz w:val="18"/>
                <w:szCs w:val="18"/>
              </w:rPr>
              <w:t xml:space="preserve"> </w:t>
            </w:r>
            <w:r w:rsidRPr="000E53E5">
              <w:rPr>
                <w:rFonts w:asciiTheme="minorHAnsi" w:hAnsiTheme="minorHAnsi" w:cstheme="minorHAnsi"/>
                <w:spacing w:val="-5"/>
                <w:sz w:val="18"/>
                <w:szCs w:val="18"/>
              </w:rPr>
              <w:t>commercial</w:t>
            </w:r>
            <w:r w:rsidRPr="000E53E5">
              <w:rPr>
                <w:rFonts w:asciiTheme="minorHAnsi" w:hAnsiTheme="minorHAnsi" w:cstheme="minorHAnsi"/>
                <w:spacing w:val="7"/>
                <w:sz w:val="18"/>
                <w:szCs w:val="18"/>
              </w:rPr>
              <w:t xml:space="preserve"> </w:t>
            </w:r>
            <w:r w:rsidRPr="000E53E5">
              <w:rPr>
                <w:rFonts w:asciiTheme="minorHAnsi" w:hAnsiTheme="minorHAnsi" w:cstheme="minorHAnsi"/>
                <w:spacing w:val="-5"/>
                <w:sz w:val="18"/>
                <w:szCs w:val="18"/>
              </w:rPr>
              <w:t>distribution</w:t>
            </w:r>
            <w:r w:rsidRPr="000E53E5">
              <w:rPr>
                <w:rFonts w:asciiTheme="minorHAnsi" w:hAnsiTheme="minorHAnsi" w:cstheme="minorHAnsi"/>
                <w:spacing w:val="-1"/>
                <w:sz w:val="18"/>
                <w:szCs w:val="18"/>
              </w:rPr>
              <w:t xml:space="preserve"> </w:t>
            </w:r>
            <w:r w:rsidRPr="000E53E5">
              <w:rPr>
                <w:rFonts w:asciiTheme="minorHAnsi" w:hAnsiTheme="minorHAnsi" w:cstheme="minorHAnsi"/>
                <w:sz w:val="18"/>
                <w:szCs w:val="18"/>
              </w:rPr>
              <w:t>(legally</w:t>
            </w:r>
            <w:r w:rsidRPr="000E53E5">
              <w:rPr>
                <w:rFonts w:asciiTheme="minorHAnsi" w:hAnsiTheme="minorHAnsi" w:cstheme="minorHAnsi"/>
                <w:spacing w:val="-7"/>
                <w:sz w:val="18"/>
                <w:szCs w:val="18"/>
              </w:rPr>
              <w:t xml:space="preserve"> </w:t>
            </w:r>
            <w:r w:rsidRPr="000E53E5">
              <w:rPr>
                <w:rFonts w:asciiTheme="minorHAnsi" w:hAnsiTheme="minorHAnsi" w:cstheme="minorHAnsi"/>
                <w:spacing w:val="-4"/>
                <w:sz w:val="18"/>
                <w:szCs w:val="18"/>
              </w:rPr>
              <w:t>marketed</w:t>
            </w:r>
            <w:r w:rsidRPr="000E53E5">
              <w:rPr>
                <w:rFonts w:asciiTheme="minorHAnsi" w:hAnsiTheme="minorHAnsi" w:cstheme="minorHAnsi"/>
                <w:spacing w:val="-16"/>
                <w:sz w:val="18"/>
                <w:szCs w:val="18"/>
              </w:rPr>
              <w:t xml:space="preserve"> </w:t>
            </w:r>
            <w:r w:rsidRPr="000E53E5">
              <w:rPr>
                <w:rFonts w:asciiTheme="minorHAnsi" w:hAnsiTheme="minorHAnsi" w:cstheme="minorHAnsi"/>
                <w:spacing w:val="-3"/>
                <w:sz w:val="18"/>
                <w:szCs w:val="18"/>
              </w:rPr>
              <w:t>in</w:t>
            </w:r>
            <w:r w:rsidRPr="000E53E5">
              <w:rPr>
                <w:rFonts w:asciiTheme="minorHAnsi" w:hAnsiTheme="minorHAnsi" w:cstheme="minorHAnsi"/>
                <w:spacing w:val="-1"/>
                <w:sz w:val="18"/>
                <w:szCs w:val="18"/>
              </w:rPr>
              <w:t xml:space="preserve"> </w:t>
            </w:r>
            <w:r w:rsidRPr="000E53E5">
              <w:rPr>
                <w:rFonts w:asciiTheme="minorHAnsi" w:hAnsiTheme="minorHAnsi" w:cstheme="minorHAnsi"/>
                <w:spacing w:val="-6"/>
                <w:sz w:val="18"/>
                <w:szCs w:val="18"/>
              </w:rPr>
              <w:t>the</w:t>
            </w:r>
            <w:r w:rsidRPr="000E53E5">
              <w:rPr>
                <w:rFonts w:asciiTheme="minorHAnsi" w:hAnsiTheme="minorHAnsi" w:cstheme="minorHAnsi"/>
                <w:spacing w:val="-1"/>
                <w:sz w:val="18"/>
                <w:szCs w:val="18"/>
              </w:rPr>
              <w:t xml:space="preserve"> </w:t>
            </w:r>
            <w:r w:rsidRPr="000E53E5">
              <w:rPr>
                <w:rFonts w:asciiTheme="minorHAnsi" w:hAnsiTheme="minorHAnsi" w:cstheme="minorHAnsi"/>
                <w:sz w:val="18"/>
                <w:szCs w:val="18"/>
              </w:rPr>
              <w:t>U.S.),</w:t>
            </w:r>
            <w:r w:rsidRPr="000E53E5">
              <w:rPr>
                <w:rFonts w:asciiTheme="minorHAnsi" w:hAnsiTheme="minorHAnsi" w:cstheme="minorHAnsi"/>
                <w:spacing w:val="-17"/>
                <w:sz w:val="18"/>
                <w:szCs w:val="18"/>
              </w:rPr>
              <w:t xml:space="preserve"> </w:t>
            </w:r>
            <w:r w:rsidRPr="000E53E5">
              <w:rPr>
                <w:rFonts w:asciiTheme="minorHAnsi" w:hAnsiTheme="minorHAnsi" w:cstheme="minorHAnsi"/>
                <w:sz w:val="18"/>
                <w:szCs w:val="18"/>
              </w:rPr>
              <w:t>and</w:t>
            </w:r>
            <w:r w:rsidRPr="000E53E5">
              <w:rPr>
                <w:rFonts w:asciiTheme="minorHAnsi" w:hAnsiTheme="minorHAnsi" w:cstheme="minorHAnsi"/>
                <w:spacing w:val="-16"/>
                <w:sz w:val="18"/>
                <w:szCs w:val="18"/>
              </w:rPr>
              <w:t xml:space="preserve"> </w:t>
            </w:r>
            <w:r w:rsidRPr="000E53E5">
              <w:rPr>
                <w:rFonts w:asciiTheme="minorHAnsi" w:hAnsiTheme="minorHAnsi" w:cstheme="minorHAnsi"/>
                <w:spacing w:val="-6"/>
                <w:sz w:val="18"/>
                <w:szCs w:val="18"/>
              </w:rPr>
              <w:t>the</w:t>
            </w:r>
            <w:r w:rsidRPr="000E53E5">
              <w:rPr>
                <w:rFonts w:asciiTheme="minorHAnsi" w:hAnsiTheme="minorHAnsi" w:cstheme="minorHAnsi"/>
                <w:spacing w:val="-16"/>
                <w:sz w:val="18"/>
                <w:szCs w:val="18"/>
              </w:rPr>
              <w:t xml:space="preserve"> </w:t>
            </w:r>
            <w:r w:rsidRPr="000E53E5">
              <w:rPr>
                <w:rFonts w:asciiTheme="minorHAnsi" w:hAnsiTheme="minorHAnsi" w:cstheme="minorHAnsi"/>
                <w:spacing w:val="-7"/>
                <w:sz w:val="18"/>
                <w:szCs w:val="18"/>
              </w:rPr>
              <w:t>testing</w:t>
            </w:r>
            <w:r w:rsidRPr="000E53E5">
              <w:rPr>
                <w:rFonts w:asciiTheme="minorHAnsi" w:hAnsiTheme="minorHAnsi" w:cstheme="minorHAnsi"/>
                <w:spacing w:val="15"/>
                <w:sz w:val="18"/>
                <w:szCs w:val="18"/>
              </w:rPr>
              <w:t xml:space="preserve"> </w:t>
            </w:r>
            <w:r w:rsidRPr="000E53E5">
              <w:rPr>
                <w:rFonts w:asciiTheme="minorHAnsi" w:hAnsiTheme="minorHAnsi" w:cstheme="minorHAnsi"/>
                <w:spacing w:val="-3"/>
                <w:sz w:val="18"/>
                <w:szCs w:val="18"/>
              </w:rPr>
              <w:t>is</w:t>
            </w:r>
            <w:r w:rsidRPr="000E53E5">
              <w:rPr>
                <w:rFonts w:asciiTheme="minorHAnsi" w:hAnsiTheme="minorHAnsi" w:cstheme="minorHAnsi"/>
                <w:spacing w:val="-8"/>
                <w:sz w:val="18"/>
                <w:szCs w:val="18"/>
              </w:rPr>
              <w:t xml:space="preserve"> </w:t>
            </w:r>
            <w:r w:rsidRPr="000E53E5">
              <w:rPr>
                <w:rFonts w:asciiTheme="minorHAnsi" w:hAnsiTheme="minorHAnsi" w:cstheme="minorHAnsi"/>
                <w:b/>
                <w:spacing w:val="3"/>
                <w:sz w:val="18"/>
                <w:szCs w:val="18"/>
                <w:u w:val="single"/>
              </w:rPr>
              <w:t>not</w:t>
            </w:r>
            <w:r w:rsidRPr="000E53E5">
              <w:rPr>
                <w:rFonts w:asciiTheme="minorHAnsi" w:hAnsiTheme="minorHAnsi" w:cstheme="minorHAnsi"/>
                <w:b/>
                <w:spacing w:val="-10"/>
                <w:sz w:val="18"/>
                <w:szCs w:val="18"/>
              </w:rPr>
              <w:t xml:space="preserve"> </w:t>
            </w:r>
            <w:proofErr w:type="gramStart"/>
            <w:r w:rsidRPr="000E53E5">
              <w:rPr>
                <w:rFonts w:asciiTheme="minorHAnsi" w:hAnsiTheme="minorHAnsi" w:cstheme="minorHAnsi"/>
                <w:b/>
                <w:spacing w:val="3"/>
                <w:sz w:val="18"/>
                <w:szCs w:val="18"/>
              </w:rPr>
              <w:t>for</w:t>
            </w:r>
            <w:r w:rsidRPr="000E53E5">
              <w:rPr>
                <w:rFonts w:asciiTheme="minorHAnsi" w:hAnsiTheme="minorHAnsi" w:cstheme="minorHAnsi"/>
                <w:b/>
                <w:spacing w:val="-20"/>
                <w:sz w:val="18"/>
                <w:szCs w:val="18"/>
              </w:rPr>
              <w:t xml:space="preserve"> </w:t>
            </w:r>
            <w:r w:rsidRPr="000E53E5">
              <w:rPr>
                <w:rFonts w:asciiTheme="minorHAnsi" w:hAnsiTheme="minorHAnsi" w:cstheme="minorHAnsi"/>
                <w:b/>
                <w:spacing w:val="3"/>
                <w:sz w:val="18"/>
                <w:szCs w:val="18"/>
              </w:rPr>
              <w:t>the</w:t>
            </w:r>
            <w:r w:rsidRPr="000E53E5">
              <w:rPr>
                <w:rFonts w:asciiTheme="minorHAnsi" w:hAnsiTheme="minorHAnsi" w:cstheme="minorHAnsi"/>
                <w:b/>
                <w:spacing w:val="-16"/>
                <w:sz w:val="18"/>
                <w:szCs w:val="18"/>
              </w:rPr>
              <w:t xml:space="preserve"> </w:t>
            </w:r>
            <w:r w:rsidRPr="000E53E5">
              <w:rPr>
                <w:rFonts w:asciiTheme="minorHAnsi" w:hAnsiTheme="minorHAnsi" w:cstheme="minorHAnsi"/>
                <w:b/>
                <w:sz w:val="18"/>
                <w:szCs w:val="18"/>
              </w:rPr>
              <w:t>purpose</w:t>
            </w:r>
            <w:r w:rsidR="000E53E5" w:rsidRPr="000E53E5">
              <w:rPr>
                <w:rFonts w:asciiTheme="minorHAnsi" w:hAnsiTheme="minorHAnsi" w:cstheme="minorHAnsi"/>
                <w:b/>
                <w:sz w:val="18"/>
                <w:szCs w:val="18"/>
              </w:rPr>
              <w:t xml:space="preserve"> </w:t>
            </w:r>
            <w:r w:rsidRPr="000E53E5">
              <w:rPr>
                <w:rFonts w:asciiTheme="minorHAnsi" w:hAnsiTheme="minorHAnsi" w:cstheme="minorHAnsi"/>
                <w:b/>
                <w:sz w:val="18"/>
                <w:szCs w:val="18"/>
              </w:rPr>
              <w:t>of</w:t>
            </w:r>
            <w:proofErr w:type="gramEnd"/>
            <w:r w:rsidRPr="000E53E5">
              <w:rPr>
                <w:rFonts w:asciiTheme="minorHAnsi" w:hAnsiTheme="minorHAnsi" w:cstheme="minorHAnsi"/>
                <w:b/>
                <w:spacing w:val="-10"/>
                <w:sz w:val="18"/>
                <w:szCs w:val="18"/>
              </w:rPr>
              <w:t xml:space="preserve"> </w:t>
            </w:r>
            <w:r w:rsidRPr="000E53E5">
              <w:rPr>
                <w:rFonts w:asciiTheme="minorHAnsi" w:hAnsiTheme="minorHAnsi" w:cstheme="minorHAnsi"/>
                <w:b/>
                <w:sz w:val="18"/>
                <w:szCs w:val="18"/>
              </w:rPr>
              <w:t>determining</w:t>
            </w:r>
            <w:r w:rsidR="000E53E5" w:rsidRPr="000E53E5">
              <w:rPr>
                <w:rFonts w:asciiTheme="minorHAnsi" w:hAnsiTheme="minorHAnsi" w:cstheme="minorHAnsi"/>
                <w:b/>
                <w:sz w:val="18"/>
                <w:szCs w:val="18"/>
              </w:rPr>
              <w:t xml:space="preserve"> </w:t>
            </w:r>
            <w:r w:rsidRPr="000E53E5">
              <w:rPr>
                <w:rFonts w:asciiTheme="minorHAnsi" w:hAnsiTheme="minorHAnsi" w:cstheme="minorHAnsi"/>
                <w:b/>
                <w:sz w:val="18"/>
                <w:szCs w:val="18"/>
              </w:rPr>
              <w:t>safety</w:t>
            </w:r>
            <w:r w:rsidRPr="000E53E5">
              <w:rPr>
                <w:rFonts w:asciiTheme="minorHAnsi" w:hAnsiTheme="minorHAnsi" w:cstheme="minorHAnsi"/>
                <w:b/>
                <w:spacing w:val="-16"/>
                <w:sz w:val="18"/>
                <w:szCs w:val="18"/>
              </w:rPr>
              <w:t xml:space="preserve"> </w:t>
            </w:r>
            <w:r w:rsidRPr="000E53E5">
              <w:rPr>
                <w:rFonts w:asciiTheme="minorHAnsi" w:hAnsiTheme="minorHAnsi" w:cstheme="minorHAnsi"/>
                <w:b/>
                <w:spacing w:val="2"/>
                <w:sz w:val="18"/>
                <w:szCs w:val="18"/>
              </w:rPr>
              <w:t xml:space="preserve">or </w:t>
            </w:r>
            <w:r w:rsidRPr="000E53E5">
              <w:rPr>
                <w:rFonts w:asciiTheme="minorHAnsi" w:hAnsiTheme="minorHAnsi" w:cstheme="minorHAnsi"/>
                <w:b/>
                <w:sz w:val="18"/>
                <w:szCs w:val="18"/>
              </w:rPr>
              <w:t>effectiveness</w:t>
            </w:r>
            <w:r w:rsidRPr="000E53E5">
              <w:rPr>
                <w:rFonts w:asciiTheme="minorHAnsi" w:hAnsiTheme="minorHAnsi" w:cstheme="minorHAnsi"/>
                <w:b/>
                <w:spacing w:val="-16"/>
                <w:sz w:val="18"/>
                <w:szCs w:val="18"/>
              </w:rPr>
              <w:t xml:space="preserve"> </w:t>
            </w:r>
            <w:r w:rsidRPr="000E53E5">
              <w:rPr>
                <w:rFonts w:asciiTheme="minorHAnsi" w:hAnsiTheme="minorHAnsi" w:cstheme="minorHAnsi"/>
                <w:sz w:val="18"/>
                <w:szCs w:val="18"/>
              </w:rPr>
              <w:t>and</w:t>
            </w:r>
            <w:r w:rsidRPr="000E53E5">
              <w:rPr>
                <w:rFonts w:asciiTheme="minorHAnsi" w:hAnsiTheme="minorHAnsi" w:cstheme="minorHAnsi"/>
                <w:spacing w:val="-16"/>
                <w:sz w:val="18"/>
                <w:szCs w:val="18"/>
              </w:rPr>
              <w:t xml:space="preserve"> </w:t>
            </w:r>
            <w:r w:rsidRPr="000E53E5">
              <w:rPr>
                <w:rFonts w:asciiTheme="minorHAnsi" w:hAnsiTheme="minorHAnsi" w:cstheme="minorHAnsi"/>
                <w:sz w:val="18"/>
                <w:szCs w:val="18"/>
              </w:rPr>
              <w:t>does</w:t>
            </w:r>
            <w:r w:rsidRPr="000E53E5">
              <w:rPr>
                <w:rFonts w:asciiTheme="minorHAnsi" w:hAnsiTheme="minorHAnsi" w:cstheme="minorHAnsi"/>
                <w:spacing w:val="-23"/>
                <w:sz w:val="18"/>
                <w:szCs w:val="18"/>
              </w:rPr>
              <w:t xml:space="preserve"> </w:t>
            </w:r>
            <w:r w:rsidRPr="000E53E5">
              <w:rPr>
                <w:rFonts w:asciiTheme="minorHAnsi" w:hAnsiTheme="minorHAnsi" w:cstheme="minorHAnsi"/>
                <w:sz w:val="18"/>
                <w:szCs w:val="18"/>
              </w:rPr>
              <w:t>not</w:t>
            </w:r>
            <w:r w:rsidR="000E53E5" w:rsidRPr="000E53E5">
              <w:rPr>
                <w:rFonts w:asciiTheme="minorHAnsi" w:hAnsiTheme="minorHAnsi" w:cstheme="minorHAnsi"/>
                <w:sz w:val="18"/>
                <w:szCs w:val="18"/>
              </w:rPr>
              <w:t xml:space="preserve"> </w:t>
            </w:r>
            <w:r w:rsidRPr="000E53E5">
              <w:rPr>
                <w:rFonts w:asciiTheme="minorHAnsi" w:hAnsiTheme="minorHAnsi" w:cstheme="minorHAnsi"/>
                <w:sz w:val="18"/>
                <w:szCs w:val="18"/>
              </w:rPr>
              <w:t>put</w:t>
            </w:r>
            <w:r w:rsidR="000E53E5" w:rsidRPr="000E53E5">
              <w:rPr>
                <w:rFonts w:asciiTheme="minorHAnsi" w:hAnsiTheme="minorHAnsi" w:cstheme="minorHAnsi"/>
                <w:sz w:val="18"/>
                <w:szCs w:val="18"/>
              </w:rPr>
              <w:t xml:space="preserve"> </w:t>
            </w:r>
            <w:r w:rsidRPr="000E53E5">
              <w:rPr>
                <w:rFonts w:asciiTheme="minorHAnsi" w:hAnsiTheme="minorHAnsi" w:cstheme="minorHAnsi"/>
                <w:sz w:val="18"/>
                <w:szCs w:val="18"/>
              </w:rPr>
              <w:t>subjects</w:t>
            </w:r>
            <w:r w:rsidRPr="000E53E5">
              <w:rPr>
                <w:rFonts w:asciiTheme="minorHAnsi" w:hAnsiTheme="minorHAnsi" w:cstheme="minorHAnsi"/>
                <w:spacing w:val="8"/>
                <w:sz w:val="18"/>
                <w:szCs w:val="18"/>
              </w:rPr>
              <w:t xml:space="preserve"> </w:t>
            </w:r>
            <w:r w:rsidRPr="000E53E5">
              <w:rPr>
                <w:rFonts w:asciiTheme="minorHAnsi" w:hAnsiTheme="minorHAnsi" w:cstheme="minorHAnsi"/>
                <w:sz w:val="18"/>
                <w:szCs w:val="18"/>
              </w:rPr>
              <w:t>at</w:t>
            </w:r>
            <w:r w:rsidRPr="000E53E5">
              <w:rPr>
                <w:rFonts w:asciiTheme="minorHAnsi" w:hAnsiTheme="minorHAnsi" w:cstheme="minorHAnsi"/>
                <w:spacing w:val="-17"/>
                <w:sz w:val="18"/>
                <w:szCs w:val="18"/>
              </w:rPr>
              <w:t xml:space="preserve"> </w:t>
            </w:r>
            <w:r w:rsidRPr="000E53E5">
              <w:rPr>
                <w:rFonts w:asciiTheme="minorHAnsi" w:hAnsiTheme="minorHAnsi" w:cstheme="minorHAnsi"/>
                <w:b/>
                <w:sz w:val="18"/>
                <w:szCs w:val="18"/>
              </w:rPr>
              <w:t>risk</w:t>
            </w:r>
            <w:r w:rsidRPr="000E53E5">
              <w:rPr>
                <w:rFonts w:asciiTheme="minorHAnsi" w:hAnsiTheme="minorHAnsi" w:cstheme="minorHAnsi"/>
                <w:sz w:val="18"/>
                <w:szCs w:val="18"/>
              </w:rPr>
              <w:t>.</w:t>
            </w:r>
          </w:p>
        </w:tc>
      </w:tr>
      <w:tr w:rsidR="00CC6833" w:rsidRPr="000E53E5" w:rsidTr="00E95FA7">
        <w:trPr>
          <w:trHeight w:val="220"/>
        </w:trPr>
        <w:tc>
          <w:tcPr>
            <w:tcW w:w="11434" w:type="dxa"/>
            <w:gridSpan w:val="7"/>
          </w:tcPr>
          <w:p w:rsidR="00CC6833" w:rsidRPr="000E53E5" w:rsidRDefault="00016ABF">
            <w:pPr>
              <w:pStyle w:val="TableParagraph"/>
              <w:spacing w:line="200" w:lineRule="exact"/>
              <w:ind w:left="117"/>
              <w:rPr>
                <w:rFonts w:asciiTheme="minorHAnsi" w:hAnsiTheme="minorHAnsi" w:cstheme="minorHAnsi"/>
                <w:sz w:val="18"/>
                <w:szCs w:val="18"/>
              </w:rPr>
            </w:pPr>
            <w:r w:rsidRPr="000E53E5">
              <w:rPr>
                <w:rFonts w:asciiTheme="minorHAnsi" w:hAnsiTheme="minorHAnsi" w:cstheme="minorHAnsi"/>
                <w:sz w:val="18"/>
                <w:szCs w:val="18"/>
              </w:rPr>
              <w:t>Note: Categories 5 and 6 of Exempted Investigations (</w:t>
            </w:r>
            <w:r w:rsidRPr="000E53E5">
              <w:rPr>
                <w:rFonts w:asciiTheme="minorHAnsi" w:hAnsiTheme="minorHAnsi" w:cstheme="minorHAnsi"/>
                <w:sz w:val="18"/>
                <w:szCs w:val="18"/>
                <w:u w:val="single"/>
              </w:rPr>
              <w:t>21 CFR 812.2</w:t>
            </w:r>
            <w:r w:rsidRPr="000E53E5">
              <w:rPr>
                <w:rFonts w:asciiTheme="minorHAnsi" w:hAnsiTheme="minorHAnsi" w:cstheme="minorHAnsi"/>
                <w:sz w:val="18"/>
                <w:szCs w:val="18"/>
              </w:rPr>
              <w:t>) do not</w:t>
            </w:r>
            <w:r w:rsidR="000E53E5" w:rsidRPr="000E53E5">
              <w:rPr>
                <w:rFonts w:asciiTheme="minorHAnsi" w:hAnsiTheme="minorHAnsi" w:cstheme="minorHAnsi"/>
                <w:sz w:val="18"/>
                <w:szCs w:val="18"/>
              </w:rPr>
              <w:t xml:space="preserve"> </w:t>
            </w:r>
            <w:r w:rsidRPr="000E53E5">
              <w:rPr>
                <w:rFonts w:asciiTheme="minorHAnsi" w:hAnsiTheme="minorHAnsi" w:cstheme="minorHAnsi"/>
                <w:sz w:val="18"/>
                <w:szCs w:val="18"/>
              </w:rPr>
              <w:t>apply to human research and are therefore omitted here.</w:t>
            </w:r>
          </w:p>
        </w:tc>
      </w:tr>
      <w:tr w:rsidR="00CC6833" w:rsidRPr="000E53E5" w:rsidTr="001537A3">
        <w:trPr>
          <w:trHeight w:val="460"/>
        </w:trPr>
        <w:tc>
          <w:tcPr>
            <w:tcW w:w="1165" w:type="dxa"/>
          </w:tcPr>
          <w:p w:rsidR="00CC6833" w:rsidRPr="000E53E5" w:rsidRDefault="00016ABF">
            <w:pPr>
              <w:pStyle w:val="TableParagraph"/>
              <w:spacing w:line="210" w:lineRule="exact"/>
              <w:ind w:left="95" w:right="74"/>
              <w:jc w:val="center"/>
              <w:rPr>
                <w:rFonts w:asciiTheme="minorHAnsi" w:hAnsiTheme="minorHAnsi" w:cstheme="minorHAnsi"/>
                <w:sz w:val="18"/>
                <w:szCs w:val="18"/>
              </w:rPr>
            </w:pPr>
            <w:r w:rsidRPr="000E53E5">
              <w:rPr>
                <w:rFonts w:asciiTheme="minorHAnsi" w:hAnsiTheme="minorHAnsi" w:cstheme="minorHAnsi"/>
                <w:sz w:val="18"/>
                <w:szCs w:val="18"/>
              </w:rPr>
              <w:t>Category</w:t>
            </w:r>
          </w:p>
          <w:p w:rsidR="00CC6833" w:rsidRPr="000E53E5" w:rsidRDefault="00016ABF">
            <w:pPr>
              <w:pStyle w:val="TableParagraph"/>
              <w:spacing w:line="230" w:lineRule="exact"/>
              <w:ind w:left="88" w:right="74"/>
              <w:jc w:val="center"/>
              <w:rPr>
                <w:rFonts w:asciiTheme="minorHAnsi" w:hAnsiTheme="minorHAnsi" w:cstheme="minorHAnsi"/>
                <w:sz w:val="18"/>
                <w:szCs w:val="18"/>
              </w:rPr>
            </w:pPr>
            <w:r w:rsidRPr="000E53E5">
              <w:rPr>
                <w:rFonts w:asciiTheme="minorHAnsi" w:hAnsiTheme="minorHAnsi" w:cstheme="minorHAnsi"/>
                <w:sz w:val="18"/>
                <w:szCs w:val="18"/>
              </w:rPr>
              <w:t>#7</w:t>
            </w:r>
          </w:p>
        </w:tc>
        <w:tc>
          <w:tcPr>
            <w:tcW w:w="450" w:type="dxa"/>
          </w:tcPr>
          <w:sdt>
            <w:sdtPr>
              <w:rPr>
                <w:rFonts w:asciiTheme="minorHAnsi" w:hAnsiTheme="minorHAnsi" w:cstheme="minorHAnsi"/>
                <w:sz w:val="18"/>
                <w:szCs w:val="18"/>
              </w:rPr>
              <w:id w:val="1420908593"/>
              <w14:checkbox>
                <w14:checked w14:val="0"/>
                <w14:checkedState w14:val="2612" w14:font="MS Gothic"/>
                <w14:uncheckedState w14:val="2610" w14:font="MS Gothic"/>
              </w14:checkbox>
            </w:sdtPr>
            <w:sdtEndPr/>
            <w:sdtContent>
              <w:p w:rsidR="00CC6833" w:rsidRPr="000E53E5" w:rsidRDefault="00707F63" w:rsidP="00707F63">
                <w:pPr>
                  <w:pStyle w:val="TableParagraph"/>
                  <w:spacing w:line="212" w:lineRule="exact"/>
                  <w:ind w:right="-357"/>
                  <w:rPr>
                    <w:rFonts w:asciiTheme="minorHAnsi" w:hAnsiTheme="minorHAnsi" w:cstheme="minorHAnsi"/>
                    <w:sz w:val="18"/>
                    <w:szCs w:val="18"/>
                  </w:rPr>
                </w:pPr>
                <w:r>
                  <w:rPr>
                    <w:rFonts w:ascii="MS Gothic" w:eastAsia="MS Gothic" w:hAnsi="MS Gothic" w:cstheme="minorHAnsi" w:hint="eastAsia"/>
                    <w:sz w:val="18"/>
                    <w:szCs w:val="18"/>
                  </w:rPr>
                  <w:t>☐</w:t>
                </w:r>
              </w:p>
            </w:sdtContent>
          </w:sdt>
          <w:p w:rsidR="00CC6833" w:rsidRPr="000E53E5" w:rsidRDefault="00CC6833">
            <w:pPr>
              <w:pStyle w:val="TableParagraph"/>
              <w:spacing w:line="212" w:lineRule="exact"/>
              <w:ind w:left="87" w:right="-21"/>
              <w:rPr>
                <w:rFonts w:asciiTheme="minorHAnsi" w:hAnsiTheme="minorHAnsi" w:cstheme="minorHAnsi"/>
                <w:sz w:val="18"/>
                <w:szCs w:val="18"/>
              </w:rPr>
            </w:pPr>
          </w:p>
        </w:tc>
        <w:tc>
          <w:tcPr>
            <w:tcW w:w="9819" w:type="dxa"/>
            <w:gridSpan w:val="5"/>
          </w:tcPr>
          <w:p w:rsidR="00CC6833" w:rsidRPr="000E53E5" w:rsidRDefault="00016ABF">
            <w:pPr>
              <w:pStyle w:val="TableParagraph"/>
              <w:spacing w:line="218" w:lineRule="exact"/>
              <w:ind w:left="118"/>
              <w:rPr>
                <w:rFonts w:asciiTheme="minorHAnsi" w:hAnsiTheme="minorHAnsi" w:cstheme="minorHAnsi"/>
                <w:sz w:val="18"/>
                <w:szCs w:val="18"/>
              </w:rPr>
            </w:pPr>
            <w:r w:rsidRPr="000E53E5">
              <w:rPr>
                <w:rFonts w:asciiTheme="minorHAnsi" w:hAnsiTheme="minorHAnsi" w:cstheme="minorHAnsi"/>
                <w:sz w:val="18"/>
                <w:szCs w:val="18"/>
              </w:rPr>
              <w:t xml:space="preserve">The device </w:t>
            </w:r>
            <w:r w:rsidRPr="000E53E5">
              <w:rPr>
                <w:rFonts w:asciiTheme="minorHAnsi" w:hAnsiTheme="minorHAnsi" w:cstheme="minorHAnsi"/>
                <w:spacing w:val="-3"/>
                <w:sz w:val="18"/>
                <w:szCs w:val="18"/>
              </w:rPr>
              <w:t xml:space="preserve">is </w:t>
            </w:r>
            <w:r w:rsidRPr="000E53E5">
              <w:rPr>
                <w:rFonts w:asciiTheme="minorHAnsi" w:hAnsiTheme="minorHAnsi" w:cstheme="minorHAnsi"/>
                <w:sz w:val="18"/>
                <w:szCs w:val="18"/>
              </w:rPr>
              <w:t xml:space="preserve">a </w:t>
            </w:r>
            <w:r w:rsidRPr="000E53E5">
              <w:rPr>
                <w:rFonts w:asciiTheme="minorHAnsi" w:hAnsiTheme="minorHAnsi" w:cstheme="minorHAnsi"/>
                <w:b/>
                <w:spacing w:val="2"/>
                <w:sz w:val="18"/>
                <w:szCs w:val="18"/>
              </w:rPr>
              <w:t>custom</w:t>
            </w:r>
            <w:r w:rsidR="000E53E5" w:rsidRPr="000E53E5">
              <w:rPr>
                <w:rFonts w:asciiTheme="minorHAnsi" w:hAnsiTheme="minorHAnsi" w:cstheme="minorHAnsi"/>
                <w:b/>
                <w:spacing w:val="2"/>
                <w:sz w:val="18"/>
                <w:szCs w:val="18"/>
              </w:rPr>
              <w:t xml:space="preserve"> </w:t>
            </w:r>
            <w:r w:rsidRPr="000E53E5">
              <w:rPr>
                <w:rFonts w:asciiTheme="minorHAnsi" w:hAnsiTheme="minorHAnsi" w:cstheme="minorHAnsi"/>
                <w:b/>
                <w:spacing w:val="2"/>
                <w:sz w:val="18"/>
                <w:szCs w:val="18"/>
              </w:rPr>
              <w:t>device</w:t>
            </w:r>
            <w:r w:rsidR="00E95FA7">
              <w:rPr>
                <w:rStyle w:val="EndnoteReference"/>
                <w:rFonts w:asciiTheme="minorHAnsi" w:hAnsiTheme="minorHAnsi" w:cstheme="minorHAnsi"/>
                <w:b/>
                <w:spacing w:val="2"/>
                <w:sz w:val="18"/>
                <w:szCs w:val="18"/>
              </w:rPr>
              <w:endnoteReference w:id="9"/>
            </w:r>
            <w:r w:rsidRPr="000E53E5">
              <w:rPr>
                <w:rFonts w:asciiTheme="minorHAnsi" w:hAnsiTheme="minorHAnsi" w:cstheme="minorHAnsi"/>
                <w:spacing w:val="2"/>
                <w:sz w:val="18"/>
                <w:szCs w:val="18"/>
              </w:rPr>
              <w:t>,</w:t>
            </w:r>
            <w:r w:rsidRPr="000E53E5">
              <w:rPr>
                <w:rFonts w:asciiTheme="minorHAnsi" w:hAnsiTheme="minorHAnsi" w:cstheme="minorHAnsi"/>
                <w:spacing w:val="1"/>
                <w:sz w:val="18"/>
                <w:szCs w:val="18"/>
              </w:rPr>
              <w:t xml:space="preserve"> </w:t>
            </w:r>
            <w:r w:rsidRPr="000E53E5">
              <w:rPr>
                <w:rFonts w:asciiTheme="minorHAnsi" w:hAnsiTheme="minorHAnsi" w:cstheme="minorHAnsi"/>
                <w:sz w:val="18"/>
                <w:szCs w:val="18"/>
              </w:rPr>
              <w:t xml:space="preserve">unless </w:t>
            </w:r>
            <w:r w:rsidRPr="000E53E5">
              <w:rPr>
                <w:rFonts w:asciiTheme="minorHAnsi" w:hAnsiTheme="minorHAnsi" w:cstheme="minorHAnsi"/>
                <w:spacing w:val="-6"/>
                <w:sz w:val="18"/>
                <w:szCs w:val="18"/>
              </w:rPr>
              <w:t xml:space="preserve">the </w:t>
            </w:r>
            <w:r w:rsidRPr="000E53E5">
              <w:rPr>
                <w:rFonts w:asciiTheme="minorHAnsi" w:hAnsiTheme="minorHAnsi" w:cstheme="minorHAnsi"/>
                <w:sz w:val="18"/>
                <w:szCs w:val="18"/>
              </w:rPr>
              <w:t xml:space="preserve">device </w:t>
            </w:r>
            <w:r w:rsidRPr="000E53E5">
              <w:rPr>
                <w:rFonts w:asciiTheme="minorHAnsi" w:hAnsiTheme="minorHAnsi" w:cstheme="minorHAnsi"/>
                <w:spacing w:val="-3"/>
                <w:sz w:val="18"/>
                <w:szCs w:val="18"/>
              </w:rPr>
              <w:t xml:space="preserve">is </w:t>
            </w:r>
            <w:r w:rsidRPr="000E53E5">
              <w:rPr>
                <w:rFonts w:asciiTheme="minorHAnsi" w:hAnsiTheme="minorHAnsi" w:cstheme="minorHAnsi"/>
                <w:sz w:val="18"/>
                <w:szCs w:val="18"/>
              </w:rPr>
              <w:t xml:space="preserve">being used </w:t>
            </w:r>
            <w:r w:rsidRPr="000E53E5">
              <w:rPr>
                <w:rFonts w:asciiTheme="minorHAnsi" w:hAnsiTheme="minorHAnsi" w:cstheme="minorHAnsi"/>
                <w:spacing w:val="-8"/>
                <w:sz w:val="18"/>
                <w:szCs w:val="18"/>
              </w:rPr>
              <w:t xml:space="preserve">to </w:t>
            </w:r>
            <w:r w:rsidRPr="000E53E5">
              <w:rPr>
                <w:rFonts w:asciiTheme="minorHAnsi" w:hAnsiTheme="minorHAnsi" w:cstheme="minorHAnsi"/>
                <w:spacing w:val="-4"/>
                <w:sz w:val="18"/>
                <w:szCs w:val="18"/>
              </w:rPr>
              <w:t xml:space="preserve">determine </w:t>
            </w:r>
            <w:r w:rsidRPr="000E53E5">
              <w:rPr>
                <w:rFonts w:asciiTheme="minorHAnsi" w:hAnsiTheme="minorHAnsi" w:cstheme="minorHAnsi"/>
                <w:spacing w:val="-7"/>
                <w:sz w:val="18"/>
                <w:szCs w:val="18"/>
              </w:rPr>
              <w:t xml:space="preserve">safety </w:t>
            </w:r>
            <w:r w:rsidRPr="000E53E5">
              <w:rPr>
                <w:rFonts w:asciiTheme="minorHAnsi" w:hAnsiTheme="minorHAnsi" w:cstheme="minorHAnsi"/>
                <w:sz w:val="18"/>
                <w:szCs w:val="18"/>
              </w:rPr>
              <w:t xml:space="preserve">or </w:t>
            </w:r>
            <w:r w:rsidRPr="000E53E5">
              <w:rPr>
                <w:rFonts w:asciiTheme="minorHAnsi" w:hAnsiTheme="minorHAnsi" w:cstheme="minorHAnsi"/>
                <w:spacing w:val="-5"/>
                <w:sz w:val="18"/>
                <w:szCs w:val="18"/>
              </w:rPr>
              <w:t xml:space="preserve">effectiveness </w:t>
            </w:r>
            <w:r w:rsidRPr="000E53E5">
              <w:rPr>
                <w:rFonts w:asciiTheme="minorHAnsi" w:hAnsiTheme="minorHAnsi" w:cstheme="minorHAnsi"/>
                <w:spacing w:val="-6"/>
                <w:sz w:val="18"/>
                <w:szCs w:val="18"/>
              </w:rPr>
              <w:t xml:space="preserve">for </w:t>
            </w:r>
            <w:r w:rsidRPr="000E53E5">
              <w:rPr>
                <w:rFonts w:asciiTheme="minorHAnsi" w:hAnsiTheme="minorHAnsi" w:cstheme="minorHAnsi"/>
                <w:spacing w:val="-5"/>
                <w:sz w:val="18"/>
                <w:szCs w:val="18"/>
              </w:rPr>
              <w:t xml:space="preserve">commercial </w:t>
            </w:r>
            <w:r w:rsidRPr="000E53E5">
              <w:rPr>
                <w:rFonts w:asciiTheme="minorHAnsi" w:hAnsiTheme="minorHAnsi" w:cstheme="minorHAnsi"/>
                <w:spacing w:val="-4"/>
                <w:sz w:val="18"/>
                <w:szCs w:val="18"/>
              </w:rPr>
              <w:t>distribution.</w:t>
            </w:r>
          </w:p>
        </w:tc>
      </w:tr>
      <w:tr w:rsidR="00CC6833" w:rsidRPr="000E53E5" w:rsidTr="000655C8">
        <w:trPr>
          <w:trHeight w:val="666"/>
        </w:trPr>
        <w:tc>
          <w:tcPr>
            <w:tcW w:w="11434" w:type="dxa"/>
            <w:gridSpan w:val="7"/>
          </w:tcPr>
          <w:p w:rsidR="000655C8" w:rsidRDefault="000655C8" w:rsidP="000655C8">
            <w:pPr>
              <w:pStyle w:val="TableParagraph"/>
              <w:spacing w:before="71" w:line="223" w:lineRule="auto"/>
              <w:ind w:left="117" w:right="221"/>
              <w:rPr>
                <w:rFonts w:asciiTheme="minorHAnsi" w:hAnsiTheme="minorHAnsi" w:cstheme="minorHAnsi"/>
                <w:sz w:val="18"/>
                <w:szCs w:val="18"/>
              </w:rPr>
            </w:pPr>
            <w:sdt>
              <w:sdtPr>
                <w:rPr>
                  <w:rFonts w:asciiTheme="minorHAnsi" w:hAnsiTheme="minorHAnsi" w:cstheme="minorHAnsi"/>
                  <w:sz w:val="18"/>
                  <w:szCs w:val="18"/>
                </w:rPr>
                <w:id w:val="-625929432"/>
                <w14:checkbox>
                  <w14:checked w14:val="0"/>
                  <w14:checkedState w14:val="2612" w14:font="MS Gothic"/>
                  <w14:uncheckedState w14:val="2610" w14:font="MS Gothic"/>
                </w14:checkbox>
              </w:sdtPr>
              <w:sdtContent>
                <w:r>
                  <w:rPr>
                    <w:rFonts w:ascii="MS Gothic" w:eastAsia="MS Gothic" w:hAnsi="MS Gothic" w:cstheme="minorHAnsi" w:hint="eastAsia"/>
                    <w:sz w:val="18"/>
                    <w:szCs w:val="18"/>
                  </w:rPr>
                  <w:t>☐</w:t>
                </w:r>
              </w:sdtContent>
            </w:sdt>
            <w:r>
              <w:rPr>
                <w:rFonts w:asciiTheme="minorHAnsi" w:hAnsiTheme="minorHAnsi" w:cstheme="minorHAnsi"/>
                <w:sz w:val="18"/>
                <w:szCs w:val="18"/>
              </w:rPr>
              <w:t>N</w:t>
            </w:r>
            <w:r w:rsidRPr="000655C8">
              <w:rPr>
                <w:rFonts w:asciiTheme="minorHAnsi" w:hAnsiTheme="minorHAnsi" w:cstheme="minorHAnsi"/>
                <w:sz w:val="18"/>
                <w:szCs w:val="18"/>
              </w:rPr>
              <w:t>one of the categories for exemption apply (or if unsure), complete Section B.</w:t>
            </w:r>
          </w:p>
          <w:p w:rsidR="000655C8" w:rsidRPr="000E53E5" w:rsidRDefault="000655C8" w:rsidP="000655C8">
            <w:pPr>
              <w:pStyle w:val="TableParagraph"/>
              <w:spacing w:before="71" w:line="223" w:lineRule="auto"/>
              <w:ind w:left="117" w:right="221"/>
              <w:rPr>
                <w:rFonts w:asciiTheme="minorHAnsi" w:hAnsiTheme="minorHAnsi" w:cstheme="minorHAnsi"/>
                <w:sz w:val="18"/>
                <w:szCs w:val="18"/>
              </w:rPr>
            </w:pPr>
            <w:r w:rsidRPr="000655C8">
              <w:rPr>
                <w:rFonts w:asciiTheme="minorHAnsi" w:hAnsiTheme="minorHAnsi" w:cstheme="minorHAnsi"/>
                <w:sz w:val="18"/>
                <w:szCs w:val="18"/>
              </w:rPr>
              <w:cr/>
            </w:r>
            <w:sdt>
              <w:sdtPr>
                <w:rPr>
                  <w:rFonts w:asciiTheme="minorHAnsi" w:hAnsiTheme="minorHAnsi" w:cstheme="minorHAnsi"/>
                  <w:sz w:val="18"/>
                  <w:szCs w:val="18"/>
                </w:rPr>
                <w:id w:val="1817606039"/>
                <w14:checkbox>
                  <w14:checked w14:val="0"/>
                  <w14:checkedState w14:val="2612" w14:font="MS Gothic"/>
                  <w14:uncheckedState w14:val="2610" w14:font="MS Gothic"/>
                </w14:checkbox>
              </w:sdtPr>
              <w:sdtContent>
                <w:r>
                  <w:rPr>
                    <w:rFonts w:ascii="MS Gothic" w:eastAsia="MS Gothic" w:hAnsi="MS Gothic" w:cstheme="minorHAnsi" w:hint="eastAsia"/>
                    <w:sz w:val="18"/>
                    <w:szCs w:val="18"/>
                  </w:rPr>
                  <w:t>☐</w:t>
                </w:r>
              </w:sdtContent>
            </w:sdt>
            <w:r w:rsidRPr="0054354D">
              <w:rPr>
                <w:rFonts w:asciiTheme="minorHAnsi" w:hAnsiTheme="minorHAnsi" w:cstheme="minorHAnsi"/>
                <w:b/>
                <w:sz w:val="18"/>
                <w:szCs w:val="18"/>
              </w:rPr>
              <w:t xml:space="preserve"> </w:t>
            </w:r>
            <w:r w:rsidR="0054354D" w:rsidRPr="0054354D">
              <w:rPr>
                <w:rFonts w:asciiTheme="minorHAnsi" w:hAnsiTheme="minorHAnsi" w:cstheme="minorHAnsi"/>
                <w:b/>
                <w:sz w:val="18"/>
                <w:szCs w:val="18"/>
              </w:rPr>
              <w:t>ALL</w:t>
            </w:r>
            <w:r w:rsidR="0054354D">
              <w:rPr>
                <w:rFonts w:asciiTheme="minorHAnsi" w:hAnsiTheme="minorHAnsi" w:cstheme="minorHAnsi"/>
                <w:sz w:val="18"/>
                <w:szCs w:val="18"/>
              </w:rPr>
              <w:t xml:space="preserve"> </w:t>
            </w:r>
            <w:r w:rsidR="00016ABF" w:rsidRPr="000E53E5">
              <w:rPr>
                <w:rFonts w:asciiTheme="minorHAnsi" w:hAnsiTheme="minorHAnsi" w:cstheme="minorHAnsi"/>
                <w:spacing w:val="-6"/>
                <w:sz w:val="18"/>
                <w:szCs w:val="18"/>
              </w:rPr>
              <w:t>the</w:t>
            </w:r>
            <w:r w:rsidR="00016ABF" w:rsidRPr="000E53E5">
              <w:rPr>
                <w:rFonts w:asciiTheme="minorHAnsi" w:hAnsiTheme="minorHAnsi" w:cstheme="minorHAnsi"/>
                <w:sz w:val="18"/>
                <w:szCs w:val="18"/>
              </w:rPr>
              <w:t xml:space="preserve"> </w:t>
            </w:r>
            <w:r w:rsidR="00016ABF" w:rsidRPr="000E53E5">
              <w:rPr>
                <w:rFonts w:asciiTheme="minorHAnsi" w:hAnsiTheme="minorHAnsi" w:cstheme="minorHAnsi"/>
                <w:spacing w:val="-3"/>
                <w:sz w:val="18"/>
                <w:szCs w:val="18"/>
              </w:rPr>
              <w:t>criteria</w:t>
            </w:r>
            <w:r w:rsidR="00016ABF" w:rsidRPr="000E53E5">
              <w:rPr>
                <w:rFonts w:asciiTheme="minorHAnsi" w:hAnsiTheme="minorHAnsi" w:cstheme="minorHAnsi"/>
                <w:spacing w:val="-15"/>
                <w:sz w:val="18"/>
                <w:szCs w:val="18"/>
              </w:rPr>
              <w:t xml:space="preserve"> </w:t>
            </w:r>
            <w:r w:rsidR="00016ABF" w:rsidRPr="000E53E5">
              <w:rPr>
                <w:rFonts w:asciiTheme="minorHAnsi" w:hAnsiTheme="minorHAnsi" w:cstheme="minorHAnsi"/>
                <w:spacing w:val="-6"/>
                <w:sz w:val="18"/>
                <w:szCs w:val="18"/>
              </w:rPr>
              <w:t>for</w:t>
            </w:r>
            <w:r w:rsidR="00016ABF" w:rsidRPr="000E53E5">
              <w:rPr>
                <w:rFonts w:asciiTheme="minorHAnsi" w:hAnsiTheme="minorHAnsi" w:cstheme="minorHAnsi"/>
                <w:spacing w:val="6"/>
                <w:sz w:val="18"/>
                <w:szCs w:val="18"/>
              </w:rPr>
              <w:t xml:space="preserve"> </w:t>
            </w:r>
            <w:r w:rsidR="00016ABF" w:rsidRPr="000E53E5">
              <w:rPr>
                <w:rFonts w:asciiTheme="minorHAnsi" w:hAnsiTheme="minorHAnsi" w:cstheme="minorHAnsi"/>
                <w:sz w:val="18"/>
                <w:szCs w:val="18"/>
              </w:rPr>
              <w:t>one</w:t>
            </w:r>
            <w:r w:rsidR="00016ABF" w:rsidRPr="000E53E5">
              <w:rPr>
                <w:rFonts w:asciiTheme="minorHAnsi" w:hAnsiTheme="minorHAnsi" w:cstheme="minorHAnsi"/>
                <w:spacing w:val="-15"/>
                <w:sz w:val="18"/>
                <w:szCs w:val="18"/>
              </w:rPr>
              <w:t xml:space="preserve"> </w:t>
            </w:r>
            <w:r w:rsidR="00016ABF" w:rsidRPr="000E53E5">
              <w:rPr>
                <w:rFonts w:asciiTheme="minorHAnsi" w:hAnsiTheme="minorHAnsi" w:cstheme="minorHAnsi"/>
                <w:sz w:val="18"/>
                <w:szCs w:val="18"/>
              </w:rPr>
              <w:t>of</w:t>
            </w:r>
            <w:r w:rsidR="00016ABF" w:rsidRPr="000E53E5">
              <w:rPr>
                <w:rFonts w:asciiTheme="minorHAnsi" w:hAnsiTheme="minorHAnsi" w:cstheme="minorHAnsi"/>
                <w:spacing w:val="-16"/>
                <w:sz w:val="18"/>
                <w:szCs w:val="18"/>
              </w:rPr>
              <w:t xml:space="preserve"> </w:t>
            </w:r>
            <w:r w:rsidR="00016ABF" w:rsidRPr="000E53E5">
              <w:rPr>
                <w:rFonts w:asciiTheme="minorHAnsi" w:hAnsiTheme="minorHAnsi" w:cstheme="minorHAnsi"/>
                <w:spacing w:val="-6"/>
                <w:sz w:val="18"/>
                <w:szCs w:val="18"/>
              </w:rPr>
              <w:t>the</w:t>
            </w:r>
            <w:r w:rsidR="00016ABF" w:rsidRPr="000E53E5">
              <w:rPr>
                <w:rFonts w:asciiTheme="minorHAnsi" w:hAnsiTheme="minorHAnsi" w:cstheme="minorHAnsi"/>
                <w:spacing w:val="16"/>
                <w:sz w:val="18"/>
                <w:szCs w:val="18"/>
              </w:rPr>
              <w:t xml:space="preserve"> </w:t>
            </w:r>
            <w:r w:rsidR="00016ABF" w:rsidRPr="000E53E5">
              <w:rPr>
                <w:rFonts w:asciiTheme="minorHAnsi" w:hAnsiTheme="minorHAnsi" w:cstheme="minorHAnsi"/>
                <w:sz w:val="18"/>
                <w:szCs w:val="18"/>
              </w:rPr>
              <w:t>above</w:t>
            </w:r>
            <w:r w:rsidR="00016ABF" w:rsidRPr="000E53E5">
              <w:rPr>
                <w:rFonts w:asciiTheme="minorHAnsi" w:hAnsiTheme="minorHAnsi" w:cstheme="minorHAnsi"/>
                <w:spacing w:val="-15"/>
                <w:sz w:val="18"/>
                <w:szCs w:val="18"/>
              </w:rPr>
              <w:t xml:space="preserve"> </w:t>
            </w:r>
            <w:r w:rsidR="00016ABF" w:rsidRPr="000E53E5">
              <w:rPr>
                <w:rFonts w:asciiTheme="minorHAnsi" w:hAnsiTheme="minorHAnsi" w:cstheme="minorHAnsi"/>
                <w:sz w:val="18"/>
                <w:szCs w:val="18"/>
              </w:rPr>
              <w:t>exempt</w:t>
            </w:r>
            <w:r w:rsidR="000E53E5" w:rsidRPr="000E53E5">
              <w:rPr>
                <w:rFonts w:asciiTheme="minorHAnsi" w:hAnsiTheme="minorHAnsi" w:cstheme="minorHAnsi"/>
                <w:sz w:val="18"/>
                <w:szCs w:val="18"/>
              </w:rPr>
              <w:t xml:space="preserve"> </w:t>
            </w:r>
            <w:r w:rsidR="00016ABF" w:rsidRPr="000E53E5">
              <w:rPr>
                <w:rFonts w:asciiTheme="minorHAnsi" w:hAnsiTheme="minorHAnsi" w:cstheme="minorHAnsi"/>
                <w:sz w:val="18"/>
                <w:szCs w:val="18"/>
              </w:rPr>
              <w:t>categories</w:t>
            </w:r>
            <w:r w:rsidR="00016ABF" w:rsidRPr="000E53E5">
              <w:rPr>
                <w:rFonts w:asciiTheme="minorHAnsi" w:hAnsiTheme="minorHAnsi" w:cstheme="minorHAnsi"/>
                <w:spacing w:val="-22"/>
                <w:sz w:val="18"/>
                <w:szCs w:val="18"/>
              </w:rPr>
              <w:t xml:space="preserve"> </w:t>
            </w:r>
            <w:r w:rsidR="00016ABF" w:rsidRPr="000E53E5">
              <w:rPr>
                <w:rFonts w:asciiTheme="minorHAnsi" w:hAnsiTheme="minorHAnsi" w:cstheme="minorHAnsi"/>
                <w:sz w:val="18"/>
                <w:szCs w:val="18"/>
              </w:rPr>
              <w:t>are</w:t>
            </w:r>
            <w:r w:rsidR="00016ABF" w:rsidRPr="000E53E5">
              <w:rPr>
                <w:rFonts w:asciiTheme="minorHAnsi" w:hAnsiTheme="minorHAnsi" w:cstheme="minorHAnsi"/>
                <w:spacing w:val="-15"/>
                <w:sz w:val="18"/>
                <w:szCs w:val="18"/>
              </w:rPr>
              <w:t xml:space="preserve"> </w:t>
            </w:r>
            <w:r w:rsidR="00016ABF" w:rsidRPr="000E53E5">
              <w:rPr>
                <w:rFonts w:asciiTheme="minorHAnsi" w:hAnsiTheme="minorHAnsi" w:cstheme="minorHAnsi"/>
                <w:spacing w:val="-8"/>
                <w:sz w:val="18"/>
                <w:szCs w:val="18"/>
              </w:rPr>
              <w:t>met</w:t>
            </w:r>
            <w:r>
              <w:rPr>
                <w:rFonts w:asciiTheme="minorHAnsi" w:hAnsiTheme="minorHAnsi" w:cstheme="minorHAnsi"/>
                <w:spacing w:val="-8"/>
                <w:sz w:val="18"/>
                <w:szCs w:val="18"/>
              </w:rPr>
              <w:t xml:space="preserve">.  </w:t>
            </w:r>
            <w:r w:rsidR="00016ABF" w:rsidRPr="000E53E5">
              <w:rPr>
                <w:rFonts w:asciiTheme="minorHAnsi" w:hAnsiTheme="minorHAnsi" w:cstheme="minorHAnsi"/>
                <w:b/>
                <w:spacing w:val="1"/>
                <w:sz w:val="18"/>
                <w:szCs w:val="18"/>
                <w:u w:val="single"/>
              </w:rPr>
              <w:t>Include</w:t>
            </w:r>
            <w:r w:rsidR="000E53E5" w:rsidRPr="000E53E5">
              <w:rPr>
                <w:rFonts w:asciiTheme="minorHAnsi" w:hAnsiTheme="minorHAnsi" w:cstheme="minorHAnsi"/>
                <w:b/>
                <w:spacing w:val="1"/>
                <w:sz w:val="18"/>
                <w:szCs w:val="18"/>
                <w:u w:val="single"/>
              </w:rPr>
              <w:t xml:space="preserve"> </w:t>
            </w:r>
            <w:r w:rsidR="00016ABF" w:rsidRPr="000E53E5">
              <w:rPr>
                <w:rFonts w:asciiTheme="minorHAnsi" w:hAnsiTheme="minorHAnsi" w:cstheme="minorHAnsi"/>
                <w:b/>
                <w:spacing w:val="1"/>
                <w:sz w:val="18"/>
                <w:szCs w:val="18"/>
                <w:u w:val="single"/>
              </w:rPr>
              <w:t>the</w:t>
            </w:r>
            <w:r w:rsidR="000E53E5" w:rsidRPr="000E53E5">
              <w:rPr>
                <w:rFonts w:asciiTheme="minorHAnsi" w:hAnsiTheme="minorHAnsi" w:cstheme="minorHAnsi"/>
                <w:b/>
                <w:spacing w:val="1"/>
                <w:sz w:val="18"/>
                <w:szCs w:val="18"/>
                <w:u w:val="single"/>
              </w:rPr>
              <w:t xml:space="preserve"> </w:t>
            </w:r>
            <w:r w:rsidR="00016ABF" w:rsidRPr="000E53E5">
              <w:rPr>
                <w:rFonts w:asciiTheme="minorHAnsi" w:hAnsiTheme="minorHAnsi" w:cstheme="minorHAnsi"/>
                <w:b/>
                <w:spacing w:val="1"/>
                <w:sz w:val="18"/>
                <w:szCs w:val="18"/>
                <w:u w:val="single"/>
              </w:rPr>
              <w:t>rationale</w:t>
            </w:r>
            <w:r w:rsidR="00016ABF" w:rsidRPr="000E53E5">
              <w:rPr>
                <w:rFonts w:asciiTheme="minorHAnsi" w:hAnsiTheme="minorHAnsi" w:cstheme="minorHAnsi"/>
                <w:b/>
                <w:spacing w:val="-15"/>
                <w:sz w:val="18"/>
                <w:szCs w:val="18"/>
                <w:u w:val="single"/>
              </w:rPr>
              <w:t xml:space="preserve"> </w:t>
            </w:r>
            <w:r w:rsidR="00016ABF" w:rsidRPr="000E53E5">
              <w:rPr>
                <w:rFonts w:asciiTheme="minorHAnsi" w:hAnsiTheme="minorHAnsi" w:cstheme="minorHAnsi"/>
                <w:b/>
                <w:spacing w:val="3"/>
                <w:sz w:val="18"/>
                <w:szCs w:val="18"/>
                <w:u w:val="single"/>
              </w:rPr>
              <w:t>for</w:t>
            </w:r>
            <w:r w:rsidR="00016ABF" w:rsidRPr="000E53E5">
              <w:rPr>
                <w:rFonts w:asciiTheme="minorHAnsi" w:hAnsiTheme="minorHAnsi" w:cstheme="minorHAnsi"/>
                <w:b/>
                <w:spacing w:val="-19"/>
                <w:sz w:val="18"/>
                <w:szCs w:val="18"/>
                <w:u w:val="single"/>
              </w:rPr>
              <w:t xml:space="preserve"> </w:t>
            </w:r>
            <w:r w:rsidR="00016ABF" w:rsidRPr="000E53E5">
              <w:rPr>
                <w:rFonts w:asciiTheme="minorHAnsi" w:hAnsiTheme="minorHAnsi" w:cstheme="minorHAnsi"/>
                <w:b/>
                <w:spacing w:val="-4"/>
                <w:sz w:val="18"/>
                <w:szCs w:val="18"/>
                <w:u w:val="single"/>
              </w:rPr>
              <w:t>exemption</w:t>
            </w:r>
            <w:r w:rsidR="00016ABF" w:rsidRPr="000E53E5">
              <w:rPr>
                <w:rFonts w:asciiTheme="minorHAnsi" w:hAnsiTheme="minorHAnsi" w:cstheme="minorHAnsi"/>
                <w:b/>
                <w:spacing w:val="-9"/>
                <w:sz w:val="18"/>
                <w:szCs w:val="18"/>
              </w:rPr>
              <w:t xml:space="preserve"> </w:t>
            </w:r>
            <w:r w:rsidR="00016ABF" w:rsidRPr="000E53E5">
              <w:rPr>
                <w:rFonts w:asciiTheme="minorHAnsi" w:hAnsiTheme="minorHAnsi" w:cstheme="minorHAnsi"/>
                <w:spacing w:val="-3"/>
                <w:sz w:val="18"/>
                <w:szCs w:val="18"/>
              </w:rPr>
              <w:t>below.</w:t>
            </w:r>
            <w:r w:rsidR="00016ABF" w:rsidRPr="000E53E5">
              <w:rPr>
                <w:rFonts w:asciiTheme="minorHAnsi" w:hAnsiTheme="minorHAnsi" w:cstheme="minorHAnsi"/>
                <w:spacing w:val="-16"/>
                <w:sz w:val="18"/>
                <w:szCs w:val="18"/>
              </w:rPr>
              <w:t xml:space="preserve"> </w:t>
            </w:r>
          </w:p>
        </w:tc>
      </w:tr>
      <w:tr w:rsidR="00CC6833" w:rsidRPr="000E53E5" w:rsidTr="000655C8">
        <w:trPr>
          <w:trHeight w:val="2187"/>
        </w:trPr>
        <w:tc>
          <w:tcPr>
            <w:tcW w:w="11434" w:type="dxa"/>
            <w:gridSpan w:val="7"/>
          </w:tcPr>
          <w:p w:rsidR="00CC6833" w:rsidRPr="000E53E5" w:rsidRDefault="00016ABF">
            <w:pPr>
              <w:pStyle w:val="TableParagraph"/>
              <w:spacing w:line="202" w:lineRule="exact"/>
              <w:ind w:left="117"/>
              <w:rPr>
                <w:rFonts w:asciiTheme="minorHAnsi" w:hAnsiTheme="minorHAnsi" w:cstheme="minorHAnsi"/>
                <w:sz w:val="18"/>
                <w:szCs w:val="18"/>
              </w:rPr>
            </w:pPr>
            <w:r w:rsidRPr="0012277B">
              <w:rPr>
                <w:rFonts w:asciiTheme="minorHAnsi" w:hAnsiTheme="minorHAnsi" w:cstheme="minorHAnsi"/>
                <w:b/>
                <w:i/>
                <w:color w:val="1F497D" w:themeColor="text2"/>
                <w:sz w:val="18"/>
                <w:szCs w:val="18"/>
              </w:rPr>
              <w:t>Protocol-specific rati</w:t>
            </w:r>
            <w:bookmarkStart w:id="0" w:name="_GoBack"/>
            <w:bookmarkEnd w:id="0"/>
            <w:r w:rsidRPr="0012277B">
              <w:rPr>
                <w:rFonts w:asciiTheme="minorHAnsi" w:hAnsiTheme="minorHAnsi" w:cstheme="minorHAnsi"/>
                <w:b/>
                <w:i/>
                <w:color w:val="1F497D" w:themeColor="text2"/>
                <w:sz w:val="18"/>
                <w:szCs w:val="18"/>
              </w:rPr>
              <w:t>onale for why the device meets the above IDE Exempt</w:t>
            </w:r>
            <w:r w:rsidR="000E53E5" w:rsidRPr="0012277B">
              <w:rPr>
                <w:rFonts w:asciiTheme="minorHAnsi" w:hAnsiTheme="minorHAnsi" w:cstheme="minorHAnsi"/>
                <w:b/>
                <w:i/>
                <w:color w:val="1F497D" w:themeColor="text2"/>
                <w:sz w:val="18"/>
                <w:szCs w:val="18"/>
              </w:rPr>
              <w:t xml:space="preserve"> </w:t>
            </w:r>
            <w:r w:rsidRPr="0012277B">
              <w:rPr>
                <w:rFonts w:asciiTheme="minorHAnsi" w:hAnsiTheme="minorHAnsi" w:cstheme="minorHAnsi"/>
                <w:b/>
                <w:i/>
                <w:color w:val="1F497D" w:themeColor="text2"/>
                <w:sz w:val="18"/>
                <w:szCs w:val="18"/>
              </w:rPr>
              <w:t>criteria</w:t>
            </w:r>
            <w:r w:rsidRPr="000E53E5">
              <w:rPr>
                <w:rFonts w:asciiTheme="minorHAnsi" w:hAnsiTheme="minorHAnsi" w:cstheme="minorHAnsi"/>
                <w:sz w:val="18"/>
                <w:szCs w:val="18"/>
              </w:rPr>
              <w:t>:</w:t>
            </w:r>
            <w:r w:rsidR="00DC2F4D">
              <w:rPr>
                <w:rFonts w:asciiTheme="minorHAnsi" w:hAnsiTheme="minorHAnsi" w:cstheme="minorHAnsi"/>
                <w:sz w:val="18"/>
                <w:szCs w:val="18"/>
              </w:rPr>
              <w:t xml:space="preserve"> </w:t>
            </w:r>
            <w:sdt>
              <w:sdtPr>
                <w:rPr>
                  <w:rFonts w:asciiTheme="minorHAnsi" w:hAnsiTheme="minorHAnsi" w:cstheme="minorHAnsi"/>
                  <w:b/>
                  <w:sz w:val="18"/>
                  <w:szCs w:val="18"/>
                </w:rPr>
                <w:id w:val="-1618520108"/>
                <w:placeholder>
                  <w:docPart w:val="5F3F0804CF3A4D4093170941B1D542C5"/>
                </w:placeholder>
                <w:showingPlcHdr/>
                <w:text/>
              </w:sdtPr>
              <w:sdtEndPr/>
              <w:sdtContent>
                <w:r w:rsidR="00DC2F4D" w:rsidRPr="00E95FA7">
                  <w:rPr>
                    <w:rStyle w:val="PlaceholderText"/>
                    <w:rFonts w:asciiTheme="minorHAnsi" w:hAnsiTheme="minorHAnsi" w:cstheme="minorHAnsi"/>
                    <w:sz w:val="18"/>
                    <w:szCs w:val="18"/>
                  </w:rPr>
                  <w:t>Enter text.</w:t>
                </w:r>
              </w:sdtContent>
            </w:sdt>
          </w:p>
        </w:tc>
      </w:tr>
    </w:tbl>
    <w:p w:rsidR="00CC6833" w:rsidRPr="000E53E5" w:rsidRDefault="00607ECA">
      <w:pPr>
        <w:rPr>
          <w:rFonts w:asciiTheme="minorHAnsi" w:hAnsiTheme="minorHAnsi" w:cstheme="minorHAnsi"/>
          <w:sz w:val="2"/>
          <w:szCs w:val="2"/>
        </w:rPr>
      </w:pPr>
      <w:r w:rsidRPr="000E53E5">
        <w:rPr>
          <w:rFonts w:asciiTheme="minorHAnsi" w:hAnsiTheme="minorHAnsi" w:cstheme="minorHAnsi"/>
          <w:noProof/>
        </w:rPr>
        <mc:AlternateContent>
          <mc:Choice Requires="wps">
            <w:drawing>
              <wp:anchor distT="0" distB="0" distL="114300" distR="114300" simplePos="0" relativeHeight="503298128" behindDoc="1" locked="0" layoutInCell="1" allowOverlap="1">
                <wp:simplePos x="0" y="0"/>
                <wp:positionH relativeFrom="page">
                  <wp:posOffset>5100320</wp:posOffset>
                </wp:positionH>
                <wp:positionV relativeFrom="page">
                  <wp:posOffset>6736080</wp:posOffset>
                </wp:positionV>
                <wp:extent cx="50800" cy="10160"/>
                <wp:effectExtent l="4445" t="1905" r="1905" b="0"/>
                <wp:wrapNone/>
                <wp:docPr id="1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ED9E7C" id="Rectangle 14" o:spid="_x0000_s1026" style="position:absolute;margin-left:401.6pt;margin-top:530.4pt;width:4pt;height:.8pt;z-index:-18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" fillcolor="black" stroked="f">
                <w10:wrap anchorx="page" anchory="page"/>
              </v:rect>
            </w:pict>
          </mc:Fallback>
        </mc:AlternateContent>
      </w:r>
    </w:p>
    <w:p w:rsidR="00CC6833" w:rsidRPr="000E53E5" w:rsidRDefault="00CC6833">
      <w:pPr>
        <w:rPr>
          <w:rFonts w:asciiTheme="minorHAnsi" w:hAnsiTheme="minorHAnsi" w:cstheme="minorHAnsi"/>
          <w:sz w:val="2"/>
          <w:szCs w:val="2"/>
        </w:rPr>
        <w:sectPr w:rsidR="00CC6833" w:rsidRPr="000E53E5" w:rsidSect="0054354D">
          <w:headerReference w:type="default" r:id="rId11"/>
          <w:footerReference w:type="default" r:id="rId12"/>
          <w:headerReference w:type="first" r:id="rId13"/>
          <w:footerReference w:type="first" r:id="rId14"/>
          <w:type w:val="continuous"/>
          <w:pgSz w:w="12240" w:h="15840"/>
          <w:pgMar w:top="800" w:right="500" w:bottom="540" w:left="480" w:header="624" w:footer="345" w:gutter="0"/>
          <w:cols w:space="720"/>
          <w:titlePg/>
          <w:docGrid w:linePitch="299"/>
        </w:sectPr>
      </w:pPr>
    </w:p>
    <w:tbl>
      <w:tblPr>
        <w:tblW w:w="0" w:type="auto"/>
        <w:tblInd w:w="1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1"/>
        <w:gridCol w:w="10556"/>
      </w:tblGrid>
      <w:tr w:rsidR="000E53E5" w:rsidRPr="000E53E5" w:rsidTr="0054354D">
        <w:trPr>
          <w:trHeight w:val="320"/>
        </w:trPr>
        <w:tc>
          <w:tcPr>
            <w:tcW w:w="11007" w:type="dxa"/>
            <w:gridSpan w:val="2"/>
          </w:tcPr>
          <w:p w:rsidR="000E53E5" w:rsidRPr="000E53E5" w:rsidRDefault="000E53E5" w:rsidP="000E53E5">
            <w:pPr>
              <w:pStyle w:val="TableParagraph"/>
              <w:spacing w:line="198" w:lineRule="exact"/>
              <w:ind w:left="117"/>
              <w:rPr>
                <w:rFonts w:asciiTheme="minorHAnsi" w:hAnsiTheme="minorHAnsi" w:cstheme="minorHAnsi"/>
                <w:sz w:val="18"/>
                <w:szCs w:val="18"/>
              </w:rPr>
            </w:pPr>
            <w:r w:rsidRPr="000E53E5">
              <w:rPr>
                <w:rFonts w:asciiTheme="minorHAnsi" w:hAnsiTheme="minorHAnsi" w:cstheme="minorHAnsi"/>
                <w:b/>
                <w:sz w:val="18"/>
                <w:szCs w:val="18"/>
              </w:rPr>
              <w:lastRenderedPageBreak/>
              <w:t>B. NON-SIGNIFICANT RISK(NSR)</w:t>
            </w:r>
            <w:r w:rsidR="00C92F67" w:rsidRPr="000E53E5">
              <w:rPr>
                <w:rFonts w:asciiTheme="minorHAnsi" w:hAnsiTheme="minorHAnsi" w:cstheme="minorHAnsi"/>
                <w:b/>
                <w:sz w:val="18"/>
                <w:szCs w:val="18"/>
              </w:rPr>
              <w:t xml:space="preserve"> </w:t>
            </w:r>
            <w:r w:rsidRPr="000E53E5">
              <w:rPr>
                <w:rFonts w:asciiTheme="minorHAnsi" w:hAnsiTheme="minorHAnsi" w:cstheme="minorHAnsi"/>
                <w:b/>
                <w:sz w:val="18"/>
                <w:szCs w:val="18"/>
              </w:rPr>
              <w:t>DEVICE STUDY = ABBREVIATED IDE</w:t>
            </w:r>
            <w:r w:rsidRPr="000E53E5">
              <w:rPr>
                <w:rFonts w:asciiTheme="minorHAnsi" w:hAnsiTheme="minorHAnsi" w:cstheme="minorHAnsi"/>
                <w:sz w:val="18"/>
                <w:szCs w:val="18"/>
              </w:rPr>
              <w:t xml:space="preserve">. Check if </w:t>
            </w:r>
            <w:r w:rsidRPr="000E53E5">
              <w:rPr>
                <w:rFonts w:asciiTheme="minorHAnsi" w:hAnsiTheme="minorHAnsi" w:cstheme="minorHAnsi"/>
                <w:b/>
                <w:sz w:val="18"/>
                <w:szCs w:val="18"/>
              </w:rPr>
              <w:t>Yes</w:t>
            </w:r>
            <w:r w:rsidRPr="000E53E5">
              <w:rPr>
                <w:rFonts w:asciiTheme="minorHAnsi" w:hAnsiTheme="minorHAnsi" w:cstheme="minorHAnsi"/>
                <w:sz w:val="18"/>
                <w:szCs w:val="18"/>
              </w:rPr>
              <w:t>.</w:t>
            </w:r>
          </w:p>
        </w:tc>
      </w:tr>
      <w:tr w:rsidR="000C04F1" w:rsidRPr="000E53E5" w:rsidTr="0054354D">
        <w:trPr>
          <w:trHeight w:val="339"/>
        </w:trPr>
        <w:tc>
          <w:tcPr>
            <w:tcW w:w="451" w:type="dxa"/>
            <w:tcBorders>
              <w:right w:val="thinThickMediumGap" w:sz="4" w:space="0" w:color="000000"/>
            </w:tcBorders>
          </w:tcPr>
          <w:sdt>
            <w:sdtPr>
              <w:rPr>
                <w:rFonts w:asciiTheme="minorHAnsi" w:hAnsiTheme="minorHAnsi" w:cstheme="minorHAnsi"/>
                <w:sz w:val="18"/>
                <w:szCs w:val="18"/>
              </w:rPr>
              <w:id w:val="-1800369678"/>
              <w14:checkbox>
                <w14:checked w14:val="0"/>
                <w14:checkedState w14:val="2612" w14:font="MS Gothic"/>
                <w14:uncheckedState w14:val="2610" w14:font="MS Gothic"/>
              </w14:checkbox>
            </w:sdtPr>
            <w:sdtEndPr/>
            <w:sdtContent>
              <w:p w:rsidR="000C04F1" w:rsidRPr="000E53E5" w:rsidRDefault="00707F63" w:rsidP="00707F63">
                <w:pPr>
                  <w:pStyle w:val="TableParagraph"/>
                  <w:spacing w:line="212" w:lineRule="exact"/>
                  <w:ind w:right="-357"/>
                  <w:rPr>
                    <w:rFonts w:asciiTheme="minorHAnsi" w:hAnsiTheme="minorHAnsi" w:cstheme="minorHAnsi"/>
                    <w:sz w:val="18"/>
                    <w:szCs w:val="18"/>
                  </w:rPr>
                </w:pPr>
                <w:r>
                  <w:rPr>
                    <w:rFonts w:ascii="MS Gothic" w:eastAsia="MS Gothic" w:hAnsi="MS Gothic" w:cstheme="minorHAnsi" w:hint="eastAsia"/>
                    <w:sz w:val="18"/>
                    <w:szCs w:val="18"/>
                  </w:rPr>
                  <w:t>☐</w:t>
                </w:r>
              </w:p>
            </w:sdtContent>
          </w:sdt>
        </w:tc>
        <w:tc>
          <w:tcPr>
            <w:tcW w:w="10556" w:type="dxa"/>
            <w:tcBorders>
              <w:left w:val="thickThinMediumGap" w:sz="4" w:space="0" w:color="000000"/>
            </w:tcBorders>
          </w:tcPr>
          <w:p w:rsidR="000C04F1" w:rsidRPr="000E53E5" w:rsidRDefault="000C04F1" w:rsidP="000E53E5">
            <w:pPr>
              <w:pStyle w:val="TableParagraph"/>
              <w:spacing w:line="188" w:lineRule="exact"/>
              <w:ind w:left="125"/>
              <w:rPr>
                <w:rFonts w:asciiTheme="minorHAnsi" w:hAnsiTheme="minorHAnsi" w:cstheme="minorHAnsi"/>
                <w:b/>
                <w:sz w:val="18"/>
                <w:szCs w:val="18"/>
              </w:rPr>
            </w:pPr>
            <w:r w:rsidRPr="000E53E5">
              <w:rPr>
                <w:rFonts w:asciiTheme="minorHAnsi" w:hAnsiTheme="minorHAnsi" w:cstheme="minorHAnsi"/>
                <w:sz w:val="18"/>
                <w:szCs w:val="18"/>
              </w:rPr>
              <w:t xml:space="preserve">Non-Significant Risk Device: meets </w:t>
            </w:r>
            <w:r w:rsidRPr="000E53E5">
              <w:rPr>
                <w:rFonts w:asciiTheme="minorHAnsi" w:hAnsiTheme="minorHAnsi" w:cstheme="minorHAnsi"/>
                <w:sz w:val="18"/>
                <w:szCs w:val="18"/>
                <w:u w:val="single"/>
              </w:rPr>
              <w:t>none</w:t>
            </w:r>
            <w:r w:rsidRPr="000E53E5">
              <w:rPr>
                <w:rFonts w:asciiTheme="minorHAnsi" w:hAnsiTheme="minorHAnsi" w:cstheme="minorHAnsi"/>
                <w:sz w:val="18"/>
                <w:szCs w:val="18"/>
              </w:rPr>
              <w:t xml:space="preserve"> of the criteria below for </w:t>
            </w:r>
            <w:r w:rsidRPr="000E53E5">
              <w:rPr>
                <w:rFonts w:asciiTheme="minorHAnsi" w:hAnsiTheme="minorHAnsi" w:cstheme="minorHAnsi"/>
                <w:b/>
                <w:sz w:val="18"/>
                <w:szCs w:val="18"/>
              </w:rPr>
              <w:t>C. Significant Risk Device.</w:t>
            </w:r>
          </w:p>
        </w:tc>
      </w:tr>
      <w:tr w:rsidR="000E53E5" w:rsidRPr="000E53E5" w:rsidTr="0054354D">
        <w:trPr>
          <w:trHeight w:val="1754"/>
        </w:trPr>
        <w:tc>
          <w:tcPr>
            <w:tcW w:w="11007" w:type="dxa"/>
            <w:gridSpan w:val="2"/>
            <w:tcBorders>
              <w:top w:val="single" w:sz="18" w:space="0" w:color="000000"/>
            </w:tcBorders>
          </w:tcPr>
          <w:p w:rsidR="000E53E5" w:rsidRPr="000E53E5" w:rsidRDefault="000E53E5" w:rsidP="000E53E5">
            <w:pPr>
              <w:pStyle w:val="TableParagraph"/>
              <w:spacing w:line="177" w:lineRule="exact"/>
              <w:ind w:left="117"/>
              <w:rPr>
                <w:rFonts w:asciiTheme="minorHAnsi" w:hAnsiTheme="minorHAnsi" w:cstheme="minorHAnsi"/>
                <w:sz w:val="18"/>
                <w:szCs w:val="18"/>
              </w:rPr>
            </w:pPr>
            <w:r w:rsidRPr="0012277B">
              <w:rPr>
                <w:rFonts w:asciiTheme="minorHAnsi" w:hAnsiTheme="minorHAnsi" w:cstheme="minorHAnsi"/>
                <w:b/>
                <w:i/>
                <w:color w:val="1F497D" w:themeColor="text2"/>
                <w:sz w:val="18"/>
                <w:szCs w:val="18"/>
              </w:rPr>
              <w:t>Protocol-specific rationale for why the device does NOT meet any of the Significant Risk criteria (refer to Section C criteria)</w:t>
            </w:r>
            <w:r w:rsidRPr="000E53E5">
              <w:rPr>
                <w:rFonts w:asciiTheme="minorHAnsi" w:hAnsiTheme="minorHAnsi" w:cstheme="minorHAnsi"/>
                <w:sz w:val="18"/>
                <w:szCs w:val="18"/>
              </w:rPr>
              <w:t>:</w:t>
            </w:r>
            <w:r w:rsidR="00DC2F4D">
              <w:rPr>
                <w:rFonts w:asciiTheme="minorHAnsi" w:hAnsiTheme="minorHAnsi" w:cstheme="minorHAnsi"/>
                <w:sz w:val="18"/>
                <w:szCs w:val="18"/>
              </w:rPr>
              <w:t xml:space="preserve"> </w:t>
            </w:r>
            <w:sdt>
              <w:sdtPr>
                <w:rPr>
                  <w:rFonts w:asciiTheme="minorHAnsi" w:hAnsiTheme="minorHAnsi" w:cstheme="minorHAnsi"/>
                  <w:b/>
                  <w:sz w:val="18"/>
                  <w:szCs w:val="18"/>
                </w:rPr>
                <w:id w:val="-373078577"/>
                <w:placeholder>
                  <w:docPart w:val="028B66DE1FBC400A85AFDABC8EDFDDEC"/>
                </w:placeholder>
                <w:showingPlcHdr/>
                <w:text/>
              </w:sdtPr>
              <w:sdtEndPr/>
              <w:sdtContent>
                <w:r w:rsidR="00DC2F4D" w:rsidRPr="00E95FA7">
                  <w:rPr>
                    <w:rStyle w:val="PlaceholderText"/>
                    <w:rFonts w:asciiTheme="minorHAnsi" w:hAnsiTheme="minorHAnsi" w:cstheme="minorHAnsi"/>
                    <w:sz w:val="18"/>
                    <w:szCs w:val="18"/>
                  </w:rPr>
                  <w:t>Enter text.</w:t>
                </w:r>
              </w:sdtContent>
            </w:sdt>
          </w:p>
        </w:tc>
      </w:tr>
      <w:tr w:rsidR="000E53E5" w:rsidRPr="000E53E5" w:rsidTr="0054354D">
        <w:trPr>
          <w:trHeight w:val="683"/>
        </w:trPr>
        <w:tc>
          <w:tcPr>
            <w:tcW w:w="11007" w:type="dxa"/>
            <w:gridSpan w:val="2"/>
            <w:tcBorders>
              <w:bottom w:val="single" w:sz="34" w:space="0" w:color="000000"/>
            </w:tcBorders>
          </w:tcPr>
          <w:p w:rsidR="000E53E5" w:rsidRPr="000E53E5" w:rsidRDefault="000E53E5" w:rsidP="000E53E5">
            <w:pPr>
              <w:pStyle w:val="TableParagraph"/>
              <w:spacing w:line="202" w:lineRule="exact"/>
              <w:ind w:left="117"/>
              <w:rPr>
                <w:rFonts w:asciiTheme="minorHAnsi" w:hAnsiTheme="minorHAnsi" w:cstheme="minorHAnsi"/>
                <w:sz w:val="18"/>
                <w:szCs w:val="18"/>
              </w:rPr>
            </w:pPr>
            <w:r w:rsidRPr="000E53E5">
              <w:rPr>
                <w:rFonts w:asciiTheme="minorHAnsi" w:hAnsiTheme="minorHAnsi" w:cstheme="minorHAnsi"/>
                <w:sz w:val="18"/>
                <w:szCs w:val="18"/>
              </w:rPr>
              <w:t xml:space="preserve">If none of </w:t>
            </w:r>
            <w:r w:rsidRPr="000E53E5">
              <w:rPr>
                <w:rFonts w:asciiTheme="minorHAnsi" w:hAnsiTheme="minorHAnsi" w:cstheme="minorHAnsi"/>
                <w:spacing w:val="-6"/>
                <w:sz w:val="18"/>
                <w:szCs w:val="18"/>
              </w:rPr>
              <w:t xml:space="preserve">the </w:t>
            </w:r>
            <w:r w:rsidRPr="000E53E5">
              <w:rPr>
                <w:rFonts w:asciiTheme="minorHAnsi" w:hAnsiTheme="minorHAnsi" w:cstheme="minorHAnsi"/>
                <w:spacing w:val="-4"/>
                <w:sz w:val="18"/>
                <w:szCs w:val="18"/>
              </w:rPr>
              <w:t xml:space="preserve">Significant </w:t>
            </w:r>
            <w:r w:rsidRPr="000E53E5">
              <w:rPr>
                <w:rFonts w:asciiTheme="minorHAnsi" w:hAnsiTheme="minorHAnsi" w:cstheme="minorHAnsi"/>
                <w:spacing w:val="-3"/>
                <w:sz w:val="18"/>
                <w:szCs w:val="18"/>
              </w:rPr>
              <w:t xml:space="preserve">Risk </w:t>
            </w:r>
            <w:r w:rsidRPr="000E53E5">
              <w:rPr>
                <w:rFonts w:asciiTheme="minorHAnsi" w:hAnsiTheme="minorHAnsi" w:cstheme="minorHAnsi"/>
                <w:sz w:val="18"/>
                <w:szCs w:val="18"/>
              </w:rPr>
              <w:t xml:space="preserve">Device </w:t>
            </w:r>
            <w:r w:rsidRPr="000E53E5">
              <w:rPr>
                <w:rFonts w:asciiTheme="minorHAnsi" w:hAnsiTheme="minorHAnsi" w:cstheme="minorHAnsi"/>
                <w:spacing w:val="-4"/>
                <w:sz w:val="18"/>
                <w:szCs w:val="18"/>
              </w:rPr>
              <w:t xml:space="preserve">Study </w:t>
            </w:r>
            <w:r w:rsidRPr="000E53E5">
              <w:rPr>
                <w:rFonts w:asciiTheme="minorHAnsi" w:hAnsiTheme="minorHAnsi" w:cstheme="minorHAnsi"/>
                <w:spacing w:val="-3"/>
                <w:sz w:val="18"/>
                <w:szCs w:val="18"/>
              </w:rPr>
              <w:t xml:space="preserve">criteria </w:t>
            </w:r>
            <w:r w:rsidRPr="000E53E5">
              <w:rPr>
                <w:rFonts w:asciiTheme="minorHAnsi" w:hAnsiTheme="minorHAnsi" w:cstheme="minorHAnsi"/>
                <w:sz w:val="18"/>
                <w:szCs w:val="18"/>
              </w:rPr>
              <w:t xml:space="preserve">are </w:t>
            </w:r>
            <w:r w:rsidRPr="000E53E5">
              <w:rPr>
                <w:rFonts w:asciiTheme="minorHAnsi" w:hAnsiTheme="minorHAnsi" w:cstheme="minorHAnsi"/>
                <w:spacing w:val="-8"/>
                <w:sz w:val="18"/>
                <w:szCs w:val="18"/>
              </w:rPr>
              <w:t xml:space="preserve">met, </w:t>
            </w:r>
            <w:r w:rsidRPr="000E53E5">
              <w:rPr>
                <w:rFonts w:asciiTheme="minorHAnsi" w:hAnsiTheme="minorHAnsi" w:cstheme="minorHAnsi"/>
                <w:spacing w:val="-6"/>
                <w:sz w:val="18"/>
                <w:szCs w:val="18"/>
              </w:rPr>
              <w:t>the</w:t>
            </w:r>
            <w:r w:rsidRPr="000E53E5">
              <w:rPr>
                <w:rFonts w:asciiTheme="minorHAnsi" w:hAnsiTheme="minorHAnsi" w:cstheme="minorHAnsi"/>
                <w:sz w:val="18"/>
                <w:szCs w:val="18"/>
              </w:rPr>
              <w:t xml:space="preserve"> IRB can </w:t>
            </w:r>
            <w:r w:rsidRPr="000E53E5">
              <w:rPr>
                <w:rFonts w:asciiTheme="minorHAnsi" w:hAnsiTheme="minorHAnsi" w:cstheme="minorHAnsi"/>
                <w:spacing w:val="-6"/>
                <w:sz w:val="18"/>
                <w:szCs w:val="18"/>
              </w:rPr>
              <w:t>make the</w:t>
            </w:r>
            <w:r w:rsidRPr="000E53E5">
              <w:rPr>
                <w:rFonts w:asciiTheme="minorHAnsi" w:hAnsiTheme="minorHAnsi" w:cstheme="minorHAnsi"/>
                <w:sz w:val="18"/>
                <w:szCs w:val="18"/>
              </w:rPr>
              <w:t xml:space="preserve"> NSR </w:t>
            </w:r>
            <w:r w:rsidRPr="000E53E5">
              <w:rPr>
                <w:rFonts w:asciiTheme="minorHAnsi" w:hAnsiTheme="minorHAnsi" w:cstheme="minorHAnsi"/>
                <w:spacing w:val="-4"/>
                <w:sz w:val="18"/>
                <w:szCs w:val="18"/>
              </w:rPr>
              <w:t xml:space="preserve">determination. </w:t>
            </w:r>
            <w:r w:rsidRPr="000E53E5">
              <w:rPr>
                <w:rFonts w:asciiTheme="minorHAnsi" w:hAnsiTheme="minorHAnsi" w:cstheme="minorHAnsi"/>
                <w:sz w:val="18"/>
                <w:szCs w:val="18"/>
              </w:rPr>
              <w:t xml:space="preserve">If </w:t>
            </w:r>
            <w:r w:rsidRPr="000E53E5">
              <w:rPr>
                <w:rFonts w:asciiTheme="minorHAnsi" w:hAnsiTheme="minorHAnsi" w:cstheme="minorHAnsi"/>
                <w:spacing w:val="-6"/>
                <w:sz w:val="18"/>
                <w:szCs w:val="18"/>
              </w:rPr>
              <w:t>the</w:t>
            </w:r>
            <w:r w:rsidRPr="000E53E5">
              <w:rPr>
                <w:rFonts w:asciiTheme="minorHAnsi" w:hAnsiTheme="minorHAnsi" w:cstheme="minorHAnsi"/>
                <w:sz w:val="18"/>
                <w:szCs w:val="18"/>
              </w:rPr>
              <w:t xml:space="preserve"> IRB </w:t>
            </w:r>
            <w:r w:rsidRPr="000E53E5">
              <w:rPr>
                <w:rFonts w:asciiTheme="minorHAnsi" w:hAnsiTheme="minorHAnsi" w:cstheme="minorHAnsi"/>
                <w:spacing w:val="-5"/>
                <w:sz w:val="18"/>
                <w:szCs w:val="18"/>
              </w:rPr>
              <w:t xml:space="preserve">finds </w:t>
            </w:r>
            <w:r w:rsidRPr="000E53E5">
              <w:rPr>
                <w:rFonts w:asciiTheme="minorHAnsi" w:hAnsiTheme="minorHAnsi" w:cstheme="minorHAnsi"/>
                <w:spacing w:val="-6"/>
                <w:sz w:val="18"/>
                <w:szCs w:val="18"/>
              </w:rPr>
              <w:t xml:space="preserve">the </w:t>
            </w:r>
            <w:r w:rsidRPr="000E53E5">
              <w:rPr>
                <w:rFonts w:asciiTheme="minorHAnsi" w:hAnsiTheme="minorHAnsi" w:cstheme="minorHAnsi"/>
                <w:spacing w:val="-5"/>
                <w:sz w:val="18"/>
                <w:szCs w:val="18"/>
              </w:rPr>
              <w:t xml:space="preserve">study </w:t>
            </w:r>
            <w:r w:rsidRPr="000E53E5">
              <w:rPr>
                <w:rFonts w:asciiTheme="minorHAnsi" w:hAnsiTheme="minorHAnsi" w:cstheme="minorHAnsi"/>
                <w:spacing w:val="-3"/>
                <w:sz w:val="18"/>
                <w:szCs w:val="18"/>
              </w:rPr>
              <w:t xml:space="preserve">is </w:t>
            </w:r>
            <w:r w:rsidRPr="000E53E5">
              <w:rPr>
                <w:rFonts w:asciiTheme="minorHAnsi" w:hAnsiTheme="minorHAnsi" w:cstheme="minorHAnsi"/>
                <w:sz w:val="18"/>
                <w:szCs w:val="18"/>
              </w:rPr>
              <w:t xml:space="preserve">NSR, </w:t>
            </w:r>
            <w:r w:rsidRPr="000E53E5">
              <w:rPr>
                <w:rFonts w:asciiTheme="minorHAnsi" w:hAnsiTheme="minorHAnsi" w:cstheme="minorHAnsi"/>
                <w:spacing w:val="-6"/>
                <w:sz w:val="18"/>
                <w:szCs w:val="18"/>
              </w:rPr>
              <w:t>the</w:t>
            </w:r>
            <w:r w:rsidRPr="000E53E5">
              <w:rPr>
                <w:rFonts w:asciiTheme="minorHAnsi" w:hAnsiTheme="minorHAnsi" w:cstheme="minorHAnsi"/>
                <w:sz w:val="18"/>
                <w:szCs w:val="18"/>
              </w:rPr>
              <w:t xml:space="preserve"> device</w:t>
            </w:r>
          </w:p>
          <w:p w:rsidR="000E53E5" w:rsidRPr="000E53E5" w:rsidRDefault="000E53E5" w:rsidP="000E53E5">
            <w:pPr>
              <w:pStyle w:val="TableParagraph"/>
              <w:spacing w:before="5" w:line="223" w:lineRule="auto"/>
              <w:ind w:left="117"/>
              <w:rPr>
                <w:rFonts w:asciiTheme="minorHAnsi" w:hAnsiTheme="minorHAnsi" w:cstheme="minorHAnsi"/>
                <w:sz w:val="18"/>
                <w:szCs w:val="18"/>
              </w:rPr>
            </w:pPr>
            <w:r w:rsidRPr="000E53E5">
              <w:rPr>
                <w:rFonts w:asciiTheme="minorHAnsi" w:hAnsiTheme="minorHAnsi" w:cstheme="minorHAnsi"/>
                <w:spacing w:val="-3"/>
                <w:sz w:val="18"/>
                <w:szCs w:val="18"/>
              </w:rPr>
              <w:t>is</w:t>
            </w:r>
            <w:r w:rsidRPr="000E53E5">
              <w:rPr>
                <w:rFonts w:asciiTheme="minorHAnsi" w:hAnsiTheme="minorHAnsi" w:cstheme="minorHAnsi"/>
                <w:spacing w:val="-7"/>
                <w:sz w:val="18"/>
                <w:szCs w:val="18"/>
              </w:rPr>
              <w:t xml:space="preserve"> </w:t>
            </w:r>
            <w:r w:rsidRPr="000E53E5">
              <w:rPr>
                <w:rFonts w:asciiTheme="minorHAnsi" w:hAnsiTheme="minorHAnsi" w:cstheme="minorHAnsi"/>
                <w:sz w:val="18"/>
                <w:szCs w:val="18"/>
              </w:rPr>
              <w:t>considered</w:t>
            </w:r>
            <w:r w:rsidRPr="000E53E5">
              <w:rPr>
                <w:rFonts w:asciiTheme="minorHAnsi" w:hAnsiTheme="minorHAnsi" w:cstheme="minorHAnsi"/>
                <w:spacing w:val="-16"/>
                <w:sz w:val="18"/>
                <w:szCs w:val="18"/>
              </w:rPr>
              <w:t xml:space="preserve"> </w:t>
            </w:r>
            <w:r w:rsidRPr="000E53E5">
              <w:rPr>
                <w:rFonts w:asciiTheme="minorHAnsi" w:hAnsiTheme="minorHAnsi" w:cstheme="minorHAnsi"/>
                <w:spacing w:val="-8"/>
                <w:sz w:val="18"/>
                <w:szCs w:val="18"/>
              </w:rPr>
              <w:t>to</w:t>
            </w:r>
            <w:r w:rsidRPr="000E53E5">
              <w:rPr>
                <w:rFonts w:asciiTheme="minorHAnsi" w:hAnsiTheme="minorHAnsi" w:cstheme="minorHAnsi"/>
                <w:sz w:val="18"/>
                <w:szCs w:val="18"/>
              </w:rPr>
              <w:t xml:space="preserve"> </w:t>
            </w:r>
            <w:r w:rsidRPr="000E53E5">
              <w:rPr>
                <w:rFonts w:asciiTheme="minorHAnsi" w:hAnsiTheme="minorHAnsi" w:cstheme="minorHAnsi"/>
                <w:spacing w:val="1"/>
                <w:sz w:val="18"/>
                <w:szCs w:val="18"/>
              </w:rPr>
              <w:t>have</w:t>
            </w:r>
            <w:r w:rsidRPr="000E53E5">
              <w:rPr>
                <w:rFonts w:asciiTheme="minorHAnsi" w:hAnsiTheme="minorHAnsi" w:cstheme="minorHAnsi"/>
                <w:spacing w:val="-16"/>
                <w:sz w:val="18"/>
                <w:szCs w:val="18"/>
              </w:rPr>
              <w:t xml:space="preserve"> </w:t>
            </w:r>
            <w:r w:rsidRPr="000E53E5">
              <w:rPr>
                <w:rFonts w:asciiTheme="minorHAnsi" w:hAnsiTheme="minorHAnsi" w:cstheme="minorHAnsi"/>
                <w:sz w:val="18"/>
                <w:szCs w:val="18"/>
              </w:rPr>
              <w:t>an</w:t>
            </w:r>
            <w:r w:rsidRPr="000E53E5">
              <w:rPr>
                <w:rFonts w:asciiTheme="minorHAnsi" w:hAnsiTheme="minorHAnsi" w:cstheme="minorHAnsi"/>
                <w:spacing w:val="-16"/>
                <w:sz w:val="18"/>
                <w:szCs w:val="18"/>
              </w:rPr>
              <w:t xml:space="preserve"> </w:t>
            </w:r>
            <w:r w:rsidRPr="000E53E5">
              <w:rPr>
                <w:rFonts w:asciiTheme="minorHAnsi" w:hAnsiTheme="minorHAnsi" w:cstheme="minorHAnsi"/>
                <w:spacing w:val="-3"/>
                <w:sz w:val="18"/>
                <w:szCs w:val="18"/>
              </w:rPr>
              <w:t>Abbreviated</w:t>
            </w:r>
            <w:r w:rsidRPr="000E53E5">
              <w:rPr>
                <w:rFonts w:asciiTheme="minorHAnsi" w:hAnsiTheme="minorHAnsi" w:cstheme="minorHAnsi"/>
                <w:spacing w:val="-16"/>
                <w:sz w:val="18"/>
                <w:szCs w:val="18"/>
              </w:rPr>
              <w:t xml:space="preserve"> </w:t>
            </w:r>
            <w:r w:rsidRPr="000E53E5">
              <w:rPr>
                <w:rFonts w:asciiTheme="minorHAnsi" w:hAnsiTheme="minorHAnsi" w:cstheme="minorHAnsi"/>
                <w:sz w:val="18"/>
                <w:szCs w:val="18"/>
              </w:rPr>
              <w:t>IDE</w:t>
            </w:r>
            <w:r w:rsidRPr="000E53E5">
              <w:rPr>
                <w:rFonts w:asciiTheme="minorHAnsi" w:hAnsiTheme="minorHAnsi" w:cstheme="minorHAnsi"/>
                <w:spacing w:val="-19"/>
                <w:sz w:val="18"/>
                <w:szCs w:val="18"/>
              </w:rPr>
              <w:t xml:space="preserve"> </w:t>
            </w:r>
            <w:r w:rsidRPr="000E53E5">
              <w:rPr>
                <w:rFonts w:asciiTheme="minorHAnsi" w:hAnsiTheme="minorHAnsi" w:cstheme="minorHAnsi"/>
                <w:sz w:val="18"/>
                <w:szCs w:val="18"/>
              </w:rPr>
              <w:t>(</w:t>
            </w:r>
            <w:r w:rsidRPr="000E53E5">
              <w:rPr>
                <w:rFonts w:asciiTheme="minorHAnsi" w:hAnsiTheme="minorHAnsi" w:cstheme="minorHAnsi"/>
                <w:sz w:val="18"/>
                <w:szCs w:val="18"/>
                <w:u w:val="single"/>
              </w:rPr>
              <w:t>21</w:t>
            </w:r>
            <w:r w:rsidRPr="000E53E5">
              <w:rPr>
                <w:rFonts w:asciiTheme="minorHAnsi" w:hAnsiTheme="minorHAnsi" w:cstheme="minorHAnsi"/>
                <w:spacing w:val="-16"/>
                <w:sz w:val="18"/>
                <w:szCs w:val="18"/>
                <w:u w:val="single"/>
              </w:rPr>
              <w:t xml:space="preserve"> </w:t>
            </w:r>
            <w:r w:rsidRPr="000E53E5">
              <w:rPr>
                <w:rFonts w:asciiTheme="minorHAnsi" w:hAnsiTheme="minorHAnsi" w:cstheme="minorHAnsi"/>
                <w:spacing w:val="2"/>
                <w:sz w:val="18"/>
                <w:szCs w:val="18"/>
                <w:u w:val="single"/>
              </w:rPr>
              <w:t>CFR</w:t>
            </w:r>
            <w:r w:rsidRPr="000E53E5">
              <w:rPr>
                <w:rFonts w:asciiTheme="minorHAnsi" w:hAnsiTheme="minorHAnsi" w:cstheme="minorHAnsi"/>
                <w:spacing w:val="-28"/>
                <w:sz w:val="18"/>
                <w:szCs w:val="18"/>
                <w:u w:val="single"/>
              </w:rPr>
              <w:t xml:space="preserve"> </w:t>
            </w:r>
            <w:r w:rsidRPr="000E53E5">
              <w:rPr>
                <w:rFonts w:asciiTheme="minorHAnsi" w:hAnsiTheme="minorHAnsi" w:cstheme="minorHAnsi"/>
                <w:sz w:val="18"/>
                <w:szCs w:val="18"/>
                <w:u w:val="single"/>
              </w:rPr>
              <w:t>812.2(b)</w:t>
            </w:r>
            <w:r w:rsidRPr="000E53E5">
              <w:rPr>
                <w:rFonts w:asciiTheme="minorHAnsi" w:hAnsiTheme="minorHAnsi" w:cstheme="minorHAnsi"/>
                <w:sz w:val="18"/>
                <w:szCs w:val="18"/>
              </w:rPr>
              <w:t>).</w:t>
            </w:r>
            <w:r w:rsidR="00C92F67">
              <w:rPr>
                <w:rFonts w:asciiTheme="minorHAnsi" w:hAnsiTheme="minorHAnsi" w:cstheme="minorHAnsi"/>
                <w:sz w:val="18"/>
                <w:szCs w:val="18"/>
              </w:rPr>
              <w:t xml:space="preserve"> </w:t>
            </w:r>
            <w:r w:rsidRPr="000E53E5">
              <w:rPr>
                <w:rFonts w:asciiTheme="minorHAnsi" w:hAnsiTheme="minorHAnsi" w:cstheme="minorHAnsi"/>
                <w:sz w:val="18"/>
                <w:szCs w:val="18"/>
              </w:rPr>
              <w:t>If</w:t>
            </w:r>
            <w:r w:rsidR="00C92F67">
              <w:rPr>
                <w:rFonts w:asciiTheme="minorHAnsi" w:hAnsiTheme="minorHAnsi" w:cstheme="minorHAnsi"/>
                <w:sz w:val="18"/>
                <w:szCs w:val="18"/>
              </w:rPr>
              <w:t xml:space="preserve"> </w:t>
            </w:r>
            <w:r w:rsidRPr="000E53E5">
              <w:rPr>
                <w:rFonts w:asciiTheme="minorHAnsi" w:hAnsiTheme="minorHAnsi" w:cstheme="minorHAnsi"/>
                <w:sz w:val="18"/>
                <w:szCs w:val="18"/>
              </w:rPr>
              <w:t>the IRB</w:t>
            </w:r>
            <w:r w:rsidRPr="000E53E5">
              <w:rPr>
                <w:rFonts w:asciiTheme="minorHAnsi" w:hAnsiTheme="minorHAnsi" w:cstheme="minorHAnsi"/>
                <w:spacing w:val="-19"/>
                <w:sz w:val="18"/>
                <w:szCs w:val="18"/>
              </w:rPr>
              <w:t xml:space="preserve"> </w:t>
            </w:r>
            <w:r w:rsidRPr="000E53E5">
              <w:rPr>
                <w:rFonts w:asciiTheme="minorHAnsi" w:hAnsiTheme="minorHAnsi" w:cstheme="minorHAnsi"/>
                <w:sz w:val="18"/>
                <w:szCs w:val="18"/>
              </w:rPr>
              <w:t>disagrees</w:t>
            </w:r>
            <w:r w:rsidRPr="000E53E5">
              <w:rPr>
                <w:rFonts w:asciiTheme="minorHAnsi" w:hAnsiTheme="minorHAnsi" w:cstheme="minorHAnsi"/>
                <w:spacing w:val="-23"/>
                <w:sz w:val="18"/>
                <w:szCs w:val="18"/>
              </w:rPr>
              <w:t xml:space="preserve"> </w:t>
            </w:r>
            <w:r w:rsidRPr="000E53E5">
              <w:rPr>
                <w:rFonts w:asciiTheme="minorHAnsi" w:hAnsiTheme="minorHAnsi" w:cstheme="minorHAnsi"/>
                <w:sz w:val="18"/>
                <w:szCs w:val="18"/>
              </w:rPr>
              <w:t>and</w:t>
            </w:r>
            <w:r w:rsidRPr="000E53E5">
              <w:rPr>
                <w:rFonts w:asciiTheme="minorHAnsi" w:hAnsiTheme="minorHAnsi" w:cstheme="minorHAnsi"/>
                <w:spacing w:val="-16"/>
                <w:sz w:val="18"/>
                <w:szCs w:val="18"/>
              </w:rPr>
              <w:t xml:space="preserve"> </w:t>
            </w:r>
            <w:r w:rsidR="00D2316D">
              <w:rPr>
                <w:rFonts w:asciiTheme="minorHAnsi" w:hAnsiTheme="minorHAnsi" w:cstheme="minorHAnsi"/>
                <w:spacing w:val="-7"/>
                <w:sz w:val="18"/>
                <w:szCs w:val="18"/>
              </w:rPr>
              <w:t xml:space="preserve">determines the device to be </w:t>
            </w:r>
            <w:r w:rsidRPr="000E53E5">
              <w:rPr>
                <w:rFonts w:asciiTheme="minorHAnsi" w:hAnsiTheme="minorHAnsi" w:cstheme="minorHAnsi"/>
                <w:spacing w:val="-4"/>
                <w:sz w:val="18"/>
                <w:szCs w:val="18"/>
              </w:rPr>
              <w:t>Significant</w:t>
            </w:r>
            <w:r w:rsidRPr="000E53E5">
              <w:rPr>
                <w:rFonts w:asciiTheme="minorHAnsi" w:hAnsiTheme="minorHAnsi" w:cstheme="minorHAnsi"/>
                <w:spacing w:val="-1"/>
                <w:sz w:val="18"/>
                <w:szCs w:val="18"/>
              </w:rPr>
              <w:t xml:space="preserve"> </w:t>
            </w:r>
            <w:r w:rsidRPr="000E53E5">
              <w:rPr>
                <w:rFonts w:asciiTheme="minorHAnsi" w:hAnsiTheme="minorHAnsi" w:cstheme="minorHAnsi"/>
                <w:spacing w:val="-3"/>
                <w:sz w:val="18"/>
                <w:szCs w:val="18"/>
              </w:rPr>
              <w:t>Risk,</w:t>
            </w:r>
            <w:r w:rsidRPr="000E53E5">
              <w:rPr>
                <w:rFonts w:asciiTheme="minorHAnsi" w:hAnsiTheme="minorHAnsi" w:cstheme="minorHAnsi"/>
                <w:spacing w:val="-17"/>
                <w:sz w:val="18"/>
                <w:szCs w:val="18"/>
              </w:rPr>
              <w:t xml:space="preserve"> </w:t>
            </w:r>
            <w:r w:rsidRPr="000E53E5">
              <w:rPr>
                <w:rFonts w:asciiTheme="minorHAnsi" w:hAnsiTheme="minorHAnsi" w:cstheme="minorHAnsi"/>
                <w:sz w:val="18"/>
                <w:szCs w:val="18"/>
              </w:rPr>
              <w:t>an IDE</w:t>
            </w:r>
            <w:r w:rsidRPr="000E53E5">
              <w:rPr>
                <w:rFonts w:asciiTheme="minorHAnsi" w:hAnsiTheme="minorHAnsi" w:cstheme="minorHAnsi"/>
                <w:spacing w:val="-19"/>
                <w:sz w:val="18"/>
                <w:szCs w:val="18"/>
              </w:rPr>
              <w:t xml:space="preserve"> </w:t>
            </w:r>
            <w:r w:rsidRPr="000E53E5">
              <w:rPr>
                <w:rFonts w:asciiTheme="minorHAnsi" w:hAnsiTheme="minorHAnsi" w:cstheme="minorHAnsi"/>
                <w:spacing w:val="-4"/>
                <w:sz w:val="18"/>
                <w:szCs w:val="18"/>
              </w:rPr>
              <w:t>application</w:t>
            </w:r>
            <w:r w:rsidRPr="000E53E5">
              <w:rPr>
                <w:rFonts w:asciiTheme="minorHAnsi" w:hAnsiTheme="minorHAnsi" w:cstheme="minorHAnsi"/>
                <w:spacing w:val="-16"/>
                <w:sz w:val="18"/>
                <w:szCs w:val="18"/>
              </w:rPr>
              <w:t xml:space="preserve"> </w:t>
            </w:r>
            <w:r w:rsidRPr="000E53E5">
              <w:rPr>
                <w:rFonts w:asciiTheme="minorHAnsi" w:hAnsiTheme="minorHAnsi" w:cstheme="minorHAnsi"/>
                <w:spacing w:val="-8"/>
                <w:sz w:val="18"/>
                <w:szCs w:val="18"/>
              </w:rPr>
              <w:t>to</w:t>
            </w:r>
            <w:r w:rsidRPr="000E53E5">
              <w:rPr>
                <w:rFonts w:asciiTheme="minorHAnsi" w:hAnsiTheme="minorHAnsi" w:cstheme="minorHAnsi"/>
                <w:spacing w:val="15"/>
                <w:sz w:val="18"/>
                <w:szCs w:val="18"/>
              </w:rPr>
              <w:t xml:space="preserve"> </w:t>
            </w:r>
            <w:r w:rsidRPr="000E53E5">
              <w:rPr>
                <w:rFonts w:asciiTheme="minorHAnsi" w:hAnsiTheme="minorHAnsi" w:cstheme="minorHAnsi"/>
                <w:spacing w:val="2"/>
                <w:sz w:val="18"/>
                <w:szCs w:val="18"/>
              </w:rPr>
              <w:t>FDA</w:t>
            </w:r>
            <w:r w:rsidRPr="000E53E5">
              <w:rPr>
                <w:rFonts w:asciiTheme="minorHAnsi" w:hAnsiTheme="minorHAnsi" w:cstheme="minorHAnsi"/>
                <w:spacing w:val="-19"/>
                <w:sz w:val="18"/>
                <w:szCs w:val="18"/>
              </w:rPr>
              <w:t xml:space="preserve"> </w:t>
            </w:r>
            <w:r w:rsidRPr="000E53E5">
              <w:rPr>
                <w:rFonts w:asciiTheme="minorHAnsi" w:hAnsiTheme="minorHAnsi" w:cstheme="minorHAnsi"/>
                <w:spacing w:val="-3"/>
                <w:sz w:val="18"/>
                <w:szCs w:val="18"/>
              </w:rPr>
              <w:t>is</w:t>
            </w:r>
            <w:r w:rsidRPr="000E53E5">
              <w:rPr>
                <w:rFonts w:asciiTheme="minorHAnsi" w:hAnsiTheme="minorHAnsi" w:cstheme="minorHAnsi"/>
                <w:spacing w:val="-23"/>
                <w:sz w:val="18"/>
                <w:szCs w:val="18"/>
              </w:rPr>
              <w:t xml:space="preserve"> </w:t>
            </w:r>
            <w:r w:rsidRPr="000E53E5">
              <w:rPr>
                <w:rFonts w:asciiTheme="minorHAnsi" w:hAnsiTheme="minorHAnsi" w:cstheme="minorHAnsi"/>
                <w:sz w:val="18"/>
                <w:szCs w:val="18"/>
              </w:rPr>
              <w:t>required. Include</w:t>
            </w:r>
            <w:r w:rsidRPr="000E53E5">
              <w:rPr>
                <w:rFonts w:asciiTheme="minorHAnsi" w:hAnsiTheme="minorHAnsi" w:cstheme="minorHAnsi"/>
                <w:spacing w:val="-16"/>
                <w:sz w:val="18"/>
                <w:szCs w:val="18"/>
              </w:rPr>
              <w:t xml:space="preserve"> </w:t>
            </w:r>
            <w:r w:rsidRPr="000E53E5">
              <w:rPr>
                <w:rFonts w:asciiTheme="minorHAnsi" w:hAnsiTheme="minorHAnsi" w:cstheme="minorHAnsi"/>
                <w:spacing w:val="-5"/>
                <w:sz w:val="18"/>
                <w:szCs w:val="18"/>
              </w:rPr>
              <w:t>documentation</w:t>
            </w:r>
            <w:r w:rsidRPr="000E53E5">
              <w:rPr>
                <w:rFonts w:asciiTheme="minorHAnsi" w:hAnsiTheme="minorHAnsi" w:cstheme="minorHAnsi"/>
                <w:spacing w:val="-1"/>
                <w:sz w:val="18"/>
                <w:szCs w:val="18"/>
              </w:rPr>
              <w:t xml:space="preserve"> </w:t>
            </w:r>
            <w:r w:rsidRPr="000E53E5">
              <w:rPr>
                <w:rFonts w:asciiTheme="minorHAnsi" w:hAnsiTheme="minorHAnsi" w:cstheme="minorHAnsi"/>
                <w:sz w:val="18"/>
                <w:szCs w:val="18"/>
              </w:rPr>
              <w:t>of</w:t>
            </w:r>
            <w:r w:rsidRPr="000E53E5">
              <w:rPr>
                <w:rFonts w:asciiTheme="minorHAnsi" w:hAnsiTheme="minorHAnsi" w:cstheme="minorHAnsi"/>
                <w:spacing w:val="-17"/>
                <w:sz w:val="18"/>
                <w:szCs w:val="18"/>
              </w:rPr>
              <w:t xml:space="preserve"> </w:t>
            </w:r>
            <w:r w:rsidRPr="000E53E5">
              <w:rPr>
                <w:rFonts w:asciiTheme="minorHAnsi" w:hAnsiTheme="minorHAnsi" w:cstheme="minorHAnsi"/>
                <w:spacing w:val="-6"/>
                <w:sz w:val="18"/>
                <w:szCs w:val="18"/>
              </w:rPr>
              <w:t>the</w:t>
            </w:r>
            <w:r w:rsidRPr="000E53E5">
              <w:rPr>
                <w:rFonts w:asciiTheme="minorHAnsi" w:hAnsiTheme="minorHAnsi" w:cstheme="minorHAnsi"/>
                <w:spacing w:val="15"/>
                <w:sz w:val="18"/>
                <w:szCs w:val="18"/>
              </w:rPr>
              <w:t xml:space="preserve"> </w:t>
            </w:r>
            <w:r w:rsidRPr="000E53E5">
              <w:rPr>
                <w:rFonts w:asciiTheme="minorHAnsi" w:hAnsiTheme="minorHAnsi" w:cstheme="minorHAnsi"/>
                <w:sz w:val="18"/>
                <w:szCs w:val="18"/>
              </w:rPr>
              <w:t>IDE</w:t>
            </w:r>
            <w:r w:rsidRPr="000E53E5">
              <w:rPr>
                <w:rFonts w:asciiTheme="minorHAnsi" w:hAnsiTheme="minorHAnsi" w:cstheme="minorHAnsi"/>
                <w:spacing w:val="-19"/>
                <w:sz w:val="18"/>
                <w:szCs w:val="18"/>
              </w:rPr>
              <w:t xml:space="preserve"> </w:t>
            </w:r>
            <w:r w:rsidRPr="000E53E5">
              <w:rPr>
                <w:rFonts w:asciiTheme="minorHAnsi" w:hAnsiTheme="minorHAnsi" w:cstheme="minorHAnsi"/>
                <w:spacing w:val="-3"/>
                <w:sz w:val="18"/>
                <w:szCs w:val="18"/>
              </w:rPr>
              <w:t>in</w:t>
            </w:r>
            <w:r w:rsidRPr="000E53E5">
              <w:rPr>
                <w:rFonts w:asciiTheme="minorHAnsi" w:hAnsiTheme="minorHAnsi" w:cstheme="minorHAnsi"/>
                <w:spacing w:val="-16"/>
                <w:sz w:val="18"/>
                <w:szCs w:val="18"/>
              </w:rPr>
              <w:t xml:space="preserve"> </w:t>
            </w:r>
            <w:r w:rsidRPr="000E53E5">
              <w:rPr>
                <w:rFonts w:asciiTheme="minorHAnsi" w:hAnsiTheme="minorHAnsi" w:cstheme="minorHAnsi"/>
                <w:spacing w:val="-6"/>
                <w:sz w:val="18"/>
                <w:szCs w:val="18"/>
              </w:rPr>
              <w:t>the</w:t>
            </w:r>
            <w:r w:rsidRPr="000E53E5">
              <w:rPr>
                <w:rFonts w:asciiTheme="minorHAnsi" w:hAnsiTheme="minorHAnsi" w:cstheme="minorHAnsi"/>
                <w:sz w:val="18"/>
                <w:szCs w:val="18"/>
              </w:rPr>
              <w:t xml:space="preserve"> </w:t>
            </w:r>
            <w:r w:rsidR="000C04F1">
              <w:rPr>
                <w:rFonts w:asciiTheme="minorHAnsi" w:hAnsiTheme="minorHAnsi" w:cstheme="minorHAnsi"/>
                <w:spacing w:val="-5"/>
                <w:sz w:val="18"/>
                <w:szCs w:val="18"/>
              </w:rPr>
              <w:t>Device entry in your eIRB submission.</w:t>
            </w:r>
          </w:p>
        </w:tc>
      </w:tr>
      <w:tr w:rsidR="000E53E5" w:rsidRPr="000E53E5" w:rsidTr="00974859">
        <w:trPr>
          <w:trHeight w:val="229"/>
        </w:trPr>
        <w:tc>
          <w:tcPr>
            <w:tcW w:w="11007" w:type="dxa"/>
            <w:gridSpan w:val="2"/>
            <w:tcBorders>
              <w:top w:val="single" w:sz="34" w:space="0" w:color="000000"/>
            </w:tcBorders>
          </w:tcPr>
          <w:p w:rsidR="000E53E5" w:rsidRPr="000E53E5" w:rsidRDefault="000E53E5" w:rsidP="00974859">
            <w:pPr>
              <w:pStyle w:val="TableParagraph"/>
              <w:spacing w:line="201" w:lineRule="exact"/>
              <w:ind w:left="117"/>
              <w:rPr>
                <w:rFonts w:asciiTheme="minorHAnsi" w:hAnsiTheme="minorHAnsi" w:cstheme="minorHAnsi"/>
                <w:sz w:val="18"/>
                <w:szCs w:val="18"/>
              </w:rPr>
            </w:pPr>
            <w:r w:rsidRPr="000E53E5">
              <w:rPr>
                <w:rFonts w:asciiTheme="minorHAnsi" w:hAnsiTheme="minorHAnsi" w:cstheme="minorHAnsi"/>
                <w:b/>
                <w:sz w:val="18"/>
                <w:szCs w:val="18"/>
              </w:rPr>
              <w:t>C. SIGNIFICANT</w:t>
            </w:r>
            <w:r w:rsidR="0016559B">
              <w:rPr>
                <w:rFonts w:asciiTheme="minorHAnsi" w:hAnsiTheme="minorHAnsi" w:cstheme="minorHAnsi"/>
                <w:b/>
                <w:sz w:val="18"/>
                <w:szCs w:val="18"/>
              </w:rPr>
              <w:t xml:space="preserve"> </w:t>
            </w:r>
            <w:r w:rsidRPr="000E53E5">
              <w:rPr>
                <w:rFonts w:asciiTheme="minorHAnsi" w:hAnsiTheme="minorHAnsi" w:cstheme="minorHAnsi"/>
                <w:b/>
                <w:sz w:val="18"/>
                <w:szCs w:val="18"/>
              </w:rPr>
              <w:t>RISK</w:t>
            </w:r>
            <w:r w:rsidR="0016559B">
              <w:rPr>
                <w:rFonts w:asciiTheme="minorHAnsi" w:hAnsiTheme="minorHAnsi" w:cstheme="minorHAnsi"/>
                <w:b/>
                <w:sz w:val="18"/>
                <w:szCs w:val="18"/>
              </w:rPr>
              <w:t xml:space="preserve"> </w:t>
            </w:r>
            <w:r w:rsidRPr="000E53E5">
              <w:rPr>
                <w:rFonts w:asciiTheme="minorHAnsi" w:hAnsiTheme="minorHAnsi" w:cstheme="minorHAnsi"/>
                <w:b/>
                <w:sz w:val="18"/>
                <w:szCs w:val="18"/>
              </w:rPr>
              <w:t xml:space="preserve">DEVICE </w:t>
            </w:r>
            <w:r w:rsidRPr="000E53E5">
              <w:rPr>
                <w:rFonts w:asciiTheme="minorHAnsi" w:hAnsiTheme="minorHAnsi" w:cstheme="minorHAnsi"/>
                <w:b/>
                <w:spacing w:val="-4"/>
                <w:sz w:val="18"/>
                <w:szCs w:val="18"/>
              </w:rPr>
              <w:t xml:space="preserve">STUDY. </w:t>
            </w:r>
            <w:r w:rsidRPr="000E53E5">
              <w:rPr>
                <w:rFonts w:asciiTheme="minorHAnsi" w:hAnsiTheme="minorHAnsi" w:cstheme="minorHAnsi"/>
                <w:sz w:val="18"/>
                <w:szCs w:val="18"/>
              </w:rPr>
              <w:t>Check if</w:t>
            </w:r>
            <w:r w:rsidR="00C92F67">
              <w:rPr>
                <w:rFonts w:asciiTheme="minorHAnsi" w:hAnsiTheme="minorHAnsi" w:cstheme="minorHAnsi"/>
                <w:sz w:val="18"/>
                <w:szCs w:val="18"/>
              </w:rPr>
              <w:t xml:space="preserve"> </w:t>
            </w:r>
            <w:r w:rsidRPr="000E53E5">
              <w:rPr>
                <w:rFonts w:asciiTheme="minorHAnsi" w:hAnsiTheme="minorHAnsi" w:cstheme="minorHAnsi"/>
                <w:b/>
                <w:sz w:val="18"/>
                <w:szCs w:val="18"/>
              </w:rPr>
              <w:t>Yes</w:t>
            </w:r>
            <w:r w:rsidRPr="000E53E5">
              <w:rPr>
                <w:rFonts w:asciiTheme="minorHAnsi" w:hAnsiTheme="minorHAnsi" w:cstheme="minorHAnsi"/>
                <w:sz w:val="18"/>
                <w:szCs w:val="18"/>
              </w:rPr>
              <w:t xml:space="preserve">. </w:t>
            </w:r>
            <w:r w:rsidR="00974859">
              <w:rPr>
                <w:rFonts w:asciiTheme="minorHAnsi" w:hAnsiTheme="minorHAnsi" w:cstheme="minorHAnsi"/>
                <w:sz w:val="18"/>
                <w:szCs w:val="18"/>
              </w:rPr>
              <w:t xml:space="preserve">See </w:t>
            </w:r>
            <w:hyperlink r:id="rId15" w:history="1">
              <w:r w:rsidR="00974859" w:rsidRPr="00974859">
                <w:rPr>
                  <w:rStyle w:val="Hyperlink"/>
                  <w:rFonts w:asciiTheme="minorHAnsi" w:hAnsiTheme="minorHAnsi" w:cstheme="minorHAnsi"/>
                  <w:sz w:val="18"/>
                  <w:szCs w:val="18"/>
                </w:rPr>
                <w:t>Medical Device guidance</w:t>
              </w:r>
            </w:hyperlink>
            <w:r w:rsidR="00974859">
              <w:rPr>
                <w:rFonts w:asciiTheme="minorHAnsi" w:hAnsiTheme="minorHAnsi" w:cstheme="minorHAnsi"/>
                <w:sz w:val="18"/>
                <w:szCs w:val="18"/>
              </w:rPr>
              <w:t xml:space="preserve"> for differences between Significant risk vs Non-significant risk.</w:t>
            </w:r>
          </w:p>
        </w:tc>
      </w:tr>
      <w:tr w:rsidR="000C04F1" w:rsidRPr="000E53E5" w:rsidTr="0054354D">
        <w:trPr>
          <w:trHeight w:val="207"/>
        </w:trPr>
        <w:tc>
          <w:tcPr>
            <w:tcW w:w="451" w:type="dxa"/>
            <w:tcBorders>
              <w:bottom w:val="single" w:sz="4" w:space="0" w:color="auto"/>
            </w:tcBorders>
          </w:tcPr>
          <w:sdt>
            <w:sdtPr>
              <w:rPr>
                <w:rFonts w:asciiTheme="minorHAnsi" w:hAnsiTheme="minorHAnsi" w:cstheme="minorHAnsi"/>
                <w:sz w:val="18"/>
                <w:szCs w:val="18"/>
              </w:rPr>
              <w:id w:val="1976253429"/>
              <w14:checkbox>
                <w14:checked w14:val="0"/>
                <w14:checkedState w14:val="2612" w14:font="MS Gothic"/>
                <w14:uncheckedState w14:val="2610" w14:font="MS Gothic"/>
              </w14:checkbox>
            </w:sdtPr>
            <w:sdtEndPr/>
            <w:sdtContent>
              <w:p w:rsidR="000C04F1" w:rsidRPr="000E53E5" w:rsidRDefault="00707F63" w:rsidP="00707F63">
                <w:pPr>
                  <w:pStyle w:val="TableParagraph"/>
                  <w:spacing w:line="212" w:lineRule="exact"/>
                  <w:ind w:right="-357"/>
                  <w:rPr>
                    <w:rFonts w:asciiTheme="minorHAnsi" w:hAnsiTheme="minorHAnsi" w:cstheme="minorHAnsi"/>
                    <w:sz w:val="18"/>
                    <w:szCs w:val="18"/>
                  </w:rPr>
                </w:pPr>
                <w:r>
                  <w:rPr>
                    <w:rFonts w:ascii="MS Gothic" w:eastAsia="MS Gothic" w:hAnsi="MS Gothic" w:cstheme="minorHAnsi" w:hint="eastAsia"/>
                    <w:sz w:val="18"/>
                    <w:szCs w:val="18"/>
                  </w:rPr>
                  <w:t>☐</w:t>
                </w:r>
              </w:p>
            </w:sdtContent>
          </w:sdt>
        </w:tc>
        <w:tc>
          <w:tcPr>
            <w:tcW w:w="10556" w:type="dxa"/>
            <w:tcBorders>
              <w:bottom w:val="single" w:sz="4" w:space="0" w:color="auto"/>
            </w:tcBorders>
          </w:tcPr>
          <w:p w:rsidR="000C04F1" w:rsidRPr="000E53E5" w:rsidRDefault="000C04F1" w:rsidP="000E53E5">
            <w:pPr>
              <w:pStyle w:val="TableParagraph"/>
              <w:spacing w:line="187" w:lineRule="exact"/>
              <w:ind w:left="114"/>
              <w:rPr>
                <w:rFonts w:asciiTheme="minorHAnsi" w:hAnsiTheme="minorHAnsi" w:cstheme="minorHAnsi"/>
                <w:sz w:val="18"/>
                <w:szCs w:val="18"/>
              </w:rPr>
            </w:pPr>
            <w:r w:rsidRPr="000E53E5">
              <w:rPr>
                <w:rFonts w:asciiTheme="minorHAnsi" w:hAnsiTheme="minorHAnsi" w:cstheme="minorHAnsi"/>
                <w:sz w:val="18"/>
                <w:szCs w:val="18"/>
              </w:rPr>
              <w:t>Is intended as an implant</w:t>
            </w:r>
            <w:r w:rsidR="00E95FA7">
              <w:rPr>
                <w:rStyle w:val="EndnoteReference"/>
                <w:rFonts w:asciiTheme="minorHAnsi" w:hAnsiTheme="minorHAnsi" w:cstheme="minorHAnsi"/>
                <w:sz w:val="18"/>
                <w:szCs w:val="18"/>
              </w:rPr>
              <w:endnoteReference w:id="10"/>
            </w:r>
            <w:r w:rsidR="00E95FA7">
              <w:rPr>
                <w:rFonts w:asciiTheme="minorHAnsi" w:hAnsiTheme="minorHAnsi" w:cstheme="minorHAnsi"/>
                <w:sz w:val="18"/>
                <w:szCs w:val="18"/>
              </w:rPr>
              <w:t xml:space="preserve"> </w:t>
            </w:r>
            <w:r w:rsidRPr="000E53E5">
              <w:rPr>
                <w:rFonts w:asciiTheme="minorHAnsi" w:hAnsiTheme="minorHAnsi" w:cstheme="minorHAnsi"/>
                <w:sz w:val="18"/>
                <w:szCs w:val="18"/>
              </w:rPr>
              <w:t>and presents a potential for serious risk to the health, safety, or welfare of a subject.</w:t>
            </w:r>
          </w:p>
        </w:tc>
      </w:tr>
      <w:tr w:rsidR="000E53E5" w:rsidRPr="000E53E5" w:rsidTr="0054354D">
        <w:trPr>
          <w:trHeight w:val="431"/>
        </w:trPr>
        <w:tc>
          <w:tcPr>
            <w:tcW w:w="451" w:type="dxa"/>
            <w:tcBorders>
              <w:top w:val="single" w:sz="4" w:space="0" w:color="auto"/>
            </w:tcBorders>
          </w:tcPr>
          <w:sdt>
            <w:sdtPr>
              <w:rPr>
                <w:rFonts w:asciiTheme="minorHAnsi" w:hAnsiTheme="minorHAnsi" w:cstheme="minorHAnsi"/>
                <w:sz w:val="18"/>
                <w:szCs w:val="18"/>
              </w:rPr>
              <w:id w:val="-1968653283"/>
              <w14:checkbox>
                <w14:checked w14:val="0"/>
                <w14:checkedState w14:val="2612" w14:font="MS Gothic"/>
                <w14:uncheckedState w14:val="2610" w14:font="MS Gothic"/>
              </w14:checkbox>
            </w:sdtPr>
            <w:sdtEndPr/>
            <w:sdtContent>
              <w:p w:rsidR="00707F63" w:rsidRDefault="00707F63" w:rsidP="00707F63">
                <w:pPr>
                  <w:pStyle w:val="TableParagraph"/>
                  <w:spacing w:line="212" w:lineRule="exact"/>
                  <w:ind w:right="-357"/>
                  <w:rPr>
                    <w:rFonts w:asciiTheme="minorHAnsi" w:hAnsiTheme="minorHAnsi" w:cstheme="minorHAnsi"/>
                    <w:sz w:val="18"/>
                    <w:szCs w:val="18"/>
                  </w:rPr>
                </w:pPr>
                <w:r>
                  <w:rPr>
                    <w:rFonts w:ascii="MS Gothic" w:eastAsia="MS Gothic" w:hAnsi="MS Gothic" w:cstheme="minorHAnsi" w:hint="eastAsia"/>
                    <w:sz w:val="18"/>
                    <w:szCs w:val="18"/>
                  </w:rPr>
                  <w:t>☐</w:t>
                </w:r>
              </w:p>
            </w:sdtContent>
          </w:sdt>
          <w:p w:rsidR="000E53E5" w:rsidRPr="000E53E5" w:rsidRDefault="000E53E5" w:rsidP="000E53E5">
            <w:pPr>
              <w:pStyle w:val="TableParagraph"/>
              <w:spacing w:line="212" w:lineRule="exact"/>
              <w:ind w:left="196" w:right="-31"/>
              <w:rPr>
                <w:rFonts w:asciiTheme="minorHAnsi" w:hAnsiTheme="minorHAnsi" w:cstheme="minorHAnsi"/>
                <w:sz w:val="18"/>
                <w:szCs w:val="18"/>
              </w:rPr>
            </w:pPr>
          </w:p>
        </w:tc>
        <w:tc>
          <w:tcPr>
            <w:tcW w:w="10556" w:type="dxa"/>
            <w:tcBorders>
              <w:top w:val="single" w:sz="4" w:space="0" w:color="auto"/>
            </w:tcBorders>
          </w:tcPr>
          <w:p w:rsidR="000E53E5" w:rsidRPr="000E53E5" w:rsidRDefault="000E53E5" w:rsidP="000E53E5">
            <w:pPr>
              <w:pStyle w:val="TableParagraph"/>
              <w:spacing w:line="181" w:lineRule="exact"/>
              <w:ind w:left="114"/>
              <w:rPr>
                <w:rFonts w:asciiTheme="minorHAnsi" w:hAnsiTheme="minorHAnsi" w:cstheme="minorHAnsi"/>
                <w:sz w:val="18"/>
                <w:szCs w:val="18"/>
              </w:rPr>
            </w:pPr>
            <w:r w:rsidRPr="000E53E5">
              <w:rPr>
                <w:rFonts w:asciiTheme="minorHAnsi" w:hAnsiTheme="minorHAnsi" w:cstheme="minorHAnsi"/>
                <w:sz w:val="18"/>
                <w:szCs w:val="18"/>
              </w:rPr>
              <w:t xml:space="preserve">Is purported or </w:t>
            </w:r>
            <w:r w:rsidRPr="000E53E5">
              <w:rPr>
                <w:rFonts w:asciiTheme="minorHAnsi" w:hAnsiTheme="minorHAnsi" w:cstheme="minorHAnsi"/>
                <w:spacing w:val="-3"/>
                <w:sz w:val="18"/>
                <w:szCs w:val="18"/>
              </w:rPr>
              <w:t xml:space="preserve">represented </w:t>
            </w:r>
            <w:r w:rsidRPr="000E53E5">
              <w:rPr>
                <w:rFonts w:asciiTheme="minorHAnsi" w:hAnsiTheme="minorHAnsi" w:cstheme="minorHAnsi"/>
                <w:spacing w:val="-8"/>
                <w:sz w:val="18"/>
                <w:szCs w:val="18"/>
              </w:rPr>
              <w:t xml:space="preserve">to </w:t>
            </w:r>
            <w:r w:rsidRPr="000E53E5">
              <w:rPr>
                <w:rFonts w:asciiTheme="minorHAnsi" w:hAnsiTheme="minorHAnsi" w:cstheme="minorHAnsi"/>
                <w:sz w:val="18"/>
                <w:szCs w:val="18"/>
              </w:rPr>
              <w:t xml:space="preserve">be </w:t>
            </w:r>
            <w:r w:rsidRPr="000E53E5">
              <w:rPr>
                <w:rFonts w:asciiTheme="minorHAnsi" w:hAnsiTheme="minorHAnsi" w:cstheme="minorHAnsi"/>
                <w:spacing w:val="-6"/>
                <w:sz w:val="18"/>
                <w:szCs w:val="18"/>
              </w:rPr>
              <w:t xml:space="preserve">for </w:t>
            </w:r>
            <w:r w:rsidRPr="000E53E5">
              <w:rPr>
                <w:rFonts w:asciiTheme="minorHAnsi" w:hAnsiTheme="minorHAnsi" w:cstheme="minorHAnsi"/>
                <w:sz w:val="18"/>
                <w:szCs w:val="18"/>
              </w:rPr>
              <w:t xml:space="preserve">a use </w:t>
            </w:r>
            <w:r w:rsidRPr="000E53E5">
              <w:rPr>
                <w:rFonts w:asciiTheme="minorHAnsi" w:hAnsiTheme="minorHAnsi" w:cstheme="minorHAnsi"/>
                <w:spacing w:val="-3"/>
                <w:sz w:val="18"/>
                <w:szCs w:val="18"/>
              </w:rPr>
              <w:t xml:space="preserve">in supporting </w:t>
            </w:r>
            <w:r w:rsidRPr="000E53E5">
              <w:rPr>
                <w:rFonts w:asciiTheme="minorHAnsi" w:hAnsiTheme="minorHAnsi" w:cstheme="minorHAnsi"/>
                <w:sz w:val="18"/>
                <w:szCs w:val="18"/>
              </w:rPr>
              <w:t xml:space="preserve">or </w:t>
            </w:r>
            <w:r w:rsidRPr="000E53E5">
              <w:rPr>
                <w:rFonts w:asciiTheme="minorHAnsi" w:hAnsiTheme="minorHAnsi" w:cstheme="minorHAnsi"/>
                <w:spacing w:val="-4"/>
                <w:sz w:val="18"/>
                <w:szCs w:val="18"/>
              </w:rPr>
              <w:t xml:space="preserve">sustaining </w:t>
            </w:r>
            <w:r w:rsidRPr="000E53E5">
              <w:rPr>
                <w:rFonts w:asciiTheme="minorHAnsi" w:hAnsiTheme="minorHAnsi" w:cstheme="minorHAnsi"/>
                <w:spacing w:val="-3"/>
                <w:sz w:val="18"/>
                <w:szCs w:val="18"/>
              </w:rPr>
              <w:t xml:space="preserve">human </w:t>
            </w:r>
            <w:r w:rsidRPr="000E53E5">
              <w:rPr>
                <w:rFonts w:asciiTheme="minorHAnsi" w:hAnsiTheme="minorHAnsi" w:cstheme="minorHAnsi"/>
                <w:spacing w:val="-7"/>
                <w:sz w:val="18"/>
                <w:szCs w:val="18"/>
              </w:rPr>
              <w:t xml:space="preserve">life </w:t>
            </w:r>
            <w:r w:rsidRPr="000E53E5">
              <w:rPr>
                <w:rFonts w:asciiTheme="minorHAnsi" w:hAnsiTheme="minorHAnsi" w:cstheme="minorHAnsi"/>
                <w:sz w:val="18"/>
                <w:szCs w:val="18"/>
              </w:rPr>
              <w:t xml:space="preserve">and presents a </w:t>
            </w:r>
            <w:r w:rsidRPr="000E53E5">
              <w:rPr>
                <w:rFonts w:asciiTheme="minorHAnsi" w:hAnsiTheme="minorHAnsi" w:cstheme="minorHAnsi"/>
                <w:spacing w:val="-5"/>
                <w:sz w:val="18"/>
                <w:szCs w:val="18"/>
              </w:rPr>
              <w:t xml:space="preserve">potential </w:t>
            </w:r>
            <w:r w:rsidRPr="000E53E5">
              <w:rPr>
                <w:rFonts w:asciiTheme="minorHAnsi" w:hAnsiTheme="minorHAnsi" w:cstheme="minorHAnsi"/>
                <w:spacing w:val="-6"/>
                <w:sz w:val="18"/>
                <w:szCs w:val="18"/>
              </w:rPr>
              <w:t xml:space="preserve">for </w:t>
            </w:r>
            <w:r w:rsidRPr="000E53E5">
              <w:rPr>
                <w:rFonts w:asciiTheme="minorHAnsi" w:hAnsiTheme="minorHAnsi" w:cstheme="minorHAnsi"/>
                <w:sz w:val="18"/>
                <w:szCs w:val="18"/>
              </w:rPr>
              <w:t xml:space="preserve">serious risk </w:t>
            </w:r>
            <w:r w:rsidRPr="000E53E5">
              <w:rPr>
                <w:rFonts w:asciiTheme="minorHAnsi" w:hAnsiTheme="minorHAnsi" w:cstheme="minorHAnsi"/>
                <w:spacing w:val="-8"/>
                <w:sz w:val="18"/>
                <w:szCs w:val="18"/>
              </w:rPr>
              <w:t xml:space="preserve">to </w:t>
            </w:r>
            <w:r w:rsidRPr="000E53E5">
              <w:rPr>
                <w:rFonts w:asciiTheme="minorHAnsi" w:hAnsiTheme="minorHAnsi" w:cstheme="minorHAnsi"/>
                <w:spacing w:val="-6"/>
                <w:sz w:val="18"/>
                <w:szCs w:val="18"/>
              </w:rPr>
              <w:t xml:space="preserve">the </w:t>
            </w:r>
            <w:r w:rsidRPr="000E53E5">
              <w:rPr>
                <w:rFonts w:asciiTheme="minorHAnsi" w:hAnsiTheme="minorHAnsi" w:cstheme="minorHAnsi"/>
                <w:spacing w:val="-4"/>
                <w:sz w:val="18"/>
                <w:szCs w:val="18"/>
              </w:rPr>
              <w:t>health, safety,</w:t>
            </w:r>
          </w:p>
          <w:p w:rsidR="000E53E5" w:rsidRPr="000E53E5" w:rsidRDefault="000E53E5" w:rsidP="000E53E5">
            <w:pPr>
              <w:pStyle w:val="TableParagraph"/>
              <w:spacing w:line="230" w:lineRule="exact"/>
              <w:ind w:left="114"/>
              <w:rPr>
                <w:rFonts w:asciiTheme="minorHAnsi" w:hAnsiTheme="minorHAnsi" w:cstheme="minorHAnsi"/>
                <w:sz w:val="18"/>
                <w:szCs w:val="18"/>
              </w:rPr>
            </w:pPr>
            <w:r w:rsidRPr="000E53E5">
              <w:rPr>
                <w:rFonts w:asciiTheme="minorHAnsi" w:hAnsiTheme="minorHAnsi" w:cstheme="minorHAnsi"/>
                <w:sz w:val="18"/>
                <w:szCs w:val="18"/>
              </w:rPr>
              <w:t>or welfare of a subject.</w:t>
            </w:r>
          </w:p>
        </w:tc>
      </w:tr>
      <w:tr w:rsidR="000E53E5" w:rsidRPr="000E53E5" w:rsidTr="0054354D">
        <w:trPr>
          <w:trHeight w:val="431"/>
        </w:trPr>
        <w:tc>
          <w:tcPr>
            <w:tcW w:w="451" w:type="dxa"/>
          </w:tcPr>
          <w:sdt>
            <w:sdtPr>
              <w:rPr>
                <w:rFonts w:asciiTheme="minorHAnsi" w:hAnsiTheme="minorHAnsi" w:cstheme="minorHAnsi"/>
                <w:sz w:val="18"/>
                <w:szCs w:val="18"/>
              </w:rPr>
              <w:id w:val="220023385"/>
              <w14:checkbox>
                <w14:checked w14:val="0"/>
                <w14:checkedState w14:val="2612" w14:font="MS Gothic"/>
                <w14:uncheckedState w14:val="2610" w14:font="MS Gothic"/>
              </w14:checkbox>
            </w:sdtPr>
            <w:sdtEndPr/>
            <w:sdtContent>
              <w:p w:rsidR="00707F63" w:rsidRDefault="00707F63" w:rsidP="00707F63">
                <w:pPr>
                  <w:pStyle w:val="TableParagraph"/>
                  <w:spacing w:line="212" w:lineRule="exact"/>
                  <w:ind w:right="-357"/>
                  <w:rPr>
                    <w:rFonts w:asciiTheme="minorHAnsi" w:hAnsiTheme="minorHAnsi" w:cstheme="minorHAnsi"/>
                    <w:sz w:val="18"/>
                    <w:szCs w:val="18"/>
                  </w:rPr>
                </w:pPr>
                <w:r>
                  <w:rPr>
                    <w:rFonts w:ascii="MS Gothic" w:eastAsia="MS Gothic" w:hAnsi="MS Gothic" w:cstheme="minorHAnsi" w:hint="eastAsia"/>
                    <w:sz w:val="18"/>
                    <w:szCs w:val="18"/>
                  </w:rPr>
                  <w:t>☐</w:t>
                </w:r>
              </w:p>
            </w:sdtContent>
          </w:sdt>
          <w:p w:rsidR="000E53E5" w:rsidRPr="000E53E5" w:rsidRDefault="000E53E5" w:rsidP="000E53E5">
            <w:pPr>
              <w:pStyle w:val="TableParagraph"/>
              <w:spacing w:line="212" w:lineRule="exact"/>
              <w:ind w:left="196" w:right="-31"/>
              <w:rPr>
                <w:rFonts w:asciiTheme="minorHAnsi" w:hAnsiTheme="minorHAnsi" w:cstheme="minorHAnsi"/>
                <w:sz w:val="18"/>
                <w:szCs w:val="18"/>
              </w:rPr>
            </w:pPr>
          </w:p>
        </w:tc>
        <w:tc>
          <w:tcPr>
            <w:tcW w:w="10556" w:type="dxa"/>
          </w:tcPr>
          <w:p w:rsidR="000E53E5" w:rsidRPr="000E53E5" w:rsidRDefault="000E53E5" w:rsidP="000E53E5">
            <w:pPr>
              <w:pStyle w:val="TableParagraph"/>
              <w:spacing w:line="194" w:lineRule="exact"/>
              <w:ind w:left="114"/>
              <w:rPr>
                <w:rFonts w:asciiTheme="minorHAnsi" w:hAnsiTheme="minorHAnsi" w:cstheme="minorHAnsi"/>
                <w:sz w:val="18"/>
                <w:szCs w:val="18"/>
              </w:rPr>
            </w:pPr>
            <w:r w:rsidRPr="000E53E5">
              <w:rPr>
                <w:rFonts w:asciiTheme="minorHAnsi" w:hAnsiTheme="minorHAnsi" w:cstheme="minorHAnsi"/>
                <w:sz w:val="18"/>
                <w:szCs w:val="18"/>
              </w:rPr>
              <w:t xml:space="preserve">Is </w:t>
            </w:r>
            <w:r w:rsidRPr="000E53E5">
              <w:rPr>
                <w:rFonts w:asciiTheme="minorHAnsi" w:hAnsiTheme="minorHAnsi" w:cstheme="minorHAnsi"/>
                <w:spacing w:val="-6"/>
                <w:sz w:val="18"/>
                <w:szCs w:val="18"/>
              </w:rPr>
              <w:t xml:space="preserve">for </w:t>
            </w:r>
            <w:r w:rsidRPr="000E53E5">
              <w:rPr>
                <w:rFonts w:asciiTheme="minorHAnsi" w:hAnsiTheme="minorHAnsi" w:cstheme="minorHAnsi"/>
                <w:sz w:val="18"/>
                <w:szCs w:val="18"/>
              </w:rPr>
              <w:t xml:space="preserve">a use of </w:t>
            </w:r>
            <w:r w:rsidRPr="000E53E5">
              <w:rPr>
                <w:rFonts w:asciiTheme="minorHAnsi" w:hAnsiTheme="minorHAnsi" w:cstheme="minorHAnsi"/>
                <w:spacing w:val="-5"/>
                <w:sz w:val="18"/>
                <w:szCs w:val="18"/>
              </w:rPr>
              <w:t xml:space="preserve">substantial </w:t>
            </w:r>
            <w:r w:rsidRPr="000E53E5">
              <w:rPr>
                <w:rFonts w:asciiTheme="minorHAnsi" w:hAnsiTheme="minorHAnsi" w:cstheme="minorHAnsi"/>
                <w:spacing w:val="-4"/>
                <w:sz w:val="18"/>
                <w:szCs w:val="18"/>
              </w:rPr>
              <w:t xml:space="preserve">importance </w:t>
            </w:r>
            <w:r w:rsidRPr="000E53E5">
              <w:rPr>
                <w:rFonts w:asciiTheme="minorHAnsi" w:hAnsiTheme="minorHAnsi" w:cstheme="minorHAnsi"/>
                <w:spacing w:val="-3"/>
                <w:sz w:val="18"/>
                <w:szCs w:val="18"/>
              </w:rPr>
              <w:t xml:space="preserve">in </w:t>
            </w:r>
            <w:r w:rsidRPr="000E53E5">
              <w:rPr>
                <w:rFonts w:asciiTheme="minorHAnsi" w:hAnsiTheme="minorHAnsi" w:cstheme="minorHAnsi"/>
                <w:sz w:val="18"/>
                <w:szCs w:val="18"/>
              </w:rPr>
              <w:t xml:space="preserve">diagnosing, curing, </w:t>
            </w:r>
            <w:r w:rsidRPr="000E53E5">
              <w:rPr>
                <w:rFonts w:asciiTheme="minorHAnsi" w:hAnsiTheme="minorHAnsi" w:cstheme="minorHAnsi"/>
                <w:spacing w:val="-6"/>
                <w:sz w:val="18"/>
                <w:szCs w:val="18"/>
              </w:rPr>
              <w:t xml:space="preserve">mitigating, </w:t>
            </w:r>
            <w:r w:rsidRPr="000E53E5">
              <w:rPr>
                <w:rFonts w:asciiTheme="minorHAnsi" w:hAnsiTheme="minorHAnsi" w:cstheme="minorHAnsi"/>
                <w:sz w:val="18"/>
                <w:szCs w:val="18"/>
              </w:rPr>
              <w:t xml:space="preserve">or </w:t>
            </w:r>
            <w:r w:rsidRPr="000E53E5">
              <w:rPr>
                <w:rFonts w:asciiTheme="minorHAnsi" w:hAnsiTheme="minorHAnsi" w:cstheme="minorHAnsi"/>
                <w:spacing w:val="-4"/>
                <w:sz w:val="18"/>
                <w:szCs w:val="18"/>
              </w:rPr>
              <w:t>treating</w:t>
            </w:r>
            <w:r w:rsidRPr="000E53E5">
              <w:rPr>
                <w:rFonts w:asciiTheme="minorHAnsi" w:hAnsiTheme="minorHAnsi" w:cstheme="minorHAnsi"/>
                <w:spacing w:val="-3"/>
                <w:sz w:val="18"/>
                <w:szCs w:val="18"/>
              </w:rPr>
              <w:t xml:space="preserve"> disease </w:t>
            </w:r>
            <w:r w:rsidRPr="000E53E5">
              <w:rPr>
                <w:rFonts w:asciiTheme="minorHAnsi" w:hAnsiTheme="minorHAnsi" w:cstheme="minorHAnsi"/>
                <w:sz w:val="18"/>
                <w:szCs w:val="18"/>
              </w:rPr>
              <w:t xml:space="preserve">or </w:t>
            </w:r>
            <w:r w:rsidRPr="000E53E5">
              <w:rPr>
                <w:rFonts w:asciiTheme="minorHAnsi" w:hAnsiTheme="minorHAnsi" w:cstheme="minorHAnsi"/>
                <w:spacing w:val="-3"/>
                <w:sz w:val="18"/>
                <w:szCs w:val="18"/>
              </w:rPr>
              <w:t xml:space="preserve">otherwise </w:t>
            </w:r>
            <w:r w:rsidRPr="000E53E5">
              <w:rPr>
                <w:rFonts w:asciiTheme="minorHAnsi" w:hAnsiTheme="minorHAnsi" w:cstheme="minorHAnsi"/>
                <w:sz w:val="18"/>
                <w:szCs w:val="18"/>
              </w:rPr>
              <w:t>preventing impairment</w:t>
            </w:r>
            <w:r w:rsidR="0016559B">
              <w:rPr>
                <w:rFonts w:asciiTheme="minorHAnsi" w:hAnsiTheme="minorHAnsi" w:cstheme="minorHAnsi"/>
                <w:sz w:val="18"/>
                <w:szCs w:val="18"/>
              </w:rPr>
              <w:t xml:space="preserve"> </w:t>
            </w:r>
            <w:r w:rsidRPr="000E53E5">
              <w:rPr>
                <w:rFonts w:asciiTheme="minorHAnsi" w:hAnsiTheme="minorHAnsi" w:cstheme="minorHAnsi"/>
                <w:sz w:val="18"/>
                <w:szCs w:val="18"/>
              </w:rPr>
              <w:t xml:space="preserve">of </w:t>
            </w:r>
            <w:r w:rsidRPr="000E53E5">
              <w:rPr>
                <w:rFonts w:asciiTheme="minorHAnsi" w:hAnsiTheme="minorHAnsi" w:cstheme="minorHAnsi"/>
                <w:spacing w:val="-3"/>
                <w:sz w:val="18"/>
                <w:szCs w:val="18"/>
              </w:rPr>
              <w:t xml:space="preserve">human </w:t>
            </w:r>
            <w:r w:rsidRPr="000E53E5">
              <w:rPr>
                <w:rFonts w:asciiTheme="minorHAnsi" w:hAnsiTheme="minorHAnsi" w:cstheme="minorHAnsi"/>
                <w:spacing w:val="-4"/>
                <w:sz w:val="18"/>
                <w:szCs w:val="18"/>
              </w:rPr>
              <w:t>health</w:t>
            </w:r>
          </w:p>
          <w:p w:rsidR="000E53E5" w:rsidRPr="000E53E5" w:rsidRDefault="000E53E5" w:rsidP="000E53E5">
            <w:pPr>
              <w:pStyle w:val="TableParagraph"/>
              <w:spacing w:line="218" w:lineRule="exact"/>
              <w:ind w:left="114"/>
              <w:rPr>
                <w:rFonts w:asciiTheme="minorHAnsi" w:hAnsiTheme="minorHAnsi" w:cstheme="minorHAnsi"/>
                <w:sz w:val="18"/>
                <w:szCs w:val="18"/>
              </w:rPr>
            </w:pPr>
            <w:r w:rsidRPr="000E53E5">
              <w:rPr>
                <w:rFonts w:asciiTheme="minorHAnsi" w:hAnsiTheme="minorHAnsi" w:cstheme="minorHAnsi"/>
                <w:sz w:val="18"/>
                <w:szCs w:val="18"/>
              </w:rPr>
              <w:t>and presents a potential for serious risk to the health, safety, or welfare of a subject.</w:t>
            </w:r>
          </w:p>
        </w:tc>
      </w:tr>
      <w:tr w:rsidR="000C04F1" w:rsidRPr="000E53E5" w:rsidTr="0016559B">
        <w:trPr>
          <w:trHeight w:val="199"/>
        </w:trPr>
        <w:tc>
          <w:tcPr>
            <w:tcW w:w="451" w:type="dxa"/>
          </w:tcPr>
          <w:sdt>
            <w:sdtPr>
              <w:rPr>
                <w:rFonts w:asciiTheme="minorHAnsi" w:hAnsiTheme="minorHAnsi" w:cstheme="minorHAnsi"/>
                <w:sz w:val="18"/>
                <w:szCs w:val="18"/>
              </w:rPr>
              <w:id w:val="-2093229025"/>
              <w14:checkbox>
                <w14:checked w14:val="0"/>
                <w14:checkedState w14:val="2612" w14:font="MS Gothic"/>
                <w14:uncheckedState w14:val="2610" w14:font="MS Gothic"/>
              </w14:checkbox>
            </w:sdtPr>
            <w:sdtEndPr/>
            <w:sdtContent>
              <w:p w:rsidR="000C04F1" w:rsidRPr="000E53E5" w:rsidRDefault="00707F63" w:rsidP="00707F63">
                <w:pPr>
                  <w:pStyle w:val="TableParagraph"/>
                  <w:spacing w:line="212" w:lineRule="exact"/>
                  <w:ind w:right="-357"/>
                  <w:rPr>
                    <w:rFonts w:asciiTheme="minorHAnsi" w:hAnsiTheme="minorHAnsi" w:cstheme="minorHAnsi"/>
                    <w:sz w:val="18"/>
                    <w:szCs w:val="18"/>
                  </w:rPr>
                </w:pPr>
                <w:r>
                  <w:rPr>
                    <w:rFonts w:ascii="MS Gothic" w:eastAsia="MS Gothic" w:hAnsi="MS Gothic" w:cstheme="minorHAnsi" w:hint="eastAsia"/>
                    <w:sz w:val="18"/>
                    <w:szCs w:val="18"/>
                  </w:rPr>
                  <w:t>☐</w:t>
                </w:r>
              </w:p>
            </w:sdtContent>
          </w:sdt>
        </w:tc>
        <w:tc>
          <w:tcPr>
            <w:tcW w:w="10556" w:type="dxa"/>
          </w:tcPr>
          <w:p w:rsidR="000C04F1" w:rsidRPr="000E53E5" w:rsidRDefault="000C04F1" w:rsidP="000E53E5">
            <w:pPr>
              <w:pStyle w:val="TableParagraph"/>
              <w:spacing w:line="179" w:lineRule="exact"/>
              <w:ind w:left="114"/>
              <w:rPr>
                <w:rFonts w:asciiTheme="minorHAnsi" w:hAnsiTheme="minorHAnsi" w:cstheme="minorHAnsi"/>
                <w:sz w:val="18"/>
                <w:szCs w:val="18"/>
              </w:rPr>
            </w:pPr>
            <w:r w:rsidRPr="000E53E5">
              <w:rPr>
                <w:rFonts w:asciiTheme="minorHAnsi" w:hAnsiTheme="minorHAnsi" w:cstheme="minorHAnsi"/>
                <w:sz w:val="18"/>
                <w:szCs w:val="18"/>
              </w:rPr>
              <w:t>Otherwise presents a potential for serious risk to the health, safety, or welfare of a subject.</w:t>
            </w:r>
          </w:p>
        </w:tc>
      </w:tr>
      <w:tr w:rsidR="0016559B" w:rsidRPr="000E53E5" w:rsidTr="003A5485">
        <w:trPr>
          <w:trHeight w:val="199"/>
        </w:trPr>
        <w:tc>
          <w:tcPr>
            <w:tcW w:w="11007" w:type="dxa"/>
            <w:gridSpan w:val="2"/>
            <w:tcBorders>
              <w:bottom w:val="single" w:sz="34" w:space="0" w:color="000000"/>
            </w:tcBorders>
          </w:tcPr>
          <w:p w:rsidR="00974859" w:rsidRPr="0012277B" w:rsidRDefault="00974859" w:rsidP="00974859">
            <w:pPr>
              <w:pStyle w:val="TableParagraph"/>
              <w:spacing w:line="201" w:lineRule="exact"/>
              <w:ind w:left="117"/>
              <w:jc w:val="center"/>
              <w:rPr>
                <w:rFonts w:asciiTheme="minorHAnsi" w:hAnsiTheme="minorHAnsi" w:cstheme="minorHAnsi"/>
                <w:color w:val="1F497D" w:themeColor="text2"/>
                <w:sz w:val="18"/>
                <w:szCs w:val="18"/>
              </w:rPr>
            </w:pPr>
            <w:r w:rsidRPr="0012277B">
              <w:rPr>
                <w:rFonts w:asciiTheme="minorHAnsi" w:hAnsiTheme="minorHAnsi" w:cstheme="minorHAnsi"/>
                <w:b/>
                <w:color w:val="1F497D" w:themeColor="text2"/>
                <w:sz w:val="18"/>
                <w:szCs w:val="18"/>
              </w:rPr>
              <w:t xml:space="preserve">If </w:t>
            </w:r>
            <w:r w:rsidRPr="0012277B">
              <w:rPr>
                <w:rFonts w:asciiTheme="minorHAnsi" w:hAnsiTheme="minorHAnsi" w:cstheme="minorHAnsi"/>
                <w:b/>
                <w:color w:val="1F497D" w:themeColor="text2"/>
                <w:spacing w:val="-6"/>
                <w:sz w:val="18"/>
                <w:szCs w:val="18"/>
              </w:rPr>
              <w:t xml:space="preserve">the </w:t>
            </w:r>
            <w:r w:rsidRPr="0012277B">
              <w:rPr>
                <w:rFonts w:asciiTheme="minorHAnsi" w:hAnsiTheme="minorHAnsi" w:cstheme="minorHAnsi"/>
                <w:b/>
                <w:color w:val="1F497D" w:themeColor="text2"/>
                <w:sz w:val="18"/>
                <w:szCs w:val="18"/>
              </w:rPr>
              <w:t xml:space="preserve">IRB or </w:t>
            </w:r>
            <w:r w:rsidRPr="0012277B">
              <w:rPr>
                <w:rFonts w:asciiTheme="minorHAnsi" w:hAnsiTheme="minorHAnsi" w:cstheme="minorHAnsi"/>
                <w:b/>
                <w:color w:val="1F497D" w:themeColor="text2"/>
                <w:spacing w:val="2"/>
                <w:sz w:val="18"/>
                <w:szCs w:val="18"/>
              </w:rPr>
              <w:t>FDA</w:t>
            </w:r>
            <w:r w:rsidRPr="0012277B">
              <w:rPr>
                <w:rFonts w:asciiTheme="minorHAnsi" w:hAnsiTheme="minorHAnsi" w:cstheme="minorHAnsi"/>
                <w:b/>
                <w:color w:val="1F497D" w:themeColor="text2"/>
                <w:spacing w:val="1"/>
                <w:sz w:val="18"/>
                <w:szCs w:val="18"/>
              </w:rPr>
              <w:t xml:space="preserve"> </w:t>
            </w:r>
            <w:r w:rsidRPr="0012277B">
              <w:rPr>
                <w:rFonts w:asciiTheme="minorHAnsi" w:hAnsiTheme="minorHAnsi" w:cstheme="minorHAnsi"/>
                <w:b/>
                <w:color w:val="1F497D" w:themeColor="text2"/>
                <w:sz w:val="18"/>
                <w:szCs w:val="18"/>
              </w:rPr>
              <w:t xml:space="preserve">agree </w:t>
            </w:r>
            <w:r w:rsidRPr="0012277B">
              <w:rPr>
                <w:rFonts w:asciiTheme="minorHAnsi" w:hAnsiTheme="minorHAnsi" w:cstheme="minorHAnsi"/>
                <w:b/>
                <w:color w:val="1F497D" w:themeColor="text2"/>
                <w:spacing w:val="-6"/>
                <w:sz w:val="18"/>
                <w:szCs w:val="18"/>
              </w:rPr>
              <w:t xml:space="preserve">the </w:t>
            </w:r>
            <w:r w:rsidRPr="0012277B">
              <w:rPr>
                <w:rFonts w:asciiTheme="minorHAnsi" w:hAnsiTheme="minorHAnsi" w:cstheme="minorHAnsi"/>
                <w:b/>
                <w:color w:val="1F497D" w:themeColor="text2"/>
                <w:spacing w:val="-5"/>
                <w:sz w:val="18"/>
                <w:szCs w:val="18"/>
              </w:rPr>
              <w:t xml:space="preserve">study </w:t>
            </w:r>
            <w:r w:rsidRPr="0012277B">
              <w:rPr>
                <w:rFonts w:asciiTheme="minorHAnsi" w:hAnsiTheme="minorHAnsi" w:cstheme="minorHAnsi"/>
                <w:b/>
                <w:color w:val="1F497D" w:themeColor="text2"/>
                <w:spacing w:val="-3"/>
                <w:sz w:val="18"/>
                <w:szCs w:val="18"/>
              </w:rPr>
              <w:t>is</w:t>
            </w:r>
            <w:r w:rsidRPr="0012277B">
              <w:rPr>
                <w:rFonts w:asciiTheme="minorHAnsi" w:hAnsiTheme="minorHAnsi" w:cstheme="minorHAnsi"/>
                <w:b/>
                <w:color w:val="1F497D" w:themeColor="text2"/>
                <w:spacing w:val="-5"/>
                <w:sz w:val="18"/>
                <w:szCs w:val="18"/>
              </w:rPr>
              <w:t xml:space="preserve"> significant </w:t>
            </w:r>
            <w:r w:rsidRPr="0012277B">
              <w:rPr>
                <w:rFonts w:asciiTheme="minorHAnsi" w:hAnsiTheme="minorHAnsi" w:cstheme="minorHAnsi"/>
                <w:b/>
                <w:color w:val="1F497D" w:themeColor="text2"/>
                <w:spacing w:val="-3"/>
                <w:sz w:val="18"/>
                <w:szCs w:val="18"/>
              </w:rPr>
              <w:t xml:space="preserve">risk, </w:t>
            </w:r>
            <w:r w:rsidRPr="0012277B">
              <w:rPr>
                <w:rFonts w:asciiTheme="minorHAnsi" w:hAnsiTheme="minorHAnsi" w:cstheme="minorHAnsi"/>
                <w:b/>
                <w:color w:val="1F497D" w:themeColor="text2"/>
                <w:sz w:val="18"/>
                <w:szCs w:val="18"/>
              </w:rPr>
              <w:t xml:space="preserve">an IDE </w:t>
            </w:r>
            <w:r w:rsidRPr="0012277B">
              <w:rPr>
                <w:rFonts w:asciiTheme="minorHAnsi" w:hAnsiTheme="minorHAnsi" w:cstheme="minorHAnsi"/>
                <w:b/>
                <w:color w:val="1F497D" w:themeColor="text2"/>
                <w:spacing w:val="-4"/>
                <w:sz w:val="18"/>
                <w:szCs w:val="18"/>
              </w:rPr>
              <w:t xml:space="preserve">application </w:t>
            </w:r>
            <w:r w:rsidRPr="0012277B">
              <w:rPr>
                <w:rFonts w:asciiTheme="minorHAnsi" w:hAnsiTheme="minorHAnsi" w:cstheme="minorHAnsi"/>
                <w:b/>
                <w:color w:val="1F497D" w:themeColor="text2"/>
                <w:spacing w:val="-8"/>
                <w:sz w:val="18"/>
                <w:szCs w:val="18"/>
              </w:rPr>
              <w:t xml:space="preserve">to </w:t>
            </w:r>
            <w:r w:rsidRPr="0012277B">
              <w:rPr>
                <w:rFonts w:asciiTheme="minorHAnsi" w:hAnsiTheme="minorHAnsi" w:cstheme="minorHAnsi"/>
                <w:b/>
                <w:color w:val="1F497D" w:themeColor="text2"/>
                <w:spacing w:val="2"/>
                <w:sz w:val="18"/>
                <w:szCs w:val="18"/>
              </w:rPr>
              <w:t>FDA</w:t>
            </w:r>
            <w:r w:rsidRPr="0012277B">
              <w:rPr>
                <w:rFonts w:asciiTheme="minorHAnsi" w:hAnsiTheme="minorHAnsi" w:cstheme="minorHAnsi"/>
                <w:b/>
                <w:color w:val="1F497D" w:themeColor="text2"/>
                <w:spacing w:val="1"/>
                <w:sz w:val="18"/>
                <w:szCs w:val="18"/>
              </w:rPr>
              <w:t xml:space="preserve"> </w:t>
            </w:r>
            <w:r w:rsidRPr="0012277B">
              <w:rPr>
                <w:rFonts w:asciiTheme="minorHAnsi" w:hAnsiTheme="minorHAnsi" w:cstheme="minorHAnsi"/>
                <w:b/>
                <w:color w:val="1F497D" w:themeColor="text2"/>
                <w:spacing w:val="-3"/>
                <w:sz w:val="18"/>
                <w:szCs w:val="18"/>
              </w:rPr>
              <w:t xml:space="preserve">is </w:t>
            </w:r>
            <w:r w:rsidRPr="0012277B">
              <w:rPr>
                <w:rFonts w:asciiTheme="minorHAnsi" w:hAnsiTheme="minorHAnsi" w:cstheme="minorHAnsi"/>
                <w:b/>
                <w:color w:val="1F497D" w:themeColor="text2"/>
                <w:sz w:val="18"/>
                <w:szCs w:val="18"/>
              </w:rPr>
              <w:t>required.</w:t>
            </w:r>
            <w:r w:rsidRPr="0012277B">
              <w:rPr>
                <w:rFonts w:asciiTheme="minorHAnsi" w:hAnsiTheme="minorHAnsi" w:cstheme="minorHAnsi"/>
                <w:color w:val="1F497D" w:themeColor="text2"/>
                <w:sz w:val="18"/>
                <w:szCs w:val="18"/>
              </w:rPr>
              <w:t xml:space="preserve"> </w:t>
            </w:r>
          </w:p>
          <w:p w:rsidR="0016559B" w:rsidRPr="0012277B" w:rsidRDefault="00974859" w:rsidP="00974859">
            <w:pPr>
              <w:pStyle w:val="TableParagraph"/>
              <w:spacing w:line="201" w:lineRule="exact"/>
              <w:ind w:left="117"/>
              <w:jc w:val="center"/>
              <w:rPr>
                <w:rFonts w:asciiTheme="minorHAnsi" w:hAnsiTheme="minorHAnsi" w:cstheme="minorHAnsi"/>
                <w:b/>
                <w:color w:val="1F497D" w:themeColor="text2"/>
                <w:sz w:val="18"/>
                <w:szCs w:val="18"/>
              </w:rPr>
            </w:pPr>
            <w:r w:rsidRPr="0012277B">
              <w:rPr>
                <w:rFonts w:asciiTheme="minorHAnsi" w:hAnsiTheme="minorHAnsi" w:cstheme="minorHAnsi"/>
                <w:b/>
                <w:color w:val="1F497D" w:themeColor="text2"/>
                <w:sz w:val="18"/>
                <w:szCs w:val="18"/>
              </w:rPr>
              <w:t>Include documentation of the IDE in the Other Study Documents section of your eIRB submission to the IRB.</w:t>
            </w:r>
          </w:p>
        </w:tc>
      </w:tr>
    </w:tbl>
    <w:p w:rsidR="00CC6833" w:rsidRPr="000C04F1" w:rsidRDefault="00CC6833" w:rsidP="00E95FA7">
      <w:pPr>
        <w:pStyle w:val="BodyText"/>
        <w:spacing w:before="72"/>
        <w:ind w:left="270" w:hanging="90"/>
        <w:rPr>
          <w:rFonts w:asciiTheme="minorHAnsi" w:hAnsiTheme="minorHAnsi" w:cstheme="minorHAnsi"/>
        </w:rPr>
      </w:pPr>
      <w:bookmarkStart w:id="1" w:name="_bookmark0"/>
      <w:bookmarkStart w:id="2" w:name="_bookmark1"/>
      <w:bookmarkStart w:id="3" w:name="_bookmark2"/>
      <w:bookmarkStart w:id="4" w:name="_bookmark6"/>
      <w:bookmarkEnd w:id="1"/>
      <w:bookmarkEnd w:id="2"/>
      <w:bookmarkEnd w:id="3"/>
      <w:bookmarkEnd w:id="4"/>
    </w:p>
    <w:sectPr w:rsidR="00CC6833" w:rsidRPr="000C04F1">
      <w:pgSz w:w="12240" w:h="15840"/>
      <w:pgMar w:top="820" w:right="500" w:bottom="540" w:left="480" w:header="624" w:footer="3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2155" w:rsidRDefault="00832155">
      <w:r>
        <w:separator/>
      </w:r>
    </w:p>
  </w:endnote>
  <w:endnote w:type="continuationSeparator" w:id="0">
    <w:p w:rsidR="00832155" w:rsidRDefault="00832155">
      <w:r>
        <w:continuationSeparator/>
      </w:r>
    </w:p>
  </w:endnote>
  <w:endnote w:id="1">
    <w:p w:rsidR="00B02AD2" w:rsidRPr="00E95FA7" w:rsidRDefault="00B02AD2" w:rsidP="00E95FA7">
      <w:pPr>
        <w:pStyle w:val="BodyText"/>
        <w:ind w:left="180" w:hanging="180"/>
        <w:rPr>
          <w:rFonts w:asciiTheme="minorHAnsi" w:hAnsiTheme="minorHAnsi" w:cstheme="minorHAnsi"/>
        </w:rPr>
      </w:pPr>
      <w:r w:rsidRPr="00E95FA7">
        <w:rPr>
          <w:rStyle w:val="EndnoteReference"/>
          <w:rFonts w:asciiTheme="minorHAnsi" w:hAnsiTheme="minorHAnsi" w:cstheme="minorHAnsi"/>
        </w:rPr>
        <w:endnoteRef/>
      </w:r>
      <w:r w:rsidRPr="00E95FA7">
        <w:rPr>
          <w:rFonts w:asciiTheme="minorHAnsi" w:hAnsiTheme="minorHAnsi" w:cstheme="minorHAnsi"/>
        </w:rPr>
        <w:t xml:space="preserve"> Medical device definition</w:t>
      </w:r>
      <w:hyperlink r:id="rId1">
        <w:r w:rsidRPr="00E95FA7">
          <w:rPr>
            <w:rFonts w:asciiTheme="minorHAnsi" w:hAnsiTheme="minorHAnsi" w:cstheme="minorHAnsi"/>
          </w:rPr>
          <w:t xml:space="preserve">: </w:t>
        </w:r>
        <w:r w:rsidRPr="00E95FA7">
          <w:rPr>
            <w:rFonts w:asciiTheme="minorHAnsi" w:hAnsiTheme="minorHAnsi" w:cstheme="minorHAnsi"/>
            <w:color w:val="0000FF"/>
            <w:u w:val="single" w:color="0000FF"/>
          </w:rPr>
          <w:t>https://www.fda.gov/MedicalDevices/DeviceRegulationandGuidance/Overview/ClassifyYourDevice/ucm051512.htm</w:t>
        </w:r>
      </w:hyperlink>
    </w:p>
  </w:endnote>
  <w:endnote w:id="2">
    <w:p w:rsidR="001537A3" w:rsidRDefault="001537A3" w:rsidP="001537A3">
      <w:pPr>
        <w:pStyle w:val="BodyText"/>
        <w:ind w:left="180" w:hanging="180"/>
      </w:pPr>
      <w:r w:rsidRPr="001537A3">
        <w:rPr>
          <w:rFonts w:asciiTheme="minorHAnsi" w:hAnsiTheme="minorHAnsi" w:cstheme="minorHAnsi"/>
        </w:rPr>
        <w:endnoteRef/>
      </w:r>
      <w:r w:rsidRPr="001537A3">
        <w:rPr>
          <w:rFonts w:asciiTheme="minorHAnsi" w:hAnsiTheme="minorHAnsi" w:cstheme="minorHAnsi"/>
        </w:rPr>
        <w:t xml:space="preserve"> FDA IDE Approval Process:</w:t>
      </w:r>
      <w:r>
        <w:rPr>
          <w:rFonts w:asciiTheme="minorHAnsi" w:hAnsiTheme="minorHAnsi" w:cstheme="minorHAnsi"/>
        </w:rPr>
        <w:t xml:space="preserve"> </w:t>
      </w:r>
      <w:hyperlink r:id="rId2" w:anchor="ide_exempt" w:history="1">
        <w:r w:rsidRPr="00645AA9">
          <w:rPr>
            <w:rStyle w:val="Hyperlink"/>
            <w:rFonts w:asciiTheme="minorHAnsi" w:hAnsiTheme="minorHAnsi" w:cstheme="minorHAnsi"/>
          </w:rPr>
          <w:t>https://www.fda.gov/medical-devices/investigational-device-exemption-ide/ide-approval-process#ide_exempt</w:t>
        </w:r>
      </w:hyperlink>
      <w:r>
        <w:rPr>
          <w:rFonts w:asciiTheme="minorHAnsi" w:hAnsiTheme="minorHAnsi" w:cstheme="minorHAnsi"/>
        </w:rPr>
        <w:t xml:space="preserve"> </w:t>
      </w:r>
      <w:r>
        <w:t xml:space="preserve"> </w:t>
      </w:r>
    </w:p>
  </w:endnote>
  <w:endnote w:id="3">
    <w:p w:rsidR="001537A3" w:rsidRDefault="001537A3" w:rsidP="00E96E4C">
      <w:pPr>
        <w:pStyle w:val="BodyText"/>
        <w:ind w:left="180" w:hanging="180"/>
      </w:pPr>
      <w:r w:rsidRPr="00E96E4C">
        <w:rPr>
          <w:rFonts w:asciiTheme="minorHAnsi" w:hAnsiTheme="minorHAnsi" w:cstheme="minorHAnsi"/>
        </w:rPr>
        <w:endnoteRef/>
      </w:r>
      <w:r w:rsidRPr="00E96E4C">
        <w:rPr>
          <w:rFonts w:asciiTheme="minorHAnsi" w:hAnsiTheme="minorHAnsi" w:cstheme="minorHAnsi"/>
        </w:rPr>
        <w:t xml:space="preserve"> Sec. 812.2 Applicability</w:t>
      </w:r>
      <w:r w:rsidR="00E96E4C" w:rsidRPr="00E96E4C">
        <w:rPr>
          <w:rFonts w:asciiTheme="minorHAnsi" w:hAnsiTheme="minorHAnsi" w:cstheme="minorHAnsi"/>
        </w:rPr>
        <w:t xml:space="preserve">, (2) (c): </w:t>
      </w:r>
      <w:hyperlink r:id="rId3" w:history="1">
        <w:r w:rsidR="00E96E4C" w:rsidRPr="00645AA9">
          <w:rPr>
            <w:rStyle w:val="Hyperlink"/>
            <w:rFonts w:asciiTheme="minorHAnsi" w:hAnsiTheme="minorHAnsi" w:cstheme="minorHAnsi"/>
          </w:rPr>
          <w:t>https://www.accessdata.fda.gov/scripts/cdrh/cfdocs/cfCFR/CFRSearch.cfm?CFRPart=812&amp;showFR=1</w:t>
        </w:r>
      </w:hyperlink>
      <w:r w:rsidR="00E96E4C">
        <w:rPr>
          <w:rFonts w:asciiTheme="minorHAnsi" w:hAnsiTheme="minorHAnsi" w:cstheme="minorHAnsi"/>
        </w:rPr>
        <w:t xml:space="preserve"> </w:t>
      </w:r>
    </w:p>
  </w:endnote>
  <w:endnote w:id="4">
    <w:p w:rsidR="00B02AD2" w:rsidRPr="00E95FA7" w:rsidRDefault="00B02AD2" w:rsidP="00E95FA7">
      <w:pPr>
        <w:pStyle w:val="EndnoteText"/>
        <w:ind w:left="180" w:hanging="180"/>
        <w:rPr>
          <w:rFonts w:asciiTheme="minorHAnsi" w:hAnsiTheme="minorHAnsi" w:cstheme="minorHAnsi"/>
          <w:sz w:val="16"/>
          <w:szCs w:val="16"/>
        </w:rPr>
      </w:pPr>
      <w:r w:rsidRPr="00E95FA7">
        <w:rPr>
          <w:rStyle w:val="EndnoteReference"/>
          <w:rFonts w:asciiTheme="minorHAnsi" w:hAnsiTheme="minorHAnsi" w:cstheme="minorHAnsi"/>
          <w:sz w:val="16"/>
          <w:szCs w:val="16"/>
        </w:rPr>
        <w:endnoteRef/>
      </w:r>
      <w:r w:rsidRPr="00E95FA7">
        <w:rPr>
          <w:rFonts w:asciiTheme="minorHAnsi" w:hAnsiTheme="minorHAnsi" w:cstheme="minorHAnsi"/>
          <w:sz w:val="16"/>
          <w:szCs w:val="16"/>
        </w:rPr>
        <w:t xml:space="preserve"> Searchable 510(k) database: </w:t>
      </w:r>
      <w:hyperlink r:id="rId4">
        <w:r w:rsidRPr="00E95FA7">
          <w:rPr>
            <w:rFonts w:asciiTheme="minorHAnsi" w:hAnsiTheme="minorHAnsi" w:cstheme="minorHAnsi"/>
            <w:color w:val="0000FF"/>
            <w:sz w:val="16"/>
            <w:szCs w:val="16"/>
            <w:u w:val="single" w:color="0000FF"/>
          </w:rPr>
          <w:t>https://www.accessdata.fda.gov/scripts/cdrh/cfdocs/cfpmn/pmn.cfm</w:t>
        </w:r>
      </w:hyperlink>
    </w:p>
  </w:endnote>
  <w:endnote w:id="5">
    <w:p w:rsidR="00E95FA7" w:rsidRPr="00E95FA7" w:rsidRDefault="00E95FA7" w:rsidP="00E95FA7">
      <w:pPr>
        <w:pStyle w:val="EndnoteText"/>
        <w:ind w:left="180" w:hanging="180"/>
        <w:rPr>
          <w:rFonts w:asciiTheme="minorHAnsi" w:hAnsiTheme="minorHAnsi" w:cstheme="minorHAnsi"/>
          <w:sz w:val="16"/>
          <w:szCs w:val="16"/>
        </w:rPr>
      </w:pPr>
      <w:r w:rsidRPr="00E95FA7">
        <w:rPr>
          <w:rStyle w:val="EndnoteReference"/>
          <w:rFonts w:asciiTheme="minorHAnsi" w:hAnsiTheme="minorHAnsi" w:cstheme="minorHAnsi"/>
          <w:sz w:val="16"/>
          <w:szCs w:val="16"/>
        </w:rPr>
        <w:endnoteRef/>
      </w:r>
      <w:r w:rsidRPr="00E95FA7">
        <w:rPr>
          <w:rFonts w:asciiTheme="minorHAnsi" w:hAnsiTheme="minorHAnsi" w:cstheme="minorHAnsi"/>
          <w:sz w:val="16"/>
          <w:szCs w:val="16"/>
        </w:rPr>
        <w:t xml:space="preserve"> For diagnostic devices, even if a test is validated for CLIA purposes, the FDA issues are evaluated separately.</w:t>
      </w:r>
    </w:p>
  </w:endnote>
  <w:endnote w:id="6">
    <w:p w:rsidR="00E95FA7" w:rsidRPr="00E95FA7" w:rsidRDefault="00E95FA7" w:rsidP="00E95FA7">
      <w:pPr>
        <w:pStyle w:val="EndnoteText"/>
        <w:ind w:left="90" w:hanging="180"/>
        <w:rPr>
          <w:rFonts w:asciiTheme="minorHAnsi" w:hAnsiTheme="minorHAnsi" w:cstheme="minorHAnsi"/>
          <w:sz w:val="16"/>
          <w:szCs w:val="16"/>
        </w:rPr>
      </w:pPr>
      <w:r w:rsidRPr="00E95FA7">
        <w:rPr>
          <w:rStyle w:val="EndnoteReference"/>
          <w:rFonts w:asciiTheme="minorHAnsi" w:hAnsiTheme="minorHAnsi" w:cstheme="minorHAnsi"/>
          <w:sz w:val="16"/>
          <w:szCs w:val="16"/>
        </w:rPr>
        <w:endnoteRef/>
      </w:r>
      <w:r w:rsidRPr="00E95FA7">
        <w:rPr>
          <w:rFonts w:asciiTheme="minorHAnsi" w:hAnsiTheme="minorHAnsi" w:cstheme="minorHAnsi"/>
          <w:sz w:val="16"/>
          <w:szCs w:val="16"/>
        </w:rPr>
        <w:t xml:space="preserve"> </w:t>
      </w:r>
      <w:r w:rsidRPr="00E95FA7">
        <w:rPr>
          <w:rFonts w:asciiTheme="minorHAnsi" w:hAnsiTheme="minorHAnsi" w:cstheme="minorHAnsi"/>
          <w:spacing w:val="2"/>
          <w:sz w:val="16"/>
          <w:szCs w:val="16"/>
        </w:rPr>
        <w:t xml:space="preserve">21 </w:t>
      </w:r>
      <w:r w:rsidRPr="00E95FA7">
        <w:rPr>
          <w:rFonts w:asciiTheme="minorHAnsi" w:hAnsiTheme="minorHAnsi" w:cstheme="minorHAnsi"/>
          <w:sz w:val="16"/>
          <w:szCs w:val="16"/>
        </w:rPr>
        <w:t>CFR</w:t>
      </w:r>
      <w:r w:rsidRPr="00E95FA7">
        <w:rPr>
          <w:rFonts w:asciiTheme="minorHAnsi" w:hAnsiTheme="minorHAnsi" w:cstheme="minorHAnsi"/>
          <w:spacing w:val="-3"/>
          <w:sz w:val="16"/>
          <w:szCs w:val="16"/>
        </w:rPr>
        <w:t xml:space="preserve"> </w:t>
      </w:r>
      <w:r w:rsidRPr="00E95FA7">
        <w:rPr>
          <w:rFonts w:asciiTheme="minorHAnsi" w:hAnsiTheme="minorHAnsi" w:cstheme="minorHAnsi"/>
          <w:spacing w:val="1"/>
          <w:sz w:val="16"/>
          <w:szCs w:val="16"/>
        </w:rPr>
        <w:t>812.3</w:t>
      </w:r>
      <w:r w:rsidRPr="00E95FA7">
        <w:rPr>
          <w:rFonts w:asciiTheme="minorHAnsi" w:hAnsiTheme="minorHAnsi" w:cstheme="minorHAnsi"/>
          <w:spacing w:val="2"/>
          <w:sz w:val="16"/>
          <w:szCs w:val="16"/>
        </w:rPr>
        <w:t xml:space="preserve"> </w:t>
      </w:r>
      <w:r w:rsidRPr="00E95FA7">
        <w:rPr>
          <w:rFonts w:asciiTheme="minorHAnsi" w:hAnsiTheme="minorHAnsi" w:cstheme="minorHAnsi"/>
          <w:sz w:val="16"/>
          <w:szCs w:val="16"/>
        </w:rPr>
        <w:t xml:space="preserve">(k) </w:t>
      </w:r>
      <w:r w:rsidRPr="00E95FA7">
        <w:rPr>
          <w:rFonts w:asciiTheme="minorHAnsi" w:hAnsiTheme="minorHAnsi" w:cstheme="minorHAnsi"/>
          <w:b/>
          <w:i/>
          <w:sz w:val="16"/>
          <w:szCs w:val="16"/>
        </w:rPr>
        <w:t>Noninvasive</w:t>
      </w:r>
      <w:r w:rsidRPr="00E95FA7">
        <w:rPr>
          <w:rFonts w:asciiTheme="minorHAnsi" w:hAnsiTheme="minorHAnsi" w:cstheme="minorHAnsi"/>
          <w:i/>
          <w:sz w:val="16"/>
          <w:szCs w:val="16"/>
        </w:rPr>
        <w:t>,</w:t>
      </w:r>
      <w:r w:rsidRPr="00E95FA7">
        <w:rPr>
          <w:rFonts w:asciiTheme="minorHAnsi" w:hAnsiTheme="minorHAnsi" w:cstheme="minorHAnsi"/>
          <w:i/>
          <w:spacing w:val="-9"/>
          <w:sz w:val="16"/>
          <w:szCs w:val="16"/>
        </w:rPr>
        <w:t xml:space="preserve"> </w:t>
      </w:r>
      <w:r w:rsidRPr="00E95FA7">
        <w:rPr>
          <w:rFonts w:asciiTheme="minorHAnsi" w:hAnsiTheme="minorHAnsi" w:cstheme="minorHAnsi"/>
          <w:spacing w:val="2"/>
          <w:sz w:val="16"/>
          <w:szCs w:val="16"/>
        </w:rPr>
        <w:t>when</w:t>
      </w:r>
      <w:r w:rsidRPr="00E95FA7">
        <w:rPr>
          <w:rFonts w:asciiTheme="minorHAnsi" w:hAnsiTheme="minorHAnsi" w:cstheme="minorHAnsi"/>
          <w:spacing w:val="-14"/>
          <w:sz w:val="16"/>
          <w:szCs w:val="16"/>
        </w:rPr>
        <w:t xml:space="preserve"> </w:t>
      </w:r>
      <w:r w:rsidRPr="00E95FA7">
        <w:rPr>
          <w:rFonts w:asciiTheme="minorHAnsi" w:hAnsiTheme="minorHAnsi" w:cstheme="minorHAnsi"/>
          <w:sz w:val="16"/>
          <w:szCs w:val="16"/>
        </w:rPr>
        <w:t>applied</w:t>
      </w:r>
      <w:r w:rsidRPr="00E95FA7">
        <w:rPr>
          <w:rFonts w:asciiTheme="minorHAnsi" w:hAnsiTheme="minorHAnsi" w:cstheme="minorHAnsi"/>
          <w:spacing w:val="-14"/>
          <w:sz w:val="16"/>
          <w:szCs w:val="16"/>
        </w:rPr>
        <w:t xml:space="preserve"> </w:t>
      </w:r>
      <w:r w:rsidRPr="00E95FA7">
        <w:rPr>
          <w:rFonts w:asciiTheme="minorHAnsi" w:hAnsiTheme="minorHAnsi" w:cstheme="minorHAnsi"/>
          <w:spacing w:val="-3"/>
          <w:sz w:val="16"/>
          <w:szCs w:val="16"/>
        </w:rPr>
        <w:t>to</w:t>
      </w:r>
      <w:r w:rsidRPr="00E95FA7">
        <w:rPr>
          <w:rFonts w:asciiTheme="minorHAnsi" w:hAnsiTheme="minorHAnsi" w:cstheme="minorHAnsi"/>
          <w:spacing w:val="2"/>
          <w:sz w:val="16"/>
          <w:szCs w:val="16"/>
        </w:rPr>
        <w:t xml:space="preserve"> </w:t>
      </w:r>
      <w:r w:rsidRPr="00E95FA7">
        <w:rPr>
          <w:rFonts w:asciiTheme="minorHAnsi" w:hAnsiTheme="minorHAnsi" w:cstheme="minorHAnsi"/>
          <w:sz w:val="16"/>
          <w:szCs w:val="16"/>
        </w:rPr>
        <w:t>a</w:t>
      </w:r>
      <w:r w:rsidRPr="00E95FA7">
        <w:rPr>
          <w:rFonts w:asciiTheme="minorHAnsi" w:hAnsiTheme="minorHAnsi" w:cstheme="minorHAnsi"/>
          <w:spacing w:val="2"/>
          <w:sz w:val="16"/>
          <w:szCs w:val="16"/>
        </w:rPr>
        <w:t xml:space="preserve"> </w:t>
      </w:r>
      <w:r w:rsidRPr="00E95FA7">
        <w:rPr>
          <w:rFonts w:asciiTheme="minorHAnsi" w:hAnsiTheme="minorHAnsi" w:cstheme="minorHAnsi"/>
          <w:sz w:val="16"/>
          <w:szCs w:val="16"/>
        </w:rPr>
        <w:t>diagnostic</w:t>
      </w:r>
      <w:r w:rsidRPr="00E95FA7">
        <w:rPr>
          <w:rFonts w:asciiTheme="minorHAnsi" w:hAnsiTheme="minorHAnsi" w:cstheme="minorHAnsi"/>
          <w:spacing w:val="-6"/>
          <w:sz w:val="16"/>
          <w:szCs w:val="16"/>
        </w:rPr>
        <w:t xml:space="preserve"> </w:t>
      </w:r>
      <w:r w:rsidRPr="00E95FA7">
        <w:rPr>
          <w:rFonts w:asciiTheme="minorHAnsi" w:hAnsiTheme="minorHAnsi" w:cstheme="minorHAnsi"/>
          <w:sz w:val="16"/>
          <w:szCs w:val="16"/>
        </w:rPr>
        <w:t>device</w:t>
      </w:r>
      <w:r w:rsidRPr="00E95FA7">
        <w:rPr>
          <w:rFonts w:asciiTheme="minorHAnsi" w:hAnsiTheme="minorHAnsi" w:cstheme="minorHAnsi"/>
          <w:spacing w:val="-14"/>
          <w:sz w:val="16"/>
          <w:szCs w:val="16"/>
        </w:rPr>
        <w:t xml:space="preserve"> </w:t>
      </w:r>
      <w:r w:rsidRPr="00E95FA7">
        <w:rPr>
          <w:rFonts w:asciiTheme="minorHAnsi" w:hAnsiTheme="minorHAnsi" w:cstheme="minorHAnsi"/>
          <w:spacing w:val="2"/>
          <w:sz w:val="16"/>
          <w:szCs w:val="16"/>
        </w:rPr>
        <w:t>or</w:t>
      </w:r>
      <w:r w:rsidRPr="00E95FA7">
        <w:rPr>
          <w:rFonts w:asciiTheme="minorHAnsi" w:hAnsiTheme="minorHAnsi" w:cstheme="minorHAnsi"/>
          <w:spacing w:val="-17"/>
          <w:sz w:val="16"/>
          <w:szCs w:val="16"/>
        </w:rPr>
        <w:t xml:space="preserve"> </w:t>
      </w:r>
      <w:r w:rsidRPr="00E95FA7">
        <w:rPr>
          <w:rFonts w:asciiTheme="minorHAnsi" w:hAnsiTheme="minorHAnsi" w:cstheme="minorHAnsi"/>
          <w:sz w:val="16"/>
          <w:szCs w:val="16"/>
        </w:rPr>
        <w:t>procedure,</w:t>
      </w:r>
      <w:r w:rsidRPr="00E95FA7">
        <w:rPr>
          <w:rFonts w:asciiTheme="minorHAnsi" w:hAnsiTheme="minorHAnsi" w:cstheme="minorHAnsi"/>
          <w:spacing w:val="-9"/>
          <w:sz w:val="16"/>
          <w:szCs w:val="16"/>
        </w:rPr>
        <w:t xml:space="preserve"> </w:t>
      </w:r>
      <w:r w:rsidRPr="00E95FA7">
        <w:rPr>
          <w:rFonts w:asciiTheme="minorHAnsi" w:hAnsiTheme="minorHAnsi" w:cstheme="minorHAnsi"/>
          <w:sz w:val="16"/>
          <w:szCs w:val="16"/>
        </w:rPr>
        <w:t>means</w:t>
      </w:r>
      <w:r w:rsidRPr="00E95FA7">
        <w:rPr>
          <w:rFonts w:asciiTheme="minorHAnsi" w:hAnsiTheme="minorHAnsi" w:cstheme="minorHAnsi"/>
          <w:spacing w:val="-6"/>
          <w:sz w:val="16"/>
          <w:szCs w:val="16"/>
        </w:rPr>
        <w:t xml:space="preserve"> </w:t>
      </w:r>
      <w:r w:rsidRPr="00E95FA7">
        <w:rPr>
          <w:rFonts w:asciiTheme="minorHAnsi" w:hAnsiTheme="minorHAnsi" w:cstheme="minorHAnsi"/>
          <w:sz w:val="16"/>
          <w:szCs w:val="16"/>
        </w:rPr>
        <w:t>one</w:t>
      </w:r>
      <w:r w:rsidRPr="00E95FA7">
        <w:rPr>
          <w:rFonts w:asciiTheme="minorHAnsi" w:hAnsiTheme="minorHAnsi" w:cstheme="minorHAnsi"/>
          <w:spacing w:val="2"/>
          <w:sz w:val="16"/>
          <w:szCs w:val="16"/>
        </w:rPr>
        <w:t xml:space="preserve"> </w:t>
      </w:r>
      <w:r w:rsidRPr="00E95FA7">
        <w:rPr>
          <w:rFonts w:asciiTheme="minorHAnsi" w:hAnsiTheme="minorHAnsi" w:cstheme="minorHAnsi"/>
          <w:sz w:val="16"/>
          <w:szCs w:val="16"/>
        </w:rPr>
        <w:t>that</w:t>
      </w:r>
      <w:r w:rsidRPr="00E95FA7">
        <w:rPr>
          <w:rFonts w:asciiTheme="minorHAnsi" w:hAnsiTheme="minorHAnsi" w:cstheme="minorHAnsi"/>
          <w:spacing w:val="-9"/>
          <w:sz w:val="16"/>
          <w:szCs w:val="16"/>
        </w:rPr>
        <w:t xml:space="preserve"> </w:t>
      </w:r>
      <w:r w:rsidRPr="00E95FA7">
        <w:rPr>
          <w:rFonts w:asciiTheme="minorHAnsi" w:hAnsiTheme="minorHAnsi" w:cstheme="minorHAnsi"/>
          <w:sz w:val="16"/>
          <w:szCs w:val="16"/>
        </w:rPr>
        <w:t>does</w:t>
      </w:r>
      <w:r w:rsidRPr="00E95FA7">
        <w:rPr>
          <w:rFonts w:asciiTheme="minorHAnsi" w:hAnsiTheme="minorHAnsi" w:cstheme="minorHAnsi"/>
          <w:spacing w:val="-6"/>
          <w:sz w:val="16"/>
          <w:szCs w:val="16"/>
        </w:rPr>
        <w:t xml:space="preserve"> </w:t>
      </w:r>
      <w:r w:rsidRPr="00E95FA7">
        <w:rPr>
          <w:rFonts w:asciiTheme="minorHAnsi" w:hAnsiTheme="minorHAnsi" w:cstheme="minorHAnsi"/>
          <w:sz w:val="16"/>
          <w:szCs w:val="16"/>
        </w:rPr>
        <w:t>not</w:t>
      </w:r>
      <w:r w:rsidRPr="00E95FA7">
        <w:rPr>
          <w:rFonts w:asciiTheme="minorHAnsi" w:hAnsiTheme="minorHAnsi" w:cstheme="minorHAnsi"/>
          <w:spacing w:val="-9"/>
          <w:sz w:val="16"/>
          <w:szCs w:val="16"/>
        </w:rPr>
        <w:t xml:space="preserve"> </w:t>
      </w:r>
      <w:r w:rsidRPr="00E95FA7">
        <w:rPr>
          <w:rFonts w:asciiTheme="minorHAnsi" w:hAnsiTheme="minorHAnsi" w:cstheme="minorHAnsi"/>
          <w:spacing w:val="2"/>
          <w:sz w:val="16"/>
          <w:szCs w:val="16"/>
        </w:rPr>
        <w:t>by</w:t>
      </w:r>
      <w:r w:rsidRPr="00E95FA7">
        <w:rPr>
          <w:rFonts w:asciiTheme="minorHAnsi" w:hAnsiTheme="minorHAnsi" w:cstheme="minorHAnsi"/>
          <w:spacing w:val="-6"/>
          <w:sz w:val="16"/>
          <w:szCs w:val="16"/>
        </w:rPr>
        <w:t xml:space="preserve"> </w:t>
      </w:r>
      <w:r w:rsidRPr="00E95FA7">
        <w:rPr>
          <w:rFonts w:asciiTheme="minorHAnsi" w:hAnsiTheme="minorHAnsi" w:cstheme="minorHAnsi"/>
          <w:sz w:val="16"/>
          <w:szCs w:val="16"/>
        </w:rPr>
        <w:t>design</w:t>
      </w:r>
      <w:r w:rsidRPr="00E95FA7">
        <w:rPr>
          <w:rFonts w:asciiTheme="minorHAnsi" w:hAnsiTheme="minorHAnsi" w:cstheme="minorHAnsi"/>
          <w:spacing w:val="-14"/>
          <w:sz w:val="16"/>
          <w:szCs w:val="16"/>
        </w:rPr>
        <w:t xml:space="preserve"> </w:t>
      </w:r>
      <w:r w:rsidRPr="00E95FA7">
        <w:rPr>
          <w:rFonts w:asciiTheme="minorHAnsi" w:hAnsiTheme="minorHAnsi" w:cstheme="minorHAnsi"/>
          <w:spacing w:val="2"/>
          <w:sz w:val="16"/>
          <w:szCs w:val="16"/>
        </w:rPr>
        <w:t>or</w:t>
      </w:r>
      <w:r w:rsidRPr="00E95FA7">
        <w:rPr>
          <w:rFonts w:asciiTheme="minorHAnsi" w:hAnsiTheme="minorHAnsi" w:cstheme="minorHAnsi"/>
          <w:sz w:val="16"/>
          <w:szCs w:val="16"/>
        </w:rPr>
        <w:t xml:space="preserve"> </w:t>
      </w:r>
      <w:r w:rsidRPr="00E95FA7">
        <w:rPr>
          <w:rFonts w:asciiTheme="minorHAnsi" w:hAnsiTheme="minorHAnsi" w:cstheme="minorHAnsi"/>
          <w:spacing w:val="-3"/>
          <w:sz w:val="16"/>
          <w:szCs w:val="16"/>
        </w:rPr>
        <w:t>intention:</w:t>
      </w:r>
      <w:r w:rsidRPr="00E95FA7">
        <w:rPr>
          <w:rFonts w:asciiTheme="minorHAnsi" w:hAnsiTheme="minorHAnsi" w:cstheme="minorHAnsi"/>
          <w:spacing w:val="-9"/>
          <w:sz w:val="16"/>
          <w:szCs w:val="16"/>
        </w:rPr>
        <w:t xml:space="preserve"> </w:t>
      </w:r>
      <w:r w:rsidRPr="00E95FA7">
        <w:rPr>
          <w:rFonts w:asciiTheme="minorHAnsi" w:hAnsiTheme="minorHAnsi" w:cstheme="minorHAnsi"/>
          <w:spacing w:val="2"/>
          <w:sz w:val="16"/>
          <w:szCs w:val="16"/>
        </w:rPr>
        <w:t>(1)</w:t>
      </w:r>
      <w:r w:rsidRPr="00E95FA7">
        <w:rPr>
          <w:rFonts w:asciiTheme="minorHAnsi" w:hAnsiTheme="minorHAnsi" w:cstheme="minorHAnsi"/>
          <w:spacing w:val="-17"/>
          <w:sz w:val="16"/>
          <w:szCs w:val="16"/>
        </w:rPr>
        <w:t xml:space="preserve"> </w:t>
      </w:r>
      <w:r w:rsidRPr="00E95FA7">
        <w:rPr>
          <w:rFonts w:asciiTheme="minorHAnsi" w:hAnsiTheme="minorHAnsi" w:cstheme="minorHAnsi"/>
          <w:sz w:val="16"/>
          <w:szCs w:val="16"/>
        </w:rPr>
        <w:t>Penetrate</w:t>
      </w:r>
      <w:r w:rsidRPr="00E95FA7">
        <w:rPr>
          <w:rFonts w:asciiTheme="minorHAnsi" w:hAnsiTheme="minorHAnsi" w:cstheme="minorHAnsi"/>
          <w:spacing w:val="2"/>
          <w:sz w:val="16"/>
          <w:szCs w:val="16"/>
        </w:rPr>
        <w:t xml:space="preserve"> </w:t>
      </w:r>
      <w:r w:rsidRPr="00E95FA7">
        <w:rPr>
          <w:rFonts w:asciiTheme="minorHAnsi" w:hAnsiTheme="minorHAnsi" w:cstheme="minorHAnsi"/>
          <w:spacing w:val="-5"/>
          <w:sz w:val="16"/>
          <w:szCs w:val="16"/>
        </w:rPr>
        <w:t>or</w:t>
      </w:r>
      <w:r w:rsidRPr="00E95FA7">
        <w:rPr>
          <w:rFonts w:asciiTheme="minorHAnsi" w:hAnsiTheme="minorHAnsi" w:cstheme="minorHAnsi"/>
          <w:sz w:val="16"/>
          <w:szCs w:val="16"/>
        </w:rPr>
        <w:t xml:space="preserve"> pierce</w:t>
      </w:r>
      <w:r w:rsidRPr="00E95FA7">
        <w:rPr>
          <w:rFonts w:asciiTheme="minorHAnsi" w:hAnsiTheme="minorHAnsi" w:cstheme="minorHAnsi"/>
          <w:spacing w:val="-14"/>
          <w:sz w:val="16"/>
          <w:szCs w:val="16"/>
        </w:rPr>
        <w:t xml:space="preserve"> </w:t>
      </w:r>
      <w:r w:rsidRPr="00E95FA7">
        <w:rPr>
          <w:rFonts w:asciiTheme="minorHAnsi" w:hAnsiTheme="minorHAnsi" w:cstheme="minorHAnsi"/>
          <w:sz w:val="16"/>
          <w:szCs w:val="16"/>
        </w:rPr>
        <w:t>the</w:t>
      </w:r>
      <w:r w:rsidRPr="00E95FA7">
        <w:rPr>
          <w:rFonts w:asciiTheme="minorHAnsi" w:hAnsiTheme="minorHAnsi" w:cstheme="minorHAnsi"/>
          <w:spacing w:val="2"/>
          <w:sz w:val="16"/>
          <w:szCs w:val="16"/>
        </w:rPr>
        <w:t xml:space="preserve"> </w:t>
      </w:r>
      <w:r w:rsidRPr="00E95FA7">
        <w:rPr>
          <w:rFonts w:asciiTheme="minorHAnsi" w:hAnsiTheme="minorHAnsi" w:cstheme="minorHAnsi"/>
          <w:sz w:val="16"/>
          <w:szCs w:val="16"/>
        </w:rPr>
        <w:t>skin</w:t>
      </w:r>
      <w:r w:rsidRPr="00E95FA7">
        <w:rPr>
          <w:rFonts w:asciiTheme="minorHAnsi" w:hAnsiTheme="minorHAnsi" w:cstheme="minorHAnsi"/>
          <w:spacing w:val="-14"/>
          <w:sz w:val="16"/>
          <w:szCs w:val="16"/>
        </w:rPr>
        <w:t xml:space="preserve"> </w:t>
      </w:r>
      <w:r w:rsidRPr="00E95FA7">
        <w:rPr>
          <w:rFonts w:asciiTheme="minorHAnsi" w:hAnsiTheme="minorHAnsi" w:cstheme="minorHAnsi"/>
          <w:spacing w:val="2"/>
          <w:sz w:val="16"/>
          <w:szCs w:val="16"/>
        </w:rPr>
        <w:t>or</w:t>
      </w:r>
      <w:r w:rsidRPr="00E95FA7">
        <w:rPr>
          <w:rFonts w:asciiTheme="minorHAnsi" w:hAnsiTheme="minorHAnsi" w:cstheme="minorHAnsi"/>
          <w:sz w:val="16"/>
          <w:szCs w:val="16"/>
        </w:rPr>
        <w:t xml:space="preserve"> </w:t>
      </w:r>
      <w:r w:rsidRPr="00E95FA7">
        <w:rPr>
          <w:rFonts w:asciiTheme="minorHAnsi" w:hAnsiTheme="minorHAnsi" w:cstheme="minorHAnsi"/>
          <w:spacing w:val="-3"/>
          <w:sz w:val="16"/>
          <w:szCs w:val="16"/>
        </w:rPr>
        <w:t>mucous</w:t>
      </w:r>
      <w:r w:rsidRPr="00E95FA7">
        <w:rPr>
          <w:rFonts w:asciiTheme="minorHAnsi" w:hAnsiTheme="minorHAnsi" w:cstheme="minorHAnsi"/>
          <w:spacing w:val="-6"/>
          <w:sz w:val="16"/>
          <w:szCs w:val="16"/>
        </w:rPr>
        <w:t xml:space="preserve"> </w:t>
      </w:r>
      <w:r w:rsidRPr="00E95FA7">
        <w:rPr>
          <w:rFonts w:asciiTheme="minorHAnsi" w:hAnsiTheme="minorHAnsi" w:cstheme="minorHAnsi"/>
          <w:spacing w:val="-3"/>
          <w:sz w:val="16"/>
          <w:szCs w:val="16"/>
        </w:rPr>
        <w:t xml:space="preserve">membranes </w:t>
      </w:r>
      <w:r w:rsidRPr="00E95FA7">
        <w:rPr>
          <w:rFonts w:asciiTheme="minorHAnsi" w:hAnsiTheme="minorHAnsi" w:cstheme="minorHAnsi"/>
          <w:spacing w:val="2"/>
          <w:sz w:val="16"/>
          <w:szCs w:val="16"/>
        </w:rPr>
        <w:t>of</w:t>
      </w:r>
      <w:r w:rsidRPr="00E95FA7">
        <w:rPr>
          <w:rFonts w:asciiTheme="minorHAnsi" w:hAnsiTheme="minorHAnsi" w:cstheme="minorHAnsi"/>
          <w:spacing w:val="-9"/>
          <w:sz w:val="16"/>
          <w:szCs w:val="16"/>
        </w:rPr>
        <w:t xml:space="preserve"> </w:t>
      </w:r>
      <w:r w:rsidRPr="00E95FA7">
        <w:rPr>
          <w:rFonts w:asciiTheme="minorHAnsi" w:hAnsiTheme="minorHAnsi" w:cstheme="minorHAnsi"/>
          <w:sz w:val="16"/>
          <w:szCs w:val="16"/>
        </w:rPr>
        <w:t>the</w:t>
      </w:r>
      <w:r w:rsidRPr="00E95FA7">
        <w:rPr>
          <w:rFonts w:asciiTheme="minorHAnsi" w:hAnsiTheme="minorHAnsi" w:cstheme="minorHAnsi"/>
          <w:spacing w:val="1"/>
          <w:sz w:val="16"/>
          <w:szCs w:val="16"/>
        </w:rPr>
        <w:t xml:space="preserve"> </w:t>
      </w:r>
      <w:r w:rsidRPr="00E95FA7">
        <w:rPr>
          <w:rFonts w:asciiTheme="minorHAnsi" w:hAnsiTheme="minorHAnsi" w:cstheme="minorHAnsi"/>
          <w:spacing w:val="2"/>
          <w:sz w:val="16"/>
          <w:szCs w:val="16"/>
        </w:rPr>
        <w:t>body,</w:t>
      </w:r>
      <w:r w:rsidRPr="00E95FA7">
        <w:rPr>
          <w:rFonts w:asciiTheme="minorHAnsi" w:hAnsiTheme="minorHAnsi" w:cstheme="minorHAnsi"/>
          <w:spacing w:val="-9"/>
          <w:sz w:val="16"/>
          <w:szCs w:val="16"/>
        </w:rPr>
        <w:t xml:space="preserve"> </w:t>
      </w:r>
      <w:r w:rsidRPr="00E95FA7">
        <w:rPr>
          <w:rFonts w:asciiTheme="minorHAnsi" w:hAnsiTheme="minorHAnsi" w:cstheme="minorHAnsi"/>
          <w:sz w:val="16"/>
          <w:szCs w:val="16"/>
        </w:rPr>
        <w:t>the</w:t>
      </w:r>
      <w:r w:rsidRPr="00E95FA7">
        <w:rPr>
          <w:rFonts w:asciiTheme="minorHAnsi" w:hAnsiTheme="minorHAnsi" w:cstheme="minorHAnsi"/>
          <w:spacing w:val="1"/>
          <w:sz w:val="16"/>
          <w:szCs w:val="16"/>
        </w:rPr>
        <w:t xml:space="preserve"> </w:t>
      </w:r>
      <w:r w:rsidRPr="00E95FA7">
        <w:rPr>
          <w:rFonts w:asciiTheme="minorHAnsi" w:hAnsiTheme="minorHAnsi" w:cstheme="minorHAnsi"/>
          <w:sz w:val="16"/>
          <w:szCs w:val="16"/>
        </w:rPr>
        <w:t>ocular</w:t>
      </w:r>
      <w:r w:rsidRPr="00E95FA7">
        <w:rPr>
          <w:rFonts w:asciiTheme="minorHAnsi" w:hAnsiTheme="minorHAnsi" w:cstheme="minorHAnsi"/>
          <w:spacing w:val="-1"/>
          <w:sz w:val="16"/>
          <w:szCs w:val="16"/>
        </w:rPr>
        <w:t xml:space="preserve"> </w:t>
      </w:r>
      <w:r w:rsidRPr="00E95FA7">
        <w:rPr>
          <w:rFonts w:asciiTheme="minorHAnsi" w:hAnsiTheme="minorHAnsi" w:cstheme="minorHAnsi"/>
          <w:spacing w:val="-3"/>
          <w:sz w:val="16"/>
          <w:szCs w:val="16"/>
        </w:rPr>
        <w:t>cavity,</w:t>
      </w:r>
      <w:r w:rsidRPr="00E95FA7">
        <w:rPr>
          <w:rFonts w:asciiTheme="minorHAnsi" w:hAnsiTheme="minorHAnsi" w:cstheme="minorHAnsi"/>
          <w:spacing w:val="-9"/>
          <w:sz w:val="16"/>
          <w:szCs w:val="16"/>
        </w:rPr>
        <w:t xml:space="preserve"> </w:t>
      </w:r>
      <w:r w:rsidRPr="00E95FA7">
        <w:rPr>
          <w:rFonts w:asciiTheme="minorHAnsi" w:hAnsiTheme="minorHAnsi" w:cstheme="minorHAnsi"/>
          <w:spacing w:val="2"/>
          <w:sz w:val="16"/>
          <w:szCs w:val="16"/>
        </w:rPr>
        <w:t>or</w:t>
      </w:r>
      <w:r w:rsidRPr="00E95FA7">
        <w:rPr>
          <w:rFonts w:asciiTheme="minorHAnsi" w:hAnsiTheme="minorHAnsi" w:cstheme="minorHAnsi"/>
          <w:spacing w:val="-1"/>
          <w:sz w:val="16"/>
          <w:szCs w:val="16"/>
        </w:rPr>
        <w:t xml:space="preserve"> </w:t>
      </w:r>
      <w:r w:rsidRPr="00E95FA7">
        <w:rPr>
          <w:rFonts w:asciiTheme="minorHAnsi" w:hAnsiTheme="minorHAnsi" w:cstheme="minorHAnsi"/>
          <w:sz w:val="16"/>
          <w:szCs w:val="16"/>
        </w:rPr>
        <w:t>the</w:t>
      </w:r>
      <w:r w:rsidRPr="00E95FA7">
        <w:rPr>
          <w:rFonts w:asciiTheme="minorHAnsi" w:hAnsiTheme="minorHAnsi" w:cstheme="minorHAnsi"/>
          <w:spacing w:val="1"/>
          <w:sz w:val="16"/>
          <w:szCs w:val="16"/>
        </w:rPr>
        <w:t xml:space="preserve"> </w:t>
      </w:r>
      <w:r w:rsidRPr="00E95FA7">
        <w:rPr>
          <w:rFonts w:asciiTheme="minorHAnsi" w:hAnsiTheme="minorHAnsi" w:cstheme="minorHAnsi"/>
          <w:spacing w:val="-3"/>
          <w:sz w:val="16"/>
          <w:szCs w:val="16"/>
        </w:rPr>
        <w:t>urethra,</w:t>
      </w:r>
      <w:r w:rsidRPr="00E95FA7">
        <w:rPr>
          <w:rFonts w:asciiTheme="minorHAnsi" w:hAnsiTheme="minorHAnsi" w:cstheme="minorHAnsi"/>
          <w:spacing w:val="-9"/>
          <w:sz w:val="16"/>
          <w:szCs w:val="16"/>
        </w:rPr>
        <w:t xml:space="preserve"> </w:t>
      </w:r>
      <w:r w:rsidRPr="00E95FA7">
        <w:rPr>
          <w:rFonts w:asciiTheme="minorHAnsi" w:hAnsiTheme="minorHAnsi" w:cstheme="minorHAnsi"/>
          <w:spacing w:val="2"/>
          <w:sz w:val="16"/>
          <w:szCs w:val="16"/>
        </w:rPr>
        <w:t>or</w:t>
      </w:r>
      <w:r w:rsidRPr="00E95FA7">
        <w:rPr>
          <w:rFonts w:asciiTheme="minorHAnsi" w:hAnsiTheme="minorHAnsi" w:cstheme="minorHAnsi"/>
          <w:spacing w:val="-1"/>
          <w:sz w:val="16"/>
          <w:szCs w:val="16"/>
        </w:rPr>
        <w:t xml:space="preserve"> </w:t>
      </w:r>
      <w:r w:rsidRPr="00E95FA7">
        <w:rPr>
          <w:rFonts w:asciiTheme="minorHAnsi" w:hAnsiTheme="minorHAnsi" w:cstheme="minorHAnsi"/>
          <w:spacing w:val="-2"/>
          <w:sz w:val="16"/>
          <w:szCs w:val="16"/>
        </w:rPr>
        <w:t>(2)</w:t>
      </w:r>
      <w:r w:rsidRPr="00E95FA7">
        <w:rPr>
          <w:rFonts w:asciiTheme="minorHAnsi" w:hAnsiTheme="minorHAnsi" w:cstheme="minorHAnsi"/>
          <w:spacing w:val="-1"/>
          <w:sz w:val="16"/>
          <w:szCs w:val="16"/>
        </w:rPr>
        <w:t xml:space="preserve"> </w:t>
      </w:r>
      <w:r w:rsidRPr="00E95FA7">
        <w:rPr>
          <w:rFonts w:asciiTheme="minorHAnsi" w:hAnsiTheme="minorHAnsi" w:cstheme="minorHAnsi"/>
          <w:sz w:val="16"/>
          <w:szCs w:val="16"/>
        </w:rPr>
        <w:t>enter</w:t>
      </w:r>
      <w:r w:rsidRPr="00E95FA7">
        <w:rPr>
          <w:rFonts w:asciiTheme="minorHAnsi" w:hAnsiTheme="minorHAnsi" w:cstheme="minorHAnsi"/>
          <w:spacing w:val="-1"/>
          <w:sz w:val="16"/>
          <w:szCs w:val="16"/>
        </w:rPr>
        <w:t xml:space="preserve"> </w:t>
      </w:r>
      <w:r w:rsidRPr="00E95FA7">
        <w:rPr>
          <w:rFonts w:asciiTheme="minorHAnsi" w:hAnsiTheme="minorHAnsi" w:cstheme="minorHAnsi"/>
          <w:sz w:val="16"/>
          <w:szCs w:val="16"/>
        </w:rPr>
        <w:t>the</w:t>
      </w:r>
      <w:r w:rsidRPr="00E95FA7">
        <w:rPr>
          <w:rFonts w:asciiTheme="minorHAnsi" w:hAnsiTheme="minorHAnsi" w:cstheme="minorHAnsi"/>
          <w:spacing w:val="-14"/>
          <w:sz w:val="16"/>
          <w:szCs w:val="16"/>
        </w:rPr>
        <w:t xml:space="preserve"> </w:t>
      </w:r>
      <w:r w:rsidRPr="00E95FA7">
        <w:rPr>
          <w:rFonts w:asciiTheme="minorHAnsi" w:hAnsiTheme="minorHAnsi" w:cstheme="minorHAnsi"/>
          <w:sz w:val="16"/>
          <w:szCs w:val="16"/>
        </w:rPr>
        <w:t>ear</w:t>
      </w:r>
      <w:r w:rsidRPr="00E95FA7">
        <w:rPr>
          <w:rFonts w:asciiTheme="minorHAnsi" w:hAnsiTheme="minorHAnsi" w:cstheme="minorHAnsi"/>
          <w:spacing w:val="-1"/>
          <w:sz w:val="16"/>
          <w:szCs w:val="16"/>
        </w:rPr>
        <w:t xml:space="preserve"> </w:t>
      </w:r>
      <w:r w:rsidRPr="00E95FA7">
        <w:rPr>
          <w:rFonts w:asciiTheme="minorHAnsi" w:hAnsiTheme="minorHAnsi" w:cstheme="minorHAnsi"/>
          <w:sz w:val="16"/>
          <w:szCs w:val="16"/>
        </w:rPr>
        <w:t>beyond</w:t>
      </w:r>
      <w:r w:rsidRPr="00E95FA7">
        <w:rPr>
          <w:rFonts w:asciiTheme="minorHAnsi" w:hAnsiTheme="minorHAnsi" w:cstheme="minorHAnsi"/>
          <w:spacing w:val="1"/>
          <w:sz w:val="16"/>
          <w:szCs w:val="16"/>
        </w:rPr>
        <w:t xml:space="preserve"> </w:t>
      </w:r>
      <w:r w:rsidRPr="00E95FA7">
        <w:rPr>
          <w:rFonts w:asciiTheme="minorHAnsi" w:hAnsiTheme="minorHAnsi" w:cstheme="minorHAnsi"/>
          <w:sz w:val="16"/>
          <w:szCs w:val="16"/>
        </w:rPr>
        <w:t>the</w:t>
      </w:r>
      <w:r w:rsidRPr="00E95FA7">
        <w:rPr>
          <w:rFonts w:asciiTheme="minorHAnsi" w:hAnsiTheme="minorHAnsi" w:cstheme="minorHAnsi"/>
          <w:spacing w:val="-14"/>
          <w:sz w:val="16"/>
          <w:szCs w:val="16"/>
        </w:rPr>
        <w:t xml:space="preserve"> </w:t>
      </w:r>
      <w:r w:rsidRPr="00E95FA7">
        <w:rPr>
          <w:rFonts w:asciiTheme="minorHAnsi" w:hAnsiTheme="minorHAnsi" w:cstheme="minorHAnsi"/>
          <w:sz w:val="16"/>
          <w:szCs w:val="16"/>
        </w:rPr>
        <w:t>external</w:t>
      </w:r>
      <w:r w:rsidRPr="00E95FA7">
        <w:rPr>
          <w:rFonts w:asciiTheme="minorHAnsi" w:hAnsiTheme="minorHAnsi" w:cstheme="minorHAnsi"/>
          <w:spacing w:val="-2"/>
          <w:sz w:val="16"/>
          <w:szCs w:val="16"/>
        </w:rPr>
        <w:t xml:space="preserve"> </w:t>
      </w:r>
      <w:r w:rsidRPr="00E95FA7">
        <w:rPr>
          <w:rFonts w:asciiTheme="minorHAnsi" w:hAnsiTheme="minorHAnsi" w:cstheme="minorHAnsi"/>
          <w:sz w:val="16"/>
          <w:szCs w:val="16"/>
        </w:rPr>
        <w:t>auditory</w:t>
      </w:r>
      <w:r w:rsidRPr="00E95FA7">
        <w:rPr>
          <w:rFonts w:asciiTheme="minorHAnsi" w:hAnsiTheme="minorHAnsi" w:cstheme="minorHAnsi"/>
          <w:spacing w:val="-7"/>
          <w:sz w:val="16"/>
          <w:szCs w:val="16"/>
        </w:rPr>
        <w:t xml:space="preserve"> </w:t>
      </w:r>
      <w:r w:rsidRPr="00E95FA7">
        <w:rPr>
          <w:rFonts w:asciiTheme="minorHAnsi" w:hAnsiTheme="minorHAnsi" w:cstheme="minorHAnsi"/>
          <w:spacing w:val="-3"/>
          <w:sz w:val="16"/>
          <w:szCs w:val="16"/>
        </w:rPr>
        <w:t>canal,</w:t>
      </w:r>
      <w:r w:rsidRPr="00E95FA7">
        <w:rPr>
          <w:rFonts w:asciiTheme="minorHAnsi" w:hAnsiTheme="minorHAnsi" w:cstheme="minorHAnsi"/>
          <w:spacing w:val="-9"/>
          <w:sz w:val="16"/>
          <w:szCs w:val="16"/>
        </w:rPr>
        <w:t xml:space="preserve"> </w:t>
      </w:r>
      <w:r w:rsidRPr="00E95FA7">
        <w:rPr>
          <w:rFonts w:asciiTheme="minorHAnsi" w:hAnsiTheme="minorHAnsi" w:cstheme="minorHAnsi"/>
          <w:sz w:val="16"/>
          <w:szCs w:val="16"/>
        </w:rPr>
        <w:t>the</w:t>
      </w:r>
      <w:r w:rsidRPr="00E95FA7">
        <w:rPr>
          <w:rFonts w:asciiTheme="minorHAnsi" w:hAnsiTheme="minorHAnsi" w:cstheme="minorHAnsi"/>
          <w:spacing w:val="1"/>
          <w:sz w:val="16"/>
          <w:szCs w:val="16"/>
        </w:rPr>
        <w:t xml:space="preserve"> </w:t>
      </w:r>
      <w:r w:rsidRPr="00E95FA7">
        <w:rPr>
          <w:rFonts w:asciiTheme="minorHAnsi" w:hAnsiTheme="minorHAnsi" w:cstheme="minorHAnsi"/>
          <w:sz w:val="16"/>
          <w:szCs w:val="16"/>
        </w:rPr>
        <w:t>nose</w:t>
      </w:r>
      <w:r w:rsidRPr="00E95FA7">
        <w:rPr>
          <w:rFonts w:asciiTheme="minorHAnsi" w:hAnsiTheme="minorHAnsi" w:cstheme="minorHAnsi"/>
          <w:spacing w:val="1"/>
          <w:sz w:val="16"/>
          <w:szCs w:val="16"/>
        </w:rPr>
        <w:t xml:space="preserve"> </w:t>
      </w:r>
      <w:r w:rsidRPr="00E95FA7">
        <w:rPr>
          <w:rFonts w:asciiTheme="minorHAnsi" w:hAnsiTheme="minorHAnsi" w:cstheme="minorHAnsi"/>
          <w:sz w:val="16"/>
          <w:szCs w:val="16"/>
        </w:rPr>
        <w:t>beyond</w:t>
      </w:r>
      <w:r w:rsidRPr="00E95FA7">
        <w:rPr>
          <w:rFonts w:asciiTheme="minorHAnsi" w:hAnsiTheme="minorHAnsi" w:cstheme="minorHAnsi"/>
          <w:spacing w:val="1"/>
          <w:sz w:val="16"/>
          <w:szCs w:val="16"/>
        </w:rPr>
        <w:t xml:space="preserve"> </w:t>
      </w:r>
      <w:r w:rsidRPr="00E95FA7">
        <w:rPr>
          <w:rFonts w:asciiTheme="minorHAnsi" w:hAnsiTheme="minorHAnsi" w:cstheme="minorHAnsi"/>
          <w:spacing w:val="-5"/>
          <w:sz w:val="16"/>
          <w:szCs w:val="16"/>
        </w:rPr>
        <w:t>the</w:t>
      </w:r>
      <w:r w:rsidRPr="00E95FA7">
        <w:rPr>
          <w:rFonts w:asciiTheme="minorHAnsi" w:hAnsiTheme="minorHAnsi" w:cstheme="minorHAnsi"/>
          <w:spacing w:val="1"/>
          <w:sz w:val="16"/>
          <w:szCs w:val="16"/>
        </w:rPr>
        <w:t xml:space="preserve"> </w:t>
      </w:r>
      <w:r w:rsidRPr="00E95FA7">
        <w:rPr>
          <w:rFonts w:asciiTheme="minorHAnsi" w:hAnsiTheme="minorHAnsi" w:cstheme="minorHAnsi"/>
          <w:sz w:val="16"/>
          <w:szCs w:val="16"/>
        </w:rPr>
        <w:t>nares,</w:t>
      </w:r>
      <w:r w:rsidRPr="00E95FA7">
        <w:rPr>
          <w:rFonts w:asciiTheme="minorHAnsi" w:hAnsiTheme="minorHAnsi" w:cstheme="minorHAnsi"/>
          <w:spacing w:val="-9"/>
          <w:sz w:val="16"/>
          <w:szCs w:val="16"/>
        </w:rPr>
        <w:t xml:space="preserve"> </w:t>
      </w:r>
      <w:r w:rsidRPr="00E95FA7">
        <w:rPr>
          <w:rFonts w:asciiTheme="minorHAnsi" w:hAnsiTheme="minorHAnsi" w:cstheme="minorHAnsi"/>
          <w:sz w:val="16"/>
          <w:szCs w:val="16"/>
        </w:rPr>
        <w:t>the</w:t>
      </w:r>
      <w:r w:rsidRPr="00E95FA7">
        <w:rPr>
          <w:rFonts w:asciiTheme="minorHAnsi" w:hAnsiTheme="minorHAnsi" w:cstheme="minorHAnsi"/>
          <w:spacing w:val="1"/>
          <w:sz w:val="16"/>
          <w:szCs w:val="16"/>
        </w:rPr>
        <w:t xml:space="preserve"> </w:t>
      </w:r>
      <w:r w:rsidRPr="00E95FA7">
        <w:rPr>
          <w:rFonts w:asciiTheme="minorHAnsi" w:hAnsiTheme="minorHAnsi" w:cstheme="minorHAnsi"/>
          <w:sz w:val="16"/>
          <w:szCs w:val="16"/>
        </w:rPr>
        <w:t>mouth</w:t>
      </w:r>
      <w:r w:rsidRPr="00E95FA7">
        <w:rPr>
          <w:rFonts w:asciiTheme="minorHAnsi" w:hAnsiTheme="minorHAnsi" w:cstheme="minorHAnsi"/>
          <w:spacing w:val="1"/>
          <w:sz w:val="16"/>
          <w:szCs w:val="16"/>
        </w:rPr>
        <w:t xml:space="preserve"> </w:t>
      </w:r>
      <w:r w:rsidRPr="00E95FA7">
        <w:rPr>
          <w:rFonts w:asciiTheme="minorHAnsi" w:hAnsiTheme="minorHAnsi" w:cstheme="minorHAnsi"/>
          <w:sz w:val="16"/>
          <w:szCs w:val="16"/>
        </w:rPr>
        <w:t>beyond</w:t>
      </w:r>
      <w:r w:rsidRPr="00E95FA7">
        <w:rPr>
          <w:rFonts w:asciiTheme="minorHAnsi" w:hAnsiTheme="minorHAnsi" w:cstheme="minorHAnsi"/>
          <w:spacing w:val="-14"/>
          <w:sz w:val="16"/>
          <w:szCs w:val="16"/>
        </w:rPr>
        <w:t xml:space="preserve"> </w:t>
      </w:r>
      <w:r w:rsidRPr="00E95FA7">
        <w:rPr>
          <w:rFonts w:asciiTheme="minorHAnsi" w:hAnsiTheme="minorHAnsi" w:cstheme="minorHAnsi"/>
          <w:sz w:val="16"/>
          <w:szCs w:val="16"/>
        </w:rPr>
        <w:t>the</w:t>
      </w:r>
      <w:r w:rsidRPr="00E95FA7">
        <w:rPr>
          <w:rFonts w:asciiTheme="minorHAnsi" w:hAnsiTheme="minorHAnsi" w:cstheme="minorHAnsi"/>
          <w:spacing w:val="1"/>
          <w:sz w:val="16"/>
          <w:szCs w:val="16"/>
        </w:rPr>
        <w:t xml:space="preserve"> </w:t>
      </w:r>
      <w:r w:rsidRPr="00E95FA7">
        <w:rPr>
          <w:rFonts w:asciiTheme="minorHAnsi" w:hAnsiTheme="minorHAnsi" w:cstheme="minorHAnsi"/>
          <w:sz w:val="16"/>
          <w:szCs w:val="16"/>
        </w:rPr>
        <w:t>pharynx,</w:t>
      </w:r>
      <w:r w:rsidRPr="00E95FA7">
        <w:rPr>
          <w:rFonts w:asciiTheme="minorHAnsi" w:hAnsiTheme="minorHAnsi" w:cstheme="minorHAnsi"/>
          <w:spacing w:val="-9"/>
          <w:sz w:val="16"/>
          <w:szCs w:val="16"/>
        </w:rPr>
        <w:t xml:space="preserve"> </w:t>
      </w:r>
      <w:r w:rsidRPr="00E95FA7">
        <w:rPr>
          <w:rFonts w:asciiTheme="minorHAnsi" w:hAnsiTheme="minorHAnsi" w:cstheme="minorHAnsi"/>
          <w:sz w:val="16"/>
          <w:szCs w:val="16"/>
        </w:rPr>
        <w:t>the</w:t>
      </w:r>
      <w:r w:rsidRPr="00E95FA7">
        <w:rPr>
          <w:rFonts w:asciiTheme="minorHAnsi" w:hAnsiTheme="minorHAnsi" w:cstheme="minorHAnsi"/>
          <w:spacing w:val="-14"/>
          <w:sz w:val="16"/>
          <w:szCs w:val="16"/>
        </w:rPr>
        <w:t xml:space="preserve"> </w:t>
      </w:r>
      <w:r w:rsidRPr="00E95FA7">
        <w:rPr>
          <w:rFonts w:asciiTheme="minorHAnsi" w:hAnsiTheme="minorHAnsi" w:cstheme="minorHAnsi"/>
          <w:sz w:val="16"/>
          <w:szCs w:val="16"/>
        </w:rPr>
        <w:t>anal</w:t>
      </w:r>
      <w:r w:rsidRPr="00E95FA7">
        <w:rPr>
          <w:rFonts w:asciiTheme="minorHAnsi" w:hAnsiTheme="minorHAnsi" w:cstheme="minorHAnsi"/>
          <w:spacing w:val="-2"/>
          <w:sz w:val="16"/>
          <w:szCs w:val="16"/>
        </w:rPr>
        <w:t xml:space="preserve"> </w:t>
      </w:r>
      <w:r w:rsidRPr="00E95FA7">
        <w:rPr>
          <w:rFonts w:asciiTheme="minorHAnsi" w:hAnsiTheme="minorHAnsi" w:cstheme="minorHAnsi"/>
          <w:spacing w:val="1"/>
          <w:sz w:val="16"/>
          <w:szCs w:val="16"/>
        </w:rPr>
        <w:t xml:space="preserve">canal beyond </w:t>
      </w:r>
      <w:r w:rsidRPr="00E95FA7">
        <w:rPr>
          <w:rFonts w:asciiTheme="minorHAnsi" w:hAnsiTheme="minorHAnsi" w:cstheme="minorHAnsi"/>
          <w:sz w:val="16"/>
          <w:szCs w:val="16"/>
        </w:rPr>
        <w:t>the rectum,</w:t>
      </w:r>
      <w:r w:rsidRPr="00E95FA7">
        <w:rPr>
          <w:rFonts w:asciiTheme="minorHAnsi" w:hAnsiTheme="minorHAnsi" w:cstheme="minorHAnsi"/>
          <w:spacing w:val="-10"/>
          <w:sz w:val="16"/>
          <w:szCs w:val="16"/>
        </w:rPr>
        <w:t xml:space="preserve"> </w:t>
      </w:r>
      <w:r w:rsidRPr="00E95FA7">
        <w:rPr>
          <w:rFonts w:asciiTheme="minorHAnsi" w:hAnsiTheme="minorHAnsi" w:cstheme="minorHAnsi"/>
          <w:spacing w:val="2"/>
          <w:sz w:val="16"/>
          <w:szCs w:val="16"/>
        </w:rPr>
        <w:t>or</w:t>
      </w:r>
      <w:r w:rsidRPr="00E95FA7">
        <w:rPr>
          <w:rFonts w:asciiTheme="minorHAnsi" w:hAnsiTheme="minorHAnsi" w:cstheme="minorHAnsi"/>
          <w:spacing w:val="-2"/>
          <w:sz w:val="16"/>
          <w:szCs w:val="16"/>
        </w:rPr>
        <w:t xml:space="preserve"> </w:t>
      </w:r>
      <w:r w:rsidRPr="00E95FA7">
        <w:rPr>
          <w:rFonts w:asciiTheme="minorHAnsi" w:hAnsiTheme="minorHAnsi" w:cstheme="minorHAnsi"/>
          <w:sz w:val="16"/>
          <w:szCs w:val="16"/>
        </w:rPr>
        <w:t xml:space="preserve">the </w:t>
      </w:r>
      <w:r w:rsidRPr="00E95FA7">
        <w:rPr>
          <w:rFonts w:asciiTheme="minorHAnsi" w:hAnsiTheme="minorHAnsi" w:cstheme="minorHAnsi"/>
          <w:spacing w:val="1"/>
          <w:sz w:val="16"/>
          <w:szCs w:val="16"/>
        </w:rPr>
        <w:t>vagina</w:t>
      </w:r>
      <w:r w:rsidRPr="00E95FA7">
        <w:rPr>
          <w:rFonts w:asciiTheme="minorHAnsi" w:hAnsiTheme="minorHAnsi" w:cstheme="minorHAnsi"/>
          <w:spacing w:val="-15"/>
          <w:sz w:val="16"/>
          <w:szCs w:val="16"/>
        </w:rPr>
        <w:t xml:space="preserve"> </w:t>
      </w:r>
      <w:r w:rsidRPr="00E95FA7">
        <w:rPr>
          <w:rFonts w:asciiTheme="minorHAnsi" w:hAnsiTheme="minorHAnsi" w:cstheme="minorHAnsi"/>
          <w:sz w:val="16"/>
          <w:szCs w:val="16"/>
        </w:rPr>
        <w:t>beyond the</w:t>
      </w:r>
      <w:r w:rsidRPr="00E95FA7">
        <w:rPr>
          <w:rFonts w:asciiTheme="minorHAnsi" w:hAnsiTheme="minorHAnsi" w:cstheme="minorHAnsi"/>
          <w:spacing w:val="-15"/>
          <w:sz w:val="16"/>
          <w:szCs w:val="16"/>
        </w:rPr>
        <w:t xml:space="preserve"> </w:t>
      </w:r>
      <w:r w:rsidRPr="00E95FA7">
        <w:rPr>
          <w:rFonts w:asciiTheme="minorHAnsi" w:hAnsiTheme="minorHAnsi" w:cstheme="minorHAnsi"/>
          <w:sz w:val="16"/>
          <w:szCs w:val="16"/>
        </w:rPr>
        <w:t>cervical</w:t>
      </w:r>
      <w:r w:rsidRPr="00E95FA7">
        <w:rPr>
          <w:rFonts w:asciiTheme="minorHAnsi" w:hAnsiTheme="minorHAnsi" w:cstheme="minorHAnsi"/>
          <w:spacing w:val="-3"/>
          <w:sz w:val="16"/>
          <w:szCs w:val="16"/>
        </w:rPr>
        <w:t xml:space="preserve"> </w:t>
      </w:r>
      <w:proofErr w:type="spellStart"/>
      <w:r w:rsidRPr="00E95FA7">
        <w:rPr>
          <w:rFonts w:asciiTheme="minorHAnsi" w:hAnsiTheme="minorHAnsi" w:cstheme="minorHAnsi"/>
          <w:sz w:val="16"/>
          <w:szCs w:val="16"/>
        </w:rPr>
        <w:t>os</w:t>
      </w:r>
      <w:proofErr w:type="spellEnd"/>
      <w:r w:rsidRPr="00E95FA7">
        <w:rPr>
          <w:rFonts w:asciiTheme="minorHAnsi" w:hAnsiTheme="minorHAnsi" w:cstheme="minorHAnsi"/>
          <w:sz w:val="16"/>
          <w:szCs w:val="16"/>
        </w:rPr>
        <w:t>.</w:t>
      </w:r>
      <w:r w:rsidRPr="00E95FA7">
        <w:rPr>
          <w:rFonts w:asciiTheme="minorHAnsi" w:hAnsiTheme="minorHAnsi" w:cstheme="minorHAnsi"/>
          <w:spacing w:val="-10"/>
          <w:sz w:val="16"/>
          <w:szCs w:val="16"/>
        </w:rPr>
        <w:t xml:space="preserve"> </w:t>
      </w:r>
      <w:r w:rsidRPr="00E95FA7">
        <w:rPr>
          <w:rFonts w:asciiTheme="minorHAnsi" w:hAnsiTheme="minorHAnsi" w:cstheme="minorHAnsi"/>
          <w:spacing w:val="-4"/>
          <w:sz w:val="16"/>
          <w:szCs w:val="16"/>
        </w:rPr>
        <w:t>For</w:t>
      </w:r>
      <w:r w:rsidRPr="00E95FA7">
        <w:rPr>
          <w:rFonts w:asciiTheme="minorHAnsi" w:hAnsiTheme="minorHAnsi" w:cstheme="minorHAnsi"/>
          <w:spacing w:val="-2"/>
          <w:sz w:val="16"/>
          <w:szCs w:val="16"/>
        </w:rPr>
        <w:t xml:space="preserve"> </w:t>
      </w:r>
      <w:r w:rsidRPr="00E95FA7">
        <w:rPr>
          <w:rFonts w:asciiTheme="minorHAnsi" w:hAnsiTheme="minorHAnsi" w:cstheme="minorHAnsi"/>
          <w:sz w:val="16"/>
          <w:szCs w:val="16"/>
        </w:rPr>
        <w:t>purposes</w:t>
      </w:r>
      <w:r w:rsidRPr="00E95FA7">
        <w:rPr>
          <w:rFonts w:asciiTheme="minorHAnsi" w:hAnsiTheme="minorHAnsi" w:cstheme="minorHAnsi"/>
          <w:spacing w:val="-8"/>
          <w:sz w:val="16"/>
          <w:szCs w:val="16"/>
        </w:rPr>
        <w:t xml:space="preserve"> </w:t>
      </w:r>
      <w:r w:rsidRPr="00E95FA7">
        <w:rPr>
          <w:rFonts w:asciiTheme="minorHAnsi" w:hAnsiTheme="minorHAnsi" w:cstheme="minorHAnsi"/>
          <w:spacing w:val="-5"/>
          <w:sz w:val="16"/>
          <w:szCs w:val="16"/>
        </w:rPr>
        <w:t>of</w:t>
      </w:r>
      <w:r w:rsidRPr="00E95FA7">
        <w:rPr>
          <w:rFonts w:asciiTheme="minorHAnsi" w:hAnsiTheme="minorHAnsi" w:cstheme="minorHAnsi"/>
          <w:spacing w:val="-10"/>
          <w:sz w:val="16"/>
          <w:szCs w:val="16"/>
        </w:rPr>
        <w:t xml:space="preserve"> </w:t>
      </w:r>
      <w:r w:rsidRPr="00E95FA7">
        <w:rPr>
          <w:rFonts w:asciiTheme="minorHAnsi" w:hAnsiTheme="minorHAnsi" w:cstheme="minorHAnsi"/>
          <w:sz w:val="16"/>
          <w:szCs w:val="16"/>
        </w:rPr>
        <w:t>this</w:t>
      </w:r>
      <w:r w:rsidRPr="00E95FA7">
        <w:rPr>
          <w:rFonts w:asciiTheme="minorHAnsi" w:hAnsiTheme="minorHAnsi" w:cstheme="minorHAnsi"/>
          <w:spacing w:val="-8"/>
          <w:sz w:val="16"/>
          <w:szCs w:val="16"/>
        </w:rPr>
        <w:t xml:space="preserve"> </w:t>
      </w:r>
      <w:r w:rsidRPr="00E95FA7">
        <w:rPr>
          <w:rFonts w:asciiTheme="minorHAnsi" w:hAnsiTheme="minorHAnsi" w:cstheme="minorHAnsi"/>
          <w:sz w:val="16"/>
          <w:szCs w:val="16"/>
        </w:rPr>
        <w:t>part,</w:t>
      </w:r>
      <w:r w:rsidRPr="00E95FA7">
        <w:rPr>
          <w:rFonts w:asciiTheme="minorHAnsi" w:hAnsiTheme="minorHAnsi" w:cstheme="minorHAnsi"/>
          <w:spacing w:val="-10"/>
          <w:sz w:val="16"/>
          <w:szCs w:val="16"/>
        </w:rPr>
        <w:t xml:space="preserve"> </w:t>
      </w:r>
      <w:r w:rsidRPr="00E95FA7">
        <w:rPr>
          <w:rFonts w:asciiTheme="minorHAnsi" w:hAnsiTheme="minorHAnsi" w:cstheme="minorHAnsi"/>
          <w:sz w:val="16"/>
          <w:szCs w:val="16"/>
        </w:rPr>
        <w:t>blood sampling</w:t>
      </w:r>
      <w:r w:rsidRPr="00E95FA7">
        <w:rPr>
          <w:rFonts w:asciiTheme="minorHAnsi" w:hAnsiTheme="minorHAnsi" w:cstheme="minorHAnsi"/>
          <w:spacing w:val="-15"/>
          <w:sz w:val="16"/>
          <w:szCs w:val="16"/>
        </w:rPr>
        <w:t xml:space="preserve"> </w:t>
      </w:r>
      <w:r w:rsidRPr="00E95FA7">
        <w:rPr>
          <w:rFonts w:asciiTheme="minorHAnsi" w:hAnsiTheme="minorHAnsi" w:cstheme="minorHAnsi"/>
          <w:sz w:val="16"/>
          <w:szCs w:val="16"/>
        </w:rPr>
        <w:t>that</w:t>
      </w:r>
      <w:r w:rsidRPr="00E95FA7">
        <w:rPr>
          <w:rFonts w:asciiTheme="minorHAnsi" w:hAnsiTheme="minorHAnsi" w:cstheme="minorHAnsi"/>
          <w:spacing w:val="-10"/>
          <w:sz w:val="16"/>
          <w:szCs w:val="16"/>
        </w:rPr>
        <w:t xml:space="preserve"> </w:t>
      </w:r>
      <w:r w:rsidRPr="00E95FA7">
        <w:rPr>
          <w:rFonts w:asciiTheme="minorHAnsi" w:hAnsiTheme="minorHAnsi" w:cstheme="minorHAnsi"/>
          <w:sz w:val="16"/>
          <w:szCs w:val="16"/>
        </w:rPr>
        <w:t>involves</w:t>
      </w:r>
      <w:r w:rsidRPr="00E95FA7">
        <w:rPr>
          <w:rFonts w:asciiTheme="minorHAnsi" w:hAnsiTheme="minorHAnsi" w:cstheme="minorHAnsi"/>
          <w:spacing w:val="-8"/>
          <w:sz w:val="16"/>
          <w:szCs w:val="16"/>
        </w:rPr>
        <w:t xml:space="preserve"> </w:t>
      </w:r>
      <w:r w:rsidRPr="00E95FA7">
        <w:rPr>
          <w:rFonts w:asciiTheme="minorHAnsi" w:hAnsiTheme="minorHAnsi" w:cstheme="minorHAnsi"/>
          <w:sz w:val="16"/>
          <w:szCs w:val="16"/>
        </w:rPr>
        <w:t>simple venipuncture</w:t>
      </w:r>
      <w:r w:rsidRPr="00E95FA7">
        <w:rPr>
          <w:rFonts w:asciiTheme="minorHAnsi" w:hAnsiTheme="minorHAnsi" w:cstheme="minorHAnsi"/>
          <w:spacing w:val="-15"/>
          <w:sz w:val="16"/>
          <w:szCs w:val="16"/>
        </w:rPr>
        <w:t xml:space="preserve"> </w:t>
      </w:r>
      <w:r w:rsidRPr="00E95FA7">
        <w:rPr>
          <w:rFonts w:asciiTheme="minorHAnsi" w:hAnsiTheme="minorHAnsi" w:cstheme="minorHAnsi"/>
          <w:sz w:val="16"/>
          <w:szCs w:val="16"/>
        </w:rPr>
        <w:t>is</w:t>
      </w:r>
      <w:r w:rsidRPr="00E95FA7">
        <w:rPr>
          <w:rFonts w:asciiTheme="minorHAnsi" w:hAnsiTheme="minorHAnsi" w:cstheme="minorHAnsi"/>
          <w:spacing w:val="-8"/>
          <w:sz w:val="16"/>
          <w:szCs w:val="16"/>
        </w:rPr>
        <w:t xml:space="preserve"> </w:t>
      </w:r>
      <w:r w:rsidRPr="00E95FA7">
        <w:rPr>
          <w:rFonts w:asciiTheme="minorHAnsi" w:hAnsiTheme="minorHAnsi" w:cstheme="minorHAnsi"/>
          <w:sz w:val="16"/>
          <w:szCs w:val="16"/>
        </w:rPr>
        <w:t>considered noninvasive,</w:t>
      </w:r>
      <w:r w:rsidRPr="00E95FA7">
        <w:rPr>
          <w:rFonts w:asciiTheme="minorHAnsi" w:hAnsiTheme="minorHAnsi" w:cstheme="minorHAnsi"/>
          <w:spacing w:val="-10"/>
          <w:sz w:val="16"/>
          <w:szCs w:val="16"/>
        </w:rPr>
        <w:t xml:space="preserve"> </w:t>
      </w:r>
      <w:r w:rsidRPr="00E95FA7">
        <w:rPr>
          <w:rFonts w:asciiTheme="minorHAnsi" w:hAnsiTheme="minorHAnsi" w:cstheme="minorHAnsi"/>
          <w:sz w:val="16"/>
          <w:szCs w:val="16"/>
        </w:rPr>
        <w:t xml:space="preserve">and </w:t>
      </w:r>
      <w:r w:rsidRPr="00E95FA7">
        <w:rPr>
          <w:rFonts w:asciiTheme="minorHAnsi" w:hAnsiTheme="minorHAnsi" w:cstheme="minorHAnsi"/>
          <w:spacing w:val="-5"/>
          <w:sz w:val="16"/>
          <w:szCs w:val="16"/>
        </w:rPr>
        <w:t>the</w:t>
      </w:r>
      <w:r w:rsidRPr="00E95FA7">
        <w:rPr>
          <w:rFonts w:asciiTheme="minorHAnsi" w:hAnsiTheme="minorHAnsi" w:cstheme="minorHAnsi"/>
          <w:sz w:val="16"/>
          <w:szCs w:val="16"/>
        </w:rPr>
        <w:t xml:space="preserve"> use</w:t>
      </w:r>
      <w:r w:rsidRPr="00E95FA7">
        <w:rPr>
          <w:rFonts w:asciiTheme="minorHAnsi" w:hAnsiTheme="minorHAnsi" w:cstheme="minorHAnsi"/>
          <w:spacing w:val="-15"/>
          <w:sz w:val="16"/>
          <w:szCs w:val="16"/>
        </w:rPr>
        <w:t xml:space="preserve"> </w:t>
      </w:r>
      <w:r w:rsidRPr="00E95FA7">
        <w:rPr>
          <w:rFonts w:asciiTheme="minorHAnsi" w:hAnsiTheme="minorHAnsi" w:cstheme="minorHAnsi"/>
          <w:spacing w:val="2"/>
          <w:sz w:val="16"/>
          <w:szCs w:val="16"/>
        </w:rPr>
        <w:t>of</w:t>
      </w:r>
      <w:r w:rsidRPr="00E95FA7">
        <w:rPr>
          <w:rFonts w:asciiTheme="minorHAnsi" w:hAnsiTheme="minorHAnsi" w:cstheme="minorHAnsi"/>
          <w:spacing w:val="-10"/>
          <w:sz w:val="16"/>
          <w:szCs w:val="16"/>
        </w:rPr>
        <w:t xml:space="preserve"> </w:t>
      </w:r>
      <w:r w:rsidRPr="00E95FA7">
        <w:rPr>
          <w:rFonts w:asciiTheme="minorHAnsi" w:hAnsiTheme="minorHAnsi" w:cstheme="minorHAnsi"/>
          <w:sz w:val="16"/>
          <w:szCs w:val="16"/>
        </w:rPr>
        <w:t>surplus</w:t>
      </w:r>
      <w:r w:rsidRPr="00E95FA7">
        <w:rPr>
          <w:rFonts w:asciiTheme="minorHAnsi" w:hAnsiTheme="minorHAnsi" w:cstheme="minorHAnsi"/>
          <w:spacing w:val="-8"/>
          <w:sz w:val="16"/>
          <w:szCs w:val="16"/>
        </w:rPr>
        <w:t xml:space="preserve"> </w:t>
      </w:r>
      <w:r w:rsidRPr="00E95FA7">
        <w:rPr>
          <w:rFonts w:asciiTheme="minorHAnsi" w:hAnsiTheme="minorHAnsi" w:cstheme="minorHAnsi"/>
          <w:sz w:val="16"/>
          <w:szCs w:val="16"/>
        </w:rPr>
        <w:t xml:space="preserve">samples </w:t>
      </w:r>
      <w:r w:rsidRPr="00E95FA7">
        <w:rPr>
          <w:rFonts w:asciiTheme="minorHAnsi" w:hAnsiTheme="minorHAnsi" w:cstheme="minorHAnsi"/>
          <w:spacing w:val="2"/>
          <w:sz w:val="16"/>
          <w:szCs w:val="16"/>
        </w:rPr>
        <w:t>of</w:t>
      </w:r>
      <w:r w:rsidRPr="00E95FA7">
        <w:rPr>
          <w:rFonts w:asciiTheme="minorHAnsi" w:hAnsiTheme="minorHAnsi" w:cstheme="minorHAnsi"/>
          <w:spacing w:val="-10"/>
          <w:sz w:val="16"/>
          <w:szCs w:val="16"/>
        </w:rPr>
        <w:t xml:space="preserve"> </w:t>
      </w:r>
      <w:r w:rsidRPr="00E95FA7">
        <w:rPr>
          <w:rFonts w:asciiTheme="minorHAnsi" w:hAnsiTheme="minorHAnsi" w:cstheme="minorHAnsi"/>
          <w:spacing w:val="3"/>
          <w:sz w:val="16"/>
          <w:szCs w:val="16"/>
        </w:rPr>
        <w:t>body</w:t>
      </w:r>
      <w:r w:rsidRPr="00E95FA7">
        <w:rPr>
          <w:rFonts w:asciiTheme="minorHAnsi" w:hAnsiTheme="minorHAnsi" w:cstheme="minorHAnsi"/>
          <w:spacing w:val="-8"/>
          <w:sz w:val="16"/>
          <w:szCs w:val="16"/>
        </w:rPr>
        <w:t xml:space="preserve"> </w:t>
      </w:r>
      <w:r w:rsidRPr="00E95FA7">
        <w:rPr>
          <w:rFonts w:asciiTheme="minorHAnsi" w:hAnsiTheme="minorHAnsi" w:cstheme="minorHAnsi"/>
          <w:sz w:val="16"/>
          <w:szCs w:val="16"/>
        </w:rPr>
        <w:t>fluids</w:t>
      </w:r>
      <w:r w:rsidRPr="00E95FA7">
        <w:rPr>
          <w:rFonts w:asciiTheme="minorHAnsi" w:hAnsiTheme="minorHAnsi" w:cstheme="minorHAnsi"/>
          <w:spacing w:val="-8"/>
          <w:sz w:val="16"/>
          <w:szCs w:val="16"/>
        </w:rPr>
        <w:t xml:space="preserve"> </w:t>
      </w:r>
      <w:r w:rsidRPr="00E95FA7">
        <w:rPr>
          <w:rFonts w:asciiTheme="minorHAnsi" w:hAnsiTheme="minorHAnsi" w:cstheme="minorHAnsi"/>
          <w:spacing w:val="2"/>
          <w:sz w:val="16"/>
          <w:szCs w:val="16"/>
        </w:rPr>
        <w:t>or</w:t>
      </w:r>
      <w:r w:rsidRPr="00E95FA7">
        <w:rPr>
          <w:rFonts w:asciiTheme="minorHAnsi" w:hAnsiTheme="minorHAnsi" w:cstheme="minorHAnsi"/>
          <w:spacing w:val="-2"/>
          <w:sz w:val="16"/>
          <w:szCs w:val="16"/>
        </w:rPr>
        <w:t xml:space="preserve"> </w:t>
      </w:r>
      <w:r w:rsidRPr="00E95FA7">
        <w:rPr>
          <w:rFonts w:asciiTheme="minorHAnsi" w:hAnsiTheme="minorHAnsi" w:cstheme="minorHAnsi"/>
          <w:sz w:val="16"/>
          <w:szCs w:val="16"/>
        </w:rPr>
        <w:t>tissues</w:t>
      </w:r>
      <w:r w:rsidRPr="00E95FA7">
        <w:rPr>
          <w:rFonts w:asciiTheme="minorHAnsi" w:hAnsiTheme="minorHAnsi" w:cstheme="minorHAnsi"/>
          <w:spacing w:val="-8"/>
          <w:sz w:val="16"/>
          <w:szCs w:val="16"/>
        </w:rPr>
        <w:t xml:space="preserve"> </w:t>
      </w:r>
      <w:r w:rsidRPr="00E95FA7">
        <w:rPr>
          <w:rFonts w:asciiTheme="minorHAnsi" w:hAnsiTheme="minorHAnsi" w:cstheme="minorHAnsi"/>
          <w:sz w:val="16"/>
          <w:szCs w:val="16"/>
        </w:rPr>
        <w:t>that</w:t>
      </w:r>
      <w:r w:rsidRPr="00E95FA7">
        <w:rPr>
          <w:rFonts w:asciiTheme="minorHAnsi" w:hAnsiTheme="minorHAnsi" w:cstheme="minorHAnsi"/>
          <w:spacing w:val="-10"/>
          <w:sz w:val="16"/>
          <w:szCs w:val="16"/>
        </w:rPr>
        <w:t xml:space="preserve"> </w:t>
      </w:r>
      <w:r w:rsidRPr="00E95FA7">
        <w:rPr>
          <w:rFonts w:asciiTheme="minorHAnsi" w:hAnsiTheme="minorHAnsi" w:cstheme="minorHAnsi"/>
          <w:sz w:val="16"/>
          <w:szCs w:val="16"/>
        </w:rPr>
        <w:t xml:space="preserve">are </w:t>
      </w:r>
      <w:r w:rsidRPr="00E95FA7">
        <w:rPr>
          <w:rFonts w:asciiTheme="minorHAnsi" w:hAnsiTheme="minorHAnsi" w:cstheme="minorHAnsi"/>
          <w:spacing w:val="-4"/>
          <w:sz w:val="16"/>
          <w:szCs w:val="16"/>
        </w:rPr>
        <w:t>left</w:t>
      </w:r>
      <w:r w:rsidRPr="00E95FA7">
        <w:rPr>
          <w:rFonts w:asciiTheme="minorHAnsi" w:hAnsiTheme="minorHAnsi" w:cstheme="minorHAnsi"/>
          <w:spacing w:val="-10"/>
          <w:sz w:val="16"/>
          <w:szCs w:val="16"/>
        </w:rPr>
        <w:t xml:space="preserve"> </w:t>
      </w:r>
      <w:r w:rsidRPr="00E95FA7">
        <w:rPr>
          <w:rFonts w:asciiTheme="minorHAnsi" w:hAnsiTheme="minorHAnsi" w:cstheme="minorHAnsi"/>
          <w:spacing w:val="1"/>
          <w:sz w:val="16"/>
          <w:szCs w:val="16"/>
        </w:rPr>
        <w:t>over</w:t>
      </w:r>
      <w:r w:rsidRPr="00E95FA7">
        <w:rPr>
          <w:rFonts w:asciiTheme="minorHAnsi" w:hAnsiTheme="minorHAnsi" w:cstheme="minorHAnsi"/>
          <w:spacing w:val="-2"/>
          <w:sz w:val="16"/>
          <w:szCs w:val="16"/>
        </w:rPr>
        <w:t xml:space="preserve"> </w:t>
      </w:r>
      <w:r w:rsidRPr="00E95FA7">
        <w:rPr>
          <w:rFonts w:asciiTheme="minorHAnsi" w:hAnsiTheme="minorHAnsi" w:cstheme="minorHAnsi"/>
          <w:sz w:val="16"/>
          <w:szCs w:val="16"/>
        </w:rPr>
        <w:t>from samples</w:t>
      </w:r>
      <w:r w:rsidRPr="00E95FA7">
        <w:rPr>
          <w:rFonts w:asciiTheme="minorHAnsi" w:hAnsiTheme="minorHAnsi" w:cstheme="minorHAnsi"/>
          <w:spacing w:val="-8"/>
          <w:sz w:val="16"/>
          <w:szCs w:val="16"/>
        </w:rPr>
        <w:t xml:space="preserve"> </w:t>
      </w:r>
      <w:r w:rsidRPr="00E95FA7">
        <w:rPr>
          <w:rFonts w:asciiTheme="minorHAnsi" w:hAnsiTheme="minorHAnsi" w:cstheme="minorHAnsi"/>
          <w:sz w:val="16"/>
          <w:szCs w:val="16"/>
        </w:rPr>
        <w:t>taken</w:t>
      </w:r>
      <w:r w:rsidRPr="00E95FA7">
        <w:rPr>
          <w:rFonts w:asciiTheme="minorHAnsi" w:hAnsiTheme="minorHAnsi" w:cstheme="minorHAnsi"/>
          <w:spacing w:val="-15"/>
          <w:sz w:val="16"/>
          <w:szCs w:val="16"/>
        </w:rPr>
        <w:t xml:space="preserve"> </w:t>
      </w:r>
      <w:r w:rsidRPr="00E95FA7">
        <w:rPr>
          <w:rFonts w:asciiTheme="minorHAnsi" w:hAnsiTheme="minorHAnsi" w:cstheme="minorHAnsi"/>
          <w:sz w:val="16"/>
          <w:szCs w:val="16"/>
        </w:rPr>
        <w:t>for</w:t>
      </w:r>
      <w:r w:rsidRPr="00E95FA7">
        <w:rPr>
          <w:rFonts w:asciiTheme="minorHAnsi" w:hAnsiTheme="minorHAnsi" w:cstheme="minorHAnsi"/>
          <w:spacing w:val="-2"/>
          <w:sz w:val="16"/>
          <w:szCs w:val="16"/>
        </w:rPr>
        <w:t xml:space="preserve"> </w:t>
      </w:r>
      <w:r w:rsidRPr="00E95FA7">
        <w:rPr>
          <w:rFonts w:asciiTheme="minorHAnsi" w:hAnsiTheme="minorHAnsi" w:cstheme="minorHAnsi"/>
          <w:sz w:val="16"/>
          <w:szCs w:val="16"/>
        </w:rPr>
        <w:t>non-investigational</w:t>
      </w:r>
      <w:r w:rsidRPr="00E95FA7">
        <w:rPr>
          <w:rFonts w:asciiTheme="minorHAnsi" w:hAnsiTheme="minorHAnsi" w:cstheme="minorHAnsi"/>
          <w:spacing w:val="-3"/>
          <w:sz w:val="16"/>
          <w:szCs w:val="16"/>
        </w:rPr>
        <w:t xml:space="preserve"> </w:t>
      </w:r>
      <w:r w:rsidRPr="00E95FA7">
        <w:rPr>
          <w:rFonts w:asciiTheme="minorHAnsi" w:hAnsiTheme="minorHAnsi" w:cstheme="minorHAnsi"/>
          <w:sz w:val="16"/>
          <w:szCs w:val="16"/>
        </w:rPr>
        <w:t>purposes</w:t>
      </w:r>
      <w:r w:rsidRPr="00E95FA7">
        <w:rPr>
          <w:rFonts w:asciiTheme="minorHAnsi" w:hAnsiTheme="minorHAnsi" w:cstheme="minorHAnsi"/>
          <w:spacing w:val="-8"/>
          <w:sz w:val="16"/>
          <w:szCs w:val="16"/>
        </w:rPr>
        <w:t xml:space="preserve"> </w:t>
      </w:r>
      <w:r w:rsidRPr="00E95FA7">
        <w:rPr>
          <w:rFonts w:asciiTheme="minorHAnsi" w:hAnsiTheme="minorHAnsi" w:cstheme="minorHAnsi"/>
          <w:sz w:val="16"/>
          <w:szCs w:val="16"/>
        </w:rPr>
        <w:t>is</w:t>
      </w:r>
      <w:r w:rsidRPr="00E95FA7">
        <w:rPr>
          <w:rFonts w:asciiTheme="minorHAnsi" w:hAnsiTheme="minorHAnsi" w:cstheme="minorHAnsi"/>
          <w:spacing w:val="-8"/>
          <w:sz w:val="16"/>
          <w:szCs w:val="16"/>
        </w:rPr>
        <w:t xml:space="preserve"> </w:t>
      </w:r>
      <w:r w:rsidRPr="00E95FA7">
        <w:rPr>
          <w:rFonts w:asciiTheme="minorHAnsi" w:hAnsiTheme="minorHAnsi" w:cstheme="minorHAnsi"/>
          <w:spacing w:val="-3"/>
          <w:sz w:val="16"/>
          <w:szCs w:val="16"/>
        </w:rPr>
        <w:t>also</w:t>
      </w:r>
      <w:r w:rsidRPr="00E95FA7">
        <w:rPr>
          <w:rFonts w:asciiTheme="minorHAnsi" w:hAnsiTheme="minorHAnsi" w:cstheme="minorHAnsi"/>
          <w:sz w:val="16"/>
          <w:szCs w:val="16"/>
        </w:rPr>
        <w:t xml:space="preserve"> considered noninvasive.</w:t>
      </w:r>
      <w:r w:rsidRPr="00E95FA7">
        <w:rPr>
          <w:rFonts w:asciiTheme="minorHAnsi" w:hAnsiTheme="minorHAnsi" w:cstheme="minorHAnsi"/>
          <w:spacing w:val="-10"/>
          <w:sz w:val="16"/>
          <w:szCs w:val="16"/>
        </w:rPr>
        <w:t xml:space="preserve"> </w:t>
      </w:r>
      <w:hyperlink r:id="rId5">
        <w:r w:rsidRPr="00E95FA7">
          <w:rPr>
            <w:rFonts w:asciiTheme="minorHAnsi" w:hAnsiTheme="minorHAnsi" w:cstheme="minorHAnsi"/>
            <w:color w:val="0000FF"/>
            <w:spacing w:val="-5"/>
            <w:sz w:val="16"/>
            <w:szCs w:val="16"/>
            <w:u w:val="single" w:color="0000FF"/>
          </w:rPr>
          <w:t>21</w:t>
        </w:r>
        <w:r w:rsidRPr="00E95FA7">
          <w:rPr>
            <w:rFonts w:asciiTheme="minorHAnsi" w:hAnsiTheme="minorHAnsi" w:cstheme="minorHAnsi"/>
            <w:color w:val="0000FF"/>
            <w:sz w:val="16"/>
            <w:szCs w:val="16"/>
            <w:u w:val="single" w:color="0000FF"/>
          </w:rPr>
          <w:t xml:space="preserve"> CFR</w:t>
        </w:r>
        <w:r w:rsidRPr="00E95FA7">
          <w:rPr>
            <w:rFonts w:asciiTheme="minorHAnsi" w:hAnsiTheme="minorHAnsi" w:cstheme="minorHAnsi"/>
            <w:color w:val="0000FF"/>
            <w:spacing w:val="-5"/>
            <w:sz w:val="16"/>
            <w:szCs w:val="16"/>
            <w:u w:val="single" w:color="0000FF"/>
          </w:rPr>
          <w:t xml:space="preserve"> </w:t>
        </w:r>
        <w:r w:rsidRPr="00E95FA7">
          <w:rPr>
            <w:rFonts w:asciiTheme="minorHAnsi" w:hAnsiTheme="minorHAnsi" w:cstheme="minorHAnsi"/>
            <w:color w:val="0000FF"/>
            <w:sz w:val="16"/>
            <w:szCs w:val="16"/>
            <w:u w:val="single" w:color="0000FF"/>
          </w:rPr>
          <w:t>812.3(k</w:t>
        </w:r>
      </w:hyperlink>
      <w:r w:rsidRPr="00E95FA7">
        <w:rPr>
          <w:rFonts w:asciiTheme="minorHAnsi" w:hAnsiTheme="minorHAnsi" w:cstheme="minorHAnsi"/>
          <w:color w:val="0000FF"/>
          <w:sz w:val="16"/>
          <w:szCs w:val="16"/>
          <w:u w:val="single" w:color="0000FF"/>
        </w:rPr>
        <w:t>)</w:t>
      </w:r>
    </w:p>
  </w:endnote>
  <w:endnote w:id="7">
    <w:p w:rsidR="00E95FA7" w:rsidRPr="00E95FA7" w:rsidRDefault="00E95FA7" w:rsidP="00E95FA7">
      <w:pPr>
        <w:pStyle w:val="EndnoteText"/>
        <w:ind w:left="90" w:hanging="180"/>
        <w:rPr>
          <w:rFonts w:asciiTheme="minorHAnsi" w:hAnsiTheme="minorHAnsi" w:cstheme="minorHAnsi"/>
          <w:sz w:val="16"/>
          <w:szCs w:val="16"/>
        </w:rPr>
      </w:pPr>
      <w:r w:rsidRPr="00E95FA7">
        <w:rPr>
          <w:rStyle w:val="EndnoteReference"/>
          <w:rFonts w:asciiTheme="minorHAnsi" w:hAnsiTheme="minorHAnsi" w:cstheme="minorHAnsi"/>
          <w:sz w:val="16"/>
          <w:szCs w:val="16"/>
        </w:rPr>
        <w:endnoteRef/>
      </w:r>
      <w:r w:rsidRPr="00E95FA7">
        <w:rPr>
          <w:rFonts w:asciiTheme="minorHAnsi" w:hAnsiTheme="minorHAnsi" w:cstheme="minorHAnsi"/>
          <w:sz w:val="16"/>
          <w:szCs w:val="16"/>
        </w:rPr>
        <w:t xml:space="preserve"> To determine whether an </w:t>
      </w:r>
      <w:r w:rsidRPr="00E95FA7">
        <w:rPr>
          <w:rFonts w:asciiTheme="minorHAnsi" w:hAnsiTheme="minorHAnsi" w:cstheme="minorHAnsi"/>
          <w:b/>
          <w:sz w:val="16"/>
          <w:szCs w:val="16"/>
        </w:rPr>
        <w:t xml:space="preserve">invasive sampling technique </w:t>
      </w:r>
      <w:r w:rsidRPr="00E95FA7">
        <w:rPr>
          <w:rFonts w:asciiTheme="minorHAnsi" w:hAnsiTheme="minorHAnsi" w:cstheme="minorHAnsi"/>
          <w:sz w:val="16"/>
          <w:szCs w:val="16"/>
        </w:rPr>
        <w:t>presents a serious risk, we recommend that you base your risk determination on the nature of the harm that may result from sampling. For example, FDA considers sampling techniques that require biopsy of a major organ, use of general anesthesia, or placement of a blood access line into an artery or large vein (subclavian, femoral, or iliac) to present a significant risk.</w:t>
      </w:r>
    </w:p>
  </w:endnote>
  <w:endnote w:id="8">
    <w:p w:rsidR="00E95FA7" w:rsidRDefault="00E95FA7" w:rsidP="00E95FA7">
      <w:pPr>
        <w:pStyle w:val="BodyText"/>
        <w:spacing w:line="180" w:lineRule="exact"/>
        <w:ind w:left="90" w:hanging="90"/>
      </w:pPr>
      <w:r w:rsidRPr="00E95FA7">
        <w:rPr>
          <w:rStyle w:val="EndnoteReference"/>
          <w:rFonts w:asciiTheme="minorHAnsi" w:hAnsiTheme="minorHAnsi" w:cstheme="minorHAnsi"/>
        </w:rPr>
        <w:endnoteRef/>
      </w:r>
      <w:r w:rsidRPr="00E95FA7">
        <w:rPr>
          <w:rFonts w:asciiTheme="minorHAnsi" w:hAnsiTheme="minorHAnsi" w:cstheme="minorHAnsi"/>
        </w:rPr>
        <w:t xml:space="preserve"> </w:t>
      </w:r>
      <w:hyperlink r:id="rId6" w:history="1">
        <w:r w:rsidRPr="00E95FA7">
          <w:rPr>
            <w:rStyle w:val="Hyperlink"/>
            <w:rFonts w:asciiTheme="minorHAnsi" w:hAnsiTheme="minorHAnsi" w:cstheme="minorHAnsi"/>
          </w:rPr>
          <w:t>In Vitro Diagnostic (IVD) Device Studies -Frequently Asked Questions</w:t>
        </w:r>
      </w:hyperlink>
      <w:r w:rsidRPr="00E95FA7">
        <w:rPr>
          <w:rFonts w:asciiTheme="minorHAnsi" w:hAnsiTheme="minorHAnsi" w:cstheme="minorHAnsi"/>
        </w:rPr>
        <w:t xml:space="preserve">: To be exempt under 21 CFR 812.2(c)(3), clinical investigators must use a </w:t>
      </w:r>
      <w:r w:rsidRPr="00E95FA7">
        <w:rPr>
          <w:rFonts w:asciiTheme="minorHAnsi" w:hAnsiTheme="minorHAnsi" w:cstheme="minorHAnsi"/>
          <w:b/>
        </w:rPr>
        <w:t xml:space="preserve">medically established </w:t>
      </w:r>
      <w:r w:rsidRPr="00E95FA7">
        <w:rPr>
          <w:rFonts w:asciiTheme="minorHAnsi" w:hAnsiTheme="minorHAnsi" w:cstheme="minorHAnsi"/>
        </w:rPr>
        <w:t xml:space="preserve">means of diagnosis (e.g., another cleared or approved IVD or culture) of the disease or condition </w:t>
      </w:r>
      <w:r w:rsidRPr="00E95FA7">
        <w:rPr>
          <w:rFonts w:asciiTheme="minorHAnsi" w:hAnsiTheme="minorHAnsi" w:cstheme="minorHAnsi"/>
          <w:b/>
        </w:rPr>
        <w:t xml:space="preserve">as the basis for decisions regarding treatment </w:t>
      </w:r>
      <w:r w:rsidRPr="00E95FA7">
        <w:rPr>
          <w:rFonts w:asciiTheme="minorHAnsi" w:hAnsiTheme="minorHAnsi" w:cstheme="minorHAnsi"/>
        </w:rPr>
        <w:t xml:space="preserve">of all subjects participating in the study. 21 CFR 812.2(c)(3)(iv). Additionally, test results from the exempt IVD investigation </w:t>
      </w:r>
      <w:r w:rsidRPr="00E95FA7">
        <w:rPr>
          <w:rFonts w:asciiTheme="minorHAnsi" w:hAnsiTheme="minorHAnsi" w:cstheme="minorHAnsi"/>
          <w:b/>
        </w:rPr>
        <w:t xml:space="preserve">should not influence patient treatment or clinical management decisions </w:t>
      </w:r>
      <w:r w:rsidRPr="00E95FA7">
        <w:rPr>
          <w:rFonts w:asciiTheme="minorHAnsi" w:hAnsiTheme="minorHAnsi" w:cstheme="minorHAnsi"/>
        </w:rPr>
        <w:t xml:space="preserve">before the diagnosis is established by a medically established product or procedure. If an investigational test uses a new technology or represents a significant technological advance, </w:t>
      </w:r>
      <w:r w:rsidRPr="00E95FA7">
        <w:rPr>
          <w:rFonts w:asciiTheme="minorHAnsi" w:hAnsiTheme="minorHAnsi" w:cstheme="minorHAnsi"/>
          <w:b/>
        </w:rPr>
        <w:t xml:space="preserve">established diagnostic products or procedures may not be adequate to confirm the diagnosis </w:t>
      </w:r>
      <w:r w:rsidRPr="00E95FA7">
        <w:rPr>
          <w:rFonts w:asciiTheme="minorHAnsi" w:hAnsiTheme="minorHAnsi" w:cstheme="minorHAnsi"/>
        </w:rPr>
        <w:t>provided by the investigational IVD. For example, if an investigational test is designed to identify an infection at the earliest stages of viral infection (before formation of antibodies), established diagnostic products or procedures that rely on the detection of antibodies to the virus would be inadequate to confirm diagnoses. Under these conditions the study would not meet the criteria for ex emption under 812.2(c)(3) since the testing could not be confirmed with a medically established diagnostic product or procedure. You may consider whether the device is a non-significant risk device subject to abbreviated IDE requirements (21 CFR 812.2(b)).</w:t>
      </w:r>
    </w:p>
  </w:endnote>
  <w:endnote w:id="9">
    <w:p w:rsidR="00E95FA7" w:rsidRPr="00707F63" w:rsidRDefault="00E95FA7" w:rsidP="00E95FA7">
      <w:pPr>
        <w:pStyle w:val="BodyText"/>
        <w:spacing w:before="88"/>
        <w:ind w:left="270" w:hanging="270"/>
        <w:rPr>
          <w:rFonts w:asciiTheme="minorHAnsi" w:hAnsiTheme="minorHAnsi" w:cstheme="minorHAnsi"/>
        </w:rPr>
      </w:pPr>
      <w:r>
        <w:rPr>
          <w:rStyle w:val="EndnoteReference"/>
        </w:rPr>
        <w:endnoteRef/>
      </w:r>
      <w:r>
        <w:t xml:space="preserve"> </w:t>
      </w:r>
      <w:r w:rsidRPr="00707F63">
        <w:rPr>
          <w:rFonts w:asciiTheme="minorHAnsi" w:hAnsiTheme="minorHAnsi" w:cstheme="minorHAnsi"/>
        </w:rPr>
        <w:t xml:space="preserve">To be considered a </w:t>
      </w:r>
      <w:r w:rsidRPr="00707F63">
        <w:rPr>
          <w:rFonts w:asciiTheme="minorHAnsi" w:hAnsiTheme="minorHAnsi" w:cstheme="minorHAnsi"/>
          <w:b/>
        </w:rPr>
        <w:t>custom device</w:t>
      </w:r>
      <w:r w:rsidRPr="00707F63">
        <w:rPr>
          <w:rFonts w:asciiTheme="minorHAnsi" w:hAnsiTheme="minorHAnsi" w:cstheme="minorHAnsi"/>
        </w:rPr>
        <w:t xml:space="preserve">, </w:t>
      </w:r>
      <w:proofErr w:type="gramStart"/>
      <w:r w:rsidRPr="00707F63">
        <w:rPr>
          <w:rFonts w:asciiTheme="minorHAnsi" w:hAnsiTheme="minorHAnsi" w:cstheme="minorHAnsi"/>
        </w:rPr>
        <w:t>all of</w:t>
      </w:r>
      <w:proofErr w:type="gramEnd"/>
      <w:r w:rsidRPr="00707F63">
        <w:rPr>
          <w:rFonts w:asciiTheme="minorHAnsi" w:hAnsiTheme="minorHAnsi" w:cstheme="minorHAnsi"/>
        </w:rPr>
        <w:t xml:space="preserve"> the criteria at section 520(b) of the Federal Food, Drug, and Cosmetic Act must be met, which are summarized below:</w:t>
      </w:r>
    </w:p>
    <w:p w:rsidR="00E95FA7" w:rsidRPr="00707F63" w:rsidRDefault="00E95FA7" w:rsidP="00E95FA7">
      <w:pPr>
        <w:pStyle w:val="ListParagraph"/>
        <w:numPr>
          <w:ilvl w:val="0"/>
          <w:numId w:val="1"/>
        </w:numPr>
        <w:tabs>
          <w:tab w:val="left" w:pos="704"/>
        </w:tabs>
        <w:spacing w:before="15" w:line="230" w:lineRule="auto"/>
        <w:ind w:left="630" w:right="442" w:hanging="270"/>
        <w:rPr>
          <w:rFonts w:asciiTheme="minorHAnsi" w:hAnsiTheme="minorHAnsi" w:cstheme="minorHAnsi"/>
          <w:sz w:val="16"/>
          <w:szCs w:val="16"/>
        </w:rPr>
      </w:pPr>
      <w:r w:rsidRPr="00707F63">
        <w:rPr>
          <w:rFonts w:asciiTheme="minorHAnsi" w:hAnsiTheme="minorHAnsi" w:cstheme="minorHAnsi"/>
          <w:spacing w:val="-3"/>
          <w:sz w:val="16"/>
          <w:szCs w:val="16"/>
        </w:rPr>
        <w:t xml:space="preserve">It </w:t>
      </w:r>
      <w:r w:rsidRPr="00707F63">
        <w:rPr>
          <w:rFonts w:asciiTheme="minorHAnsi" w:hAnsiTheme="minorHAnsi" w:cstheme="minorHAnsi"/>
          <w:spacing w:val="1"/>
          <w:sz w:val="16"/>
          <w:szCs w:val="16"/>
        </w:rPr>
        <w:t xml:space="preserve">necessarily deviates </w:t>
      </w:r>
      <w:r w:rsidRPr="00707F63">
        <w:rPr>
          <w:rFonts w:asciiTheme="minorHAnsi" w:hAnsiTheme="minorHAnsi" w:cstheme="minorHAnsi"/>
          <w:spacing w:val="2"/>
          <w:sz w:val="16"/>
          <w:szCs w:val="16"/>
        </w:rPr>
        <w:t xml:space="preserve">from devices </w:t>
      </w:r>
      <w:r w:rsidRPr="00707F63">
        <w:rPr>
          <w:rFonts w:asciiTheme="minorHAnsi" w:hAnsiTheme="minorHAnsi" w:cstheme="minorHAnsi"/>
          <w:sz w:val="16"/>
          <w:szCs w:val="16"/>
        </w:rPr>
        <w:t xml:space="preserve">generally available </w:t>
      </w:r>
      <w:r w:rsidRPr="00707F63">
        <w:rPr>
          <w:rFonts w:asciiTheme="minorHAnsi" w:hAnsiTheme="minorHAnsi" w:cstheme="minorHAnsi"/>
          <w:spacing w:val="2"/>
          <w:sz w:val="16"/>
          <w:szCs w:val="16"/>
        </w:rPr>
        <w:t xml:space="preserve">or </w:t>
      </w:r>
      <w:r w:rsidRPr="00707F63">
        <w:rPr>
          <w:rFonts w:asciiTheme="minorHAnsi" w:hAnsiTheme="minorHAnsi" w:cstheme="minorHAnsi"/>
          <w:spacing w:val="3"/>
          <w:sz w:val="16"/>
          <w:szCs w:val="16"/>
        </w:rPr>
        <w:t xml:space="preserve">from an </w:t>
      </w:r>
      <w:r w:rsidRPr="00707F63">
        <w:rPr>
          <w:rFonts w:asciiTheme="minorHAnsi" w:hAnsiTheme="minorHAnsi" w:cstheme="minorHAnsi"/>
          <w:sz w:val="16"/>
          <w:szCs w:val="16"/>
        </w:rPr>
        <w:t xml:space="preserve">applicable performance standard </w:t>
      </w:r>
      <w:r w:rsidRPr="00707F63">
        <w:rPr>
          <w:rFonts w:asciiTheme="minorHAnsi" w:hAnsiTheme="minorHAnsi" w:cstheme="minorHAnsi"/>
          <w:spacing w:val="-5"/>
          <w:sz w:val="16"/>
          <w:szCs w:val="16"/>
        </w:rPr>
        <w:t xml:space="preserve">or </w:t>
      </w:r>
      <w:r w:rsidRPr="00707F63">
        <w:rPr>
          <w:rFonts w:asciiTheme="minorHAnsi" w:hAnsiTheme="minorHAnsi" w:cstheme="minorHAnsi"/>
          <w:sz w:val="16"/>
          <w:szCs w:val="16"/>
        </w:rPr>
        <w:t xml:space="preserve">premarket approval requirement </w:t>
      </w:r>
      <w:proofErr w:type="gramStart"/>
      <w:r w:rsidRPr="00707F63">
        <w:rPr>
          <w:rFonts w:asciiTheme="minorHAnsi" w:hAnsiTheme="minorHAnsi" w:cstheme="minorHAnsi"/>
          <w:sz w:val="16"/>
          <w:szCs w:val="16"/>
        </w:rPr>
        <w:t xml:space="preserve">in order </w:t>
      </w:r>
      <w:r w:rsidRPr="00707F63">
        <w:rPr>
          <w:rFonts w:asciiTheme="minorHAnsi" w:hAnsiTheme="minorHAnsi" w:cstheme="minorHAnsi"/>
          <w:spacing w:val="-3"/>
          <w:sz w:val="16"/>
          <w:szCs w:val="16"/>
        </w:rPr>
        <w:t>to</w:t>
      </w:r>
      <w:proofErr w:type="gramEnd"/>
      <w:r w:rsidRPr="00707F63">
        <w:rPr>
          <w:rFonts w:asciiTheme="minorHAnsi" w:hAnsiTheme="minorHAnsi" w:cstheme="minorHAnsi"/>
          <w:spacing w:val="-3"/>
          <w:sz w:val="16"/>
          <w:szCs w:val="16"/>
        </w:rPr>
        <w:t xml:space="preserve"> </w:t>
      </w:r>
      <w:r w:rsidRPr="00707F63">
        <w:rPr>
          <w:rFonts w:asciiTheme="minorHAnsi" w:hAnsiTheme="minorHAnsi" w:cstheme="minorHAnsi"/>
          <w:sz w:val="16"/>
          <w:szCs w:val="16"/>
        </w:rPr>
        <w:t xml:space="preserve">comply with the order </w:t>
      </w:r>
      <w:r w:rsidRPr="00707F63">
        <w:rPr>
          <w:rFonts w:asciiTheme="minorHAnsi" w:hAnsiTheme="minorHAnsi" w:cstheme="minorHAnsi"/>
          <w:spacing w:val="-5"/>
          <w:sz w:val="16"/>
          <w:szCs w:val="16"/>
        </w:rPr>
        <w:t xml:space="preserve">of </w:t>
      </w:r>
      <w:r w:rsidRPr="00707F63">
        <w:rPr>
          <w:rFonts w:asciiTheme="minorHAnsi" w:hAnsiTheme="minorHAnsi" w:cstheme="minorHAnsi"/>
          <w:spacing w:val="5"/>
          <w:sz w:val="16"/>
          <w:szCs w:val="16"/>
        </w:rPr>
        <w:t xml:space="preserve">an </w:t>
      </w:r>
      <w:r w:rsidRPr="00707F63">
        <w:rPr>
          <w:rFonts w:asciiTheme="minorHAnsi" w:hAnsiTheme="minorHAnsi" w:cstheme="minorHAnsi"/>
          <w:spacing w:val="2"/>
          <w:sz w:val="16"/>
          <w:szCs w:val="16"/>
        </w:rPr>
        <w:t xml:space="preserve">individual </w:t>
      </w:r>
      <w:r w:rsidRPr="00707F63">
        <w:rPr>
          <w:rFonts w:asciiTheme="minorHAnsi" w:hAnsiTheme="minorHAnsi" w:cstheme="minorHAnsi"/>
          <w:sz w:val="16"/>
          <w:szCs w:val="16"/>
        </w:rPr>
        <w:t xml:space="preserve">physician </w:t>
      </w:r>
      <w:r w:rsidRPr="00707F63">
        <w:rPr>
          <w:rFonts w:asciiTheme="minorHAnsi" w:hAnsiTheme="minorHAnsi" w:cstheme="minorHAnsi"/>
          <w:spacing w:val="2"/>
          <w:sz w:val="16"/>
          <w:szCs w:val="16"/>
        </w:rPr>
        <w:t>or</w:t>
      </w:r>
      <w:r w:rsidRPr="00707F63">
        <w:rPr>
          <w:rFonts w:asciiTheme="minorHAnsi" w:hAnsiTheme="minorHAnsi" w:cstheme="minorHAnsi"/>
          <w:spacing w:val="-20"/>
          <w:sz w:val="16"/>
          <w:szCs w:val="16"/>
        </w:rPr>
        <w:t xml:space="preserve"> </w:t>
      </w:r>
      <w:r w:rsidRPr="00707F63">
        <w:rPr>
          <w:rFonts w:asciiTheme="minorHAnsi" w:hAnsiTheme="minorHAnsi" w:cstheme="minorHAnsi"/>
          <w:sz w:val="16"/>
          <w:szCs w:val="16"/>
        </w:rPr>
        <w:t>dentist;</w:t>
      </w:r>
    </w:p>
    <w:p w:rsidR="00E95FA7" w:rsidRPr="00707F63" w:rsidRDefault="00E95FA7" w:rsidP="00E95FA7">
      <w:pPr>
        <w:pStyle w:val="ListParagraph"/>
        <w:numPr>
          <w:ilvl w:val="0"/>
          <w:numId w:val="1"/>
        </w:numPr>
        <w:tabs>
          <w:tab w:val="left" w:pos="672"/>
        </w:tabs>
        <w:spacing w:before="9" w:line="180" w:lineRule="exact"/>
        <w:ind w:left="630" w:hanging="270"/>
        <w:rPr>
          <w:rFonts w:asciiTheme="minorHAnsi" w:hAnsiTheme="minorHAnsi" w:cstheme="minorHAnsi"/>
          <w:sz w:val="16"/>
          <w:szCs w:val="16"/>
        </w:rPr>
      </w:pPr>
      <w:r w:rsidRPr="00707F63">
        <w:rPr>
          <w:rFonts w:asciiTheme="minorHAnsi" w:hAnsiTheme="minorHAnsi" w:cstheme="minorHAnsi"/>
          <w:sz w:val="16"/>
          <w:szCs w:val="16"/>
        </w:rPr>
        <w:t>The</w:t>
      </w:r>
      <w:r w:rsidRPr="00707F63">
        <w:rPr>
          <w:rFonts w:asciiTheme="minorHAnsi" w:hAnsiTheme="minorHAnsi" w:cstheme="minorHAnsi"/>
          <w:spacing w:val="1"/>
          <w:sz w:val="16"/>
          <w:szCs w:val="16"/>
        </w:rPr>
        <w:t xml:space="preserve"> </w:t>
      </w:r>
      <w:r w:rsidRPr="00707F63">
        <w:rPr>
          <w:rFonts w:asciiTheme="minorHAnsi" w:hAnsiTheme="minorHAnsi" w:cstheme="minorHAnsi"/>
          <w:sz w:val="16"/>
          <w:szCs w:val="16"/>
        </w:rPr>
        <w:t>device</w:t>
      </w:r>
      <w:r w:rsidRPr="00707F63">
        <w:rPr>
          <w:rFonts w:asciiTheme="minorHAnsi" w:hAnsiTheme="minorHAnsi" w:cstheme="minorHAnsi"/>
          <w:spacing w:val="1"/>
          <w:sz w:val="16"/>
          <w:szCs w:val="16"/>
        </w:rPr>
        <w:t xml:space="preserve"> </w:t>
      </w:r>
      <w:r w:rsidRPr="00707F63">
        <w:rPr>
          <w:rFonts w:asciiTheme="minorHAnsi" w:hAnsiTheme="minorHAnsi" w:cstheme="minorHAnsi"/>
          <w:sz w:val="16"/>
          <w:szCs w:val="16"/>
        </w:rPr>
        <w:t>is</w:t>
      </w:r>
      <w:r w:rsidRPr="00707F63">
        <w:rPr>
          <w:rFonts w:asciiTheme="minorHAnsi" w:hAnsiTheme="minorHAnsi" w:cstheme="minorHAnsi"/>
          <w:spacing w:val="-7"/>
          <w:sz w:val="16"/>
          <w:szCs w:val="16"/>
        </w:rPr>
        <w:t xml:space="preserve"> </w:t>
      </w:r>
      <w:r w:rsidRPr="00707F63">
        <w:rPr>
          <w:rFonts w:asciiTheme="minorHAnsi" w:hAnsiTheme="minorHAnsi" w:cstheme="minorHAnsi"/>
          <w:spacing w:val="3"/>
          <w:sz w:val="16"/>
          <w:szCs w:val="16"/>
        </w:rPr>
        <w:t>not</w:t>
      </w:r>
      <w:r w:rsidRPr="00707F63">
        <w:rPr>
          <w:rFonts w:asciiTheme="minorHAnsi" w:hAnsiTheme="minorHAnsi" w:cstheme="minorHAnsi"/>
          <w:spacing w:val="-9"/>
          <w:sz w:val="16"/>
          <w:szCs w:val="16"/>
        </w:rPr>
        <w:t xml:space="preserve"> </w:t>
      </w:r>
      <w:r w:rsidRPr="00707F63">
        <w:rPr>
          <w:rFonts w:asciiTheme="minorHAnsi" w:hAnsiTheme="minorHAnsi" w:cstheme="minorHAnsi"/>
          <w:sz w:val="16"/>
          <w:szCs w:val="16"/>
        </w:rPr>
        <w:t>generally</w:t>
      </w:r>
      <w:r w:rsidRPr="00707F63">
        <w:rPr>
          <w:rFonts w:asciiTheme="minorHAnsi" w:hAnsiTheme="minorHAnsi" w:cstheme="minorHAnsi"/>
          <w:spacing w:val="-7"/>
          <w:sz w:val="16"/>
          <w:szCs w:val="16"/>
        </w:rPr>
        <w:t xml:space="preserve"> </w:t>
      </w:r>
      <w:r w:rsidRPr="00707F63">
        <w:rPr>
          <w:rFonts w:asciiTheme="minorHAnsi" w:hAnsiTheme="minorHAnsi" w:cstheme="minorHAnsi"/>
          <w:sz w:val="16"/>
          <w:szCs w:val="16"/>
        </w:rPr>
        <w:t>available</w:t>
      </w:r>
      <w:r w:rsidRPr="00707F63">
        <w:rPr>
          <w:rFonts w:asciiTheme="minorHAnsi" w:hAnsiTheme="minorHAnsi" w:cstheme="minorHAnsi"/>
          <w:spacing w:val="1"/>
          <w:sz w:val="16"/>
          <w:szCs w:val="16"/>
        </w:rPr>
        <w:t xml:space="preserve"> </w:t>
      </w:r>
      <w:r w:rsidRPr="00707F63">
        <w:rPr>
          <w:rFonts w:asciiTheme="minorHAnsi" w:hAnsiTheme="minorHAnsi" w:cstheme="minorHAnsi"/>
          <w:sz w:val="16"/>
          <w:szCs w:val="16"/>
        </w:rPr>
        <w:t>to,</w:t>
      </w:r>
      <w:r w:rsidRPr="00707F63">
        <w:rPr>
          <w:rFonts w:asciiTheme="minorHAnsi" w:hAnsiTheme="minorHAnsi" w:cstheme="minorHAnsi"/>
          <w:spacing w:val="-9"/>
          <w:sz w:val="16"/>
          <w:szCs w:val="16"/>
        </w:rPr>
        <w:t xml:space="preserve"> </w:t>
      </w:r>
      <w:r w:rsidRPr="00707F63">
        <w:rPr>
          <w:rFonts w:asciiTheme="minorHAnsi" w:hAnsiTheme="minorHAnsi" w:cstheme="minorHAnsi"/>
          <w:spacing w:val="2"/>
          <w:sz w:val="16"/>
          <w:szCs w:val="16"/>
        </w:rPr>
        <w:t>or</w:t>
      </w:r>
      <w:r w:rsidRPr="00707F63">
        <w:rPr>
          <w:rFonts w:asciiTheme="minorHAnsi" w:hAnsiTheme="minorHAnsi" w:cstheme="minorHAnsi"/>
          <w:spacing w:val="-17"/>
          <w:sz w:val="16"/>
          <w:szCs w:val="16"/>
        </w:rPr>
        <w:t xml:space="preserve"> </w:t>
      </w:r>
      <w:r w:rsidRPr="00707F63">
        <w:rPr>
          <w:rFonts w:asciiTheme="minorHAnsi" w:hAnsiTheme="minorHAnsi" w:cstheme="minorHAnsi"/>
          <w:sz w:val="16"/>
          <w:szCs w:val="16"/>
        </w:rPr>
        <w:t>generally</w:t>
      </w:r>
      <w:r w:rsidRPr="00707F63">
        <w:rPr>
          <w:rFonts w:asciiTheme="minorHAnsi" w:hAnsiTheme="minorHAnsi" w:cstheme="minorHAnsi"/>
          <w:spacing w:val="-7"/>
          <w:sz w:val="16"/>
          <w:szCs w:val="16"/>
        </w:rPr>
        <w:t xml:space="preserve"> </w:t>
      </w:r>
      <w:r w:rsidRPr="00707F63">
        <w:rPr>
          <w:rFonts w:asciiTheme="minorHAnsi" w:hAnsiTheme="minorHAnsi" w:cstheme="minorHAnsi"/>
          <w:spacing w:val="1"/>
          <w:sz w:val="16"/>
          <w:szCs w:val="16"/>
        </w:rPr>
        <w:t>used</w:t>
      </w:r>
      <w:r w:rsidRPr="00707F63">
        <w:rPr>
          <w:rFonts w:asciiTheme="minorHAnsi" w:hAnsiTheme="minorHAnsi" w:cstheme="minorHAnsi"/>
          <w:spacing w:val="-14"/>
          <w:sz w:val="16"/>
          <w:szCs w:val="16"/>
        </w:rPr>
        <w:t xml:space="preserve"> </w:t>
      </w:r>
      <w:r w:rsidRPr="00707F63">
        <w:rPr>
          <w:rFonts w:asciiTheme="minorHAnsi" w:hAnsiTheme="minorHAnsi" w:cstheme="minorHAnsi"/>
          <w:sz w:val="16"/>
          <w:szCs w:val="16"/>
        </w:rPr>
        <w:t>by,</w:t>
      </w:r>
      <w:r w:rsidRPr="00707F63">
        <w:rPr>
          <w:rFonts w:asciiTheme="minorHAnsi" w:hAnsiTheme="minorHAnsi" w:cstheme="minorHAnsi"/>
          <w:spacing w:val="-9"/>
          <w:sz w:val="16"/>
          <w:szCs w:val="16"/>
        </w:rPr>
        <w:t xml:space="preserve"> </w:t>
      </w:r>
      <w:r w:rsidRPr="00707F63">
        <w:rPr>
          <w:rFonts w:asciiTheme="minorHAnsi" w:hAnsiTheme="minorHAnsi" w:cstheme="minorHAnsi"/>
          <w:spacing w:val="1"/>
          <w:sz w:val="16"/>
          <w:szCs w:val="16"/>
        </w:rPr>
        <w:t>other</w:t>
      </w:r>
      <w:r w:rsidRPr="00707F63">
        <w:rPr>
          <w:rFonts w:asciiTheme="minorHAnsi" w:hAnsiTheme="minorHAnsi" w:cstheme="minorHAnsi"/>
          <w:spacing w:val="-17"/>
          <w:sz w:val="16"/>
          <w:szCs w:val="16"/>
        </w:rPr>
        <w:t xml:space="preserve"> </w:t>
      </w:r>
      <w:r w:rsidRPr="00707F63">
        <w:rPr>
          <w:rFonts w:asciiTheme="minorHAnsi" w:hAnsiTheme="minorHAnsi" w:cstheme="minorHAnsi"/>
          <w:sz w:val="16"/>
          <w:szCs w:val="16"/>
        </w:rPr>
        <w:t>physicians</w:t>
      </w:r>
      <w:r w:rsidRPr="00707F63">
        <w:rPr>
          <w:rFonts w:asciiTheme="minorHAnsi" w:hAnsiTheme="minorHAnsi" w:cstheme="minorHAnsi"/>
          <w:spacing w:val="-7"/>
          <w:sz w:val="16"/>
          <w:szCs w:val="16"/>
        </w:rPr>
        <w:t xml:space="preserve"> </w:t>
      </w:r>
      <w:r w:rsidRPr="00707F63">
        <w:rPr>
          <w:rFonts w:asciiTheme="minorHAnsi" w:hAnsiTheme="minorHAnsi" w:cstheme="minorHAnsi"/>
          <w:spacing w:val="2"/>
          <w:sz w:val="16"/>
          <w:szCs w:val="16"/>
        </w:rPr>
        <w:t>or</w:t>
      </w:r>
      <w:r w:rsidRPr="00707F63">
        <w:rPr>
          <w:rFonts w:asciiTheme="minorHAnsi" w:hAnsiTheme="minorHAnsi" w:cstheme="minorHAnsi"/>
          <w:spacing w:val="-17"/>
          <w:sz w:val="16"/>
          <w:szCs w:val="16"/>
        </w:rPr>
        <w:t xml:space="preserve"> </w:t>
      </w:r>
      <w:r w:rsidRPr="00707F63">
        <w:rPr>
          <w:rFonts w:asciiTheme="minorHAnsi" w:hAnsiTheme="minorHAnsi" w:cstheme="minorHAnsi"/>
          <w:sz w:val="16"/>
          <w:szCs w:val="16"/>
        </w:rPr>
        <w:t>dentists;</w:t>
      </w:r>
    </w:p>
    <w:p w:rsidR="00E95FA7" w:rsidRPr="00707F63" w:rsidRDefault="00E95FA7" w:rsidP="00E95FA7">
      <w:pPr>
        <w:pStyle w:val="ListParagraph"/>
        <w:numPr>
          <w:ilvl w:val="0"/>
          <w:numId w:val="1"/>
        </w:numPr>
        <w:tabs>
          <w:tab w:val="left" w:pos="672"/>
        </w:tabs>
        <w:spacing w:line="176" w:lineRule="exact"/>
        <w:ind w:left="630" w:hanging="270"/>
        <w:rPr>
          <w:rFonts w:asciiTheme="minorHAnsi" w:hAnsiTheme="minorHAnsi" w:cstheme="minorHAnsi"/>
          <w:sz w:val="16"/>
          <w:szCs w:val="16"/>
        </w:rPr>
      </w:pPr>
      <w:r w:rsidRPr="00707F63">
        <w:rPr>
          <w:rFonts w:asciiTheme="minorHAnsi" w:hAnsiTheme="minorHAnsi" w:cstheme="minorHAnsi"/>
          <w:spacing w:val="-3"/>
          <w:sz w:val="16"/>
          <w:szCs w:val="16"/>
        </w:rPr>
        <w:t>It</w:t>
      </w:r>
      <w:r w:rsidRPr="00707F63">
        <w:rPr>
          <w:rFonts w:asciiTheme="minorHAnsi" w:hAnsiTheme="minorHAnsi" w:cstheme="minorHAnsi"/>
          <w:spacing w:val="-9"/>
          <w:sz w:val="16"/>
          <w:szCs w:val="16"/>
        </w:rPr>
        <w:t xml:space="preserve"> </w:t>
      </w:r>
      <w:r w:rsidRPr="00707F63">
        <w:rPr>
          <w:rFonts w:asciiTheme="minorHAnsi" w:hAnsiTheme="minorHAnsi" w:cstheme="minorHAnsi"/>
          <w:sz w:val="16"/>
          <w:szCs w:val="16"/>
        </w:rPr>
        <w:t>is</w:t>
      </w:r>
      <w:r w:rsidRPr="00707F63">
        <w:rPr>
          <w:rFonts w:asciiTheme="minorHAnsi" w:hAnsiTheme="minorHAnsi" w:cstheme="minorHAnsi"/>
          <w:spacing w:val="-7"/>
          <w:sz w:val="16"/>
          <w:szCs w:val="16"/>
        </w:rPr>
        <w:t xml:space="preserve"> </w:t>
      </w:r>
      <w:r w:rsidRPr="00707F63">
        <w:rPr>
          <w:rFonts w:asciiTheme="minorHAnsi" w:hAnsiTheme="minorHAnsi" w:cstheme="minorHAnsi"/>
          <w:spacing w:val="3"/>
          <w:sz w:val="16"/>
          <w:szCs w:val="16"/>
        </w:rPr>
        <w:t>not</w:t>
      </w:r>
      <w:r w:rsidRPr="00707F63">
        <w:rPr>
          <w:rFonts w:asciiTheme="minorHAnsi" w:hAnsiTheme="minorHAnsi" w:cstheme="minorHAnsi"/>
          <w:spacing w:val="-9"/>
          <w:sz w:val="16"/>
          <w:szCs w:val="16"/>
        </w:rPr>
        <w:t xml:space="preserve"> </w:t>
      </w:r>
      <w:r w:rsidRPr="00707F63">
        <w:rPr>
          <w:rFonts w:asciiTheme="minorHAnsi" w:hAnsiTheme="minorHAnsi" w:cstheme="minorHAnsi"/>
          <w:spacing w:val="2"/>
          <w:sz w:val="16"/>
          <w:szCs w:val="16"/>
        </w:rPr>
        <w:t>generally</w:t>
      </w:r>
      <w:r w:rsidRPr="00707F63">
        <w:rPr>
          <w:rFonts w:asciiTheme="minorHAnsi" w:hAnsiTheme="minorHAnsi" w:cstheme="minorHAnsi"/>
          <w:spacing w:val="-7"/>
          <w:sz w:val="16"/>
          <w:szCs w:val="16"/>
        </w:rPr>
        <w:t xml:space="preserve"> </w:t>
      </w:r>
      <w:r w:rsidRPr="00707F63">
        <w:rPr>
          <w:rFonts w:asciiTheme="minorHAnsi" w:hAnsiTheme="minorHAnsi" w:cstheme="minorHAnsi"/>
          <w:sz w:val="16"/>
          <w:szCs w:val="16"/>
        </w:rPr>
        <w:t>available</w:t>
      </w:r>
      <w:r w:rsidRPr="00707F63">
        <w:rPr>
          <w:rFonts w:asciiTheme="minorHAnsi" w:hAnsiTheme="minorHAnsi" w:cstheme="minorHAnsi"/>
          <w:spacing w:val="1"/>
          <w:sz w:val="16"/>
          <w:szCs w:val="16"/>
        </w:rPr>
        <w:t xml:space="preserve"> </w:t>
      </w:r>
      <w:r w:rsidRPr="00707F63">
        <w:rPr>
          <w:rFonts w:asciiTheme="minorHAnsi" w:hAnsiTheme="minorHAnsi" w:cstheme="minorHAnsi"/>
          <w:sz w:val="16"/>
          <w:szCs w:val="16"/>
        </w:rPr>
        <w:t>in</w:t>
      </w:r>
      <w:r w:rsidRPr="00707F63">
        <w:rPr>
          <w:rFonts w:asciiTheme="minorHAnsi" w:hAnsiTheme="minorHAnsi" w:cstheme="minorHAnsi"/>
          <w:spacing w:val="1"/>
          <w:sz w:val="16"/>
          <w:szCs w:val="16"/>
        </w:rPr>
        <w:t xml:space="preserve"> </w:t>
      </w:r>
      <w:r w:rsidRPr="00707F63">
        <w:rPr>
          <w:rFonts w:asciiTheme="minorHAnsi" w:hAnsiTheme="minorHAnsi" w:cstheme="minorHAnsi"/>
          <w:sz w:val="16"/>
          <w:szCs w:val="16"/>
        </w:rPr>
        <w:t>finished</w:t>
      </w:r>
      <w:r w:rsidRPr="00707F63">
        <w:rPr>
          <w:rFonts w:asciiTheme="minorHAnsi" w:hAnsiTheme="minorHAnsi" w:cstheme="minorHAnsi"/>
          <w:spacing w:val="-14"/>
          <w:sz w:val="16"/>
          <w:szCs w:val="16"/>
        </w:rPr>
        <w:t xml:space="preserve"> </w:t>
      </w:r>
      <w:r w:rsidRPr="00707F63">
        <w:rPr>
          <w:rFonts w:asciiTheme="minorHAnsi" w:hAnsiTheme="minorHAnsi" w:cstheme="minorHAnsi"/>
          <w:spacing w:val="2"/>
          <w:sz w:val="16"/>
          <w:szCs w:val="16"/>
        </w:rPr>
        <w:t>form for</w:t>
      </w:r>
      <w:r w:rsidRPr="00707F63">
        <w:rPr>
          <w:rFonts w:asciiTheme="minorHAnsi" w:hAnsiTheme="minorHAnsi" w:cstheme="minorHAnsi"/>
          <w:spacing w:val="-1"/>
          <w:sz w:val="16"/>
          <w:szCs w:val="16"/>
        </w:rPr>
        <w:t xml:space="preserve"> </w:t>
      </w:r>
      <w:r w:rsidRPr="00707F63">
        <w:rPr>
          <w:rFonts w:asciiTheme="minorHAnsi" w:hAnsiTheme="minorHAnsi" w:cstheme="minorHAnsi"/>
          <w:sz w:val="16"/>
          <w:szCs w:val="16"/>
        </w:rPr>
        <w:t>purchase</w:t>
      </w:r>
      <w:r w:rsidRPr="00707F63">
        <w:rPr>
          <w:rFonts w:asciiTheme="minorHAnsi" w:hAnsiTheme="minorHAnsi" w:cstheme="minorHAnsi"/>
          <w:spacing w:val="1"/>
          <w:sz w:val="16"/>
          <w:szCs w:val="16"/>
        </w:rPr>
        <w:t xml:space="preserve"> </w:t>
      </w:r>
      <w:r w:rsidRPr="00707F63">
        <w:rPr>
          <w:rFonts w:asciiTheme="minorHAnsi" w:hAnsiTheme="minorHAnsi" w:cstheme="minorHAnsi"/>
          <w:spacing w:val="2"/>
          <w:sz w:val="16"/>
          <w:szCs w:val="16"/>
        </w:rPr>
        <w:t>or</w:t>
      </w:r>
      <w:r w:rsidRPr="00707F63">
        <w:rPr>
          <w:rFonts w:asciiTheme="minorHAnsi" w:hAnsiTheme="minorHAnsi" w:cstheme="minorHAnsi"/>
          <w:spacing w:val="-17"/>
          <w:sz w:val="16"/>
          <w:szCs w:val="16"/>
        </w:rPr>
        <w:t xml:space="preserve"> </w:t>
      </w:r>
      <w:r w:rsidRPr="00707F63">
        <w:rPr>
          <w:rFonts w:asciiTheme="minorHAnsi" w:hAnsiTheme="minorHAnsi" w:cstheme="minorHAnsi"/>
          <w:sz w:val="16"/>
          <w:szCs w:val="16"/>
        </w:rPr>
        <w:t>for</w:t>
      </w:r>
      <w:r w:rsidRPr="00707F63">
        <w:rPr>
          <w:rFonts w:asciiTheme="minorHAnsi" w:hAnsiTheme="minorHAnsi" w:cstheme="minorHAnsi"/>
          <w:spacing w:val="-1"/>
          <w:sz w:val="16"/>
          <w:szCs w:val="16"/>
        </w:rPr>
        <w:t xml:space="preserve"> </w:t>
      </w:r>
      <w:r w:rsidRPr="00707F63">
        <w:rPr>
          <w:rFonts w:asciiTheme="minorHAnsi" w:hAnsiTheme="minorHAnsi" w:cstheme="minorHAnsi"/>
          <w:sz w:val="16"/>
          <w:szCs w:val="16"/>
        </w:rPr>
        <w:t>dispensing</w:t>
      </w:r>
      <w:r w:rsidRPr="00707F63">
        <w:rPr>
          <w:rFonts w:asciiTheme="minorHAnsi" w:hAnsiTheme="minorHAnsi" w:cstheme="minorHAnsi"/>
          <w:spacing w:val="1"/>
          <w:sz w:val="16"/>
          <w:szCs w:val="16"/>
        </w:rPr>
        <w:t xml:space="preserve"> </w:t>
      </w:r>
      <w:r w:rsidRPr="00707F63">
        <w:rPr>
          <w:rFonts w:asciiTheme="minorHAnsi" w:hAnsiTheme="minorHAnsi" w:cstheme="minorHAnsi"/>
          <w:sz w:val="16"/>
          <w:szCs w:val="16"/>
        </w:rPr>
        <w:t>upon</w:t>
      </w:r>
      <w:r w:rsidRPr="00707F63">
        <w:rPr>
          <w:rFonts w:asciiTheme="minorHAnsi" w:hAnsiTheme="minorHAnsi" w:cstheme="minorHAnsi"/>
          <w:spacing w:val="-14"/>
          <w:sz w:val="16"/>
          <w:szCs w:val="16"/>
        </w:rPr>
        <w:t xml:space="preserve"> </w:t>
      </w:r>
      <w:r w:rsidRPr="00707F63">
        <w:rPr>
          <w:rFonts w:asciiTheme="minorHAnsi" w:hAnsiTheme="minorHAnsi" w:cstheme="minorHAnsi"/>
          <w:sz w:val="16"/>
          <w:szCs w:val="16"/>
        </w:rPr>
        <w:t>prescription;</w:t>
      </w:r>
    </w:p>
    <w:p w:rsidR="00E95FA7" w:rsidRPr="00707F63" w:rsidRDefault="00E95FA7" w:rsidP="00E95FA7">
      <w:pPr>
        <w:pStyle w:val="ListParagraph"/>
        <w:numPr>
          <w:ilvl w:val="0"/>
          <w:numId w:val="1"/>
        </w:numPr>
        <w:tabs>
          <w:tab w:val="left" w:pos="672"/>
        </w:tabs>
        <w:spacing w:line="180" w:lineRule="exact"/>
        <w:ind w:left="630" w:hanging="270"/>
        <w:rPr>
          <w:rFonts w:asciiTheme="minorHAnsi" w:hAnsiTheme="minorHAnsi" w:cstheme="minorHAnsi"/>
          <w:sz w:val="16"/>
          <w:szCs w:val="16"/>
        </w:rPr>
      </w:pPr>
      <w:r w:rsidRPr="00707F63">
        <w:rPr>
          <w:rFonts w:asciiTheme="minorHAnsi" w:hAnsiTheme="minorHAnsi" w:cstheme="minorHAnsi"/>
          <w:spacing w:val="-3"/>
          <w:sz w:val="16"/>
          <w:szCs w:val="16"/>
        </w:rPr>
        <w:t>It</w:t>
      </w:r>
      <w:r w:rsidRPr="00707F63">
        <w:rPr>
          <w:rFonts w:asciiTheme="minorHAnsi" w:hAnsiTheme="minorHAnsi" w:cstheme="minorHAnsi"/>
          <w:spacing w:val="-9"/>
          <w:sz w:val="16"/>
          <w:szCs w:val="16"/>
        </w:rPr>
        <w:t xml:space="preserve"> </w:t>
      </w:r>
      <w:r w:rsidRPr="00707F63">
        <w:rPr>
          <w:rFonts w:asciiTheme="minorHAnsi" w:hAnsiTheme="minorHAnsi" w:cstheme="minorHAnsi"/>
          <w:sz w:val="16"/>
          <w:szCs w:val="16"/>
        </w:rPr>
        <w:t>is</w:t>
      </w:r>
      <w:r w:rsidRPr="00707F63">
        <w:rPr>
          <w:rFonts w:asciiTheme="minorHAnsi" w:hAnsiTheme="minorHAnsi" w:cstheme="minorHAnsi"/>
          <w:spacing w:val="-7"/>
          <w:sz w:val="16"/>
          <w:szCs w:val="16"/>
        </w:rPr>
        <w:t xml:space="preserve"> </w:t>
      </w:r>
      <w:r w:rsidRPr="00707F63">
        <w:rPr>
          <w:rFonts w:asciiTheme="minorHAnsi" w:hAnsiTheme="minorHAnsi" w:cstheme="minorHAnsi"/>
          <w:spacing w:val="3"/>
          <w:sz w:val="16"/>
          <w:szCs w:val="16"/>
        </w:rPr>
        <w:t>not</w:t>
      </w:r>
      <w:r w:rsidRPr="00707F63">
        <w:rPr>
          <w:rFonts w:asciiTheme="minorHAnsi" w:hAnsiTheme="minorHAnsi" w:cstheme="minorHAnsi"/>
          <w:spacing w:val="-9"/>
          <w:sz w:val="16"/>
          <w:szCs w:val="16"/>
        </w:rPr>
        <w:t xml:space="preserve"> </w:t>
      </w:r>
      <w:r w:rsidRPr="00707F63">
        <w:rPr>
          <w:rFonts w:asciiTheme="minorHAnsi" w:hAnsiTheme="minorHAnsi" w:cstheme="minorHAnsi"/>
          <w:sz w:val="16"/>
          <w:szCs w:val="16"/>
        </w:rPr>
        <w:t>offered</w:t>
      </w:r>
      <w:r w:rsidRPr="00707F63">
        <w:rPr>
          <w:rFonts w:asciiTheme="minorHAnsi" w:hAnsiTheme="minorHAnsi" w:cstheme="minorHAnsi"/>
          <w:spacing w:val="1"/>
          <w:sz w:val="16"/>
          <w:szCs w:val="16"/>
        </w:rPr>
        <w:t xml:space="preserve"> </w:t>
      </w:r>
      <w:r w:rsidRPr="00707F63">
        <w:rPr>
          <w:rFonts w:asciiTheme="minorHAnsi" w:hAnsiTheme="minorHAnsi" w:cstheme="minorHAnsi"/>
          <w:sz w:val="16"/>
          <w:szCs w:val="16"/>
        </w:rPr>
        <w:t>for</w:t>
      </w:r>
      <w:r w:rsidRPr="00707F63">
        <w:rPr>
          <w:rFonts w:asciiTheme="minorHAnsi" w:hAnsiTheme="minorHAnsi" w:cstheme="minorHAnsi"/>
          <w:spacing w:val="-1"/>
          <w:sz w:val="16"/>
          <w:szCs w:val="16"/>
        </w:rPr>
        <w:t xml:space="preserve"> </w:t>
      </w:r>
      <w:r w:rsidRPr="00707F63">
        <w:rPr>
          <w:rFonts w:asciiTheme="minorHAnsi" w:hAnsiTheme="minorHAnsi" w:cstheme="minorHAnsi"/>
          <w:sz w:val="16"/>
          <w:szCs w:val="16"/>
        </w:rPr>
        <w:t>commercial</w:t>
      </w:r>
      <w:r w:rsidRPr="00707F63">
        <w:rPr>
          <w:rFonts w:asciiTheme="minorHAnsi" w:hAnsiTheme="minorHAnsi" w:cstheme="minorHAnsi"/>
          <w:spacing w:val="-2"/>
          <w:sz w:val="16"/>
          <w:szCs w:val="16"/>
        </w:rPr>
        <w:t xml:space="preserve"> </w:t>
      </w:r>
      <w:r w:rsidRPr="00707F63">
        <w:rPr>
          <w:rFonts w:asciiTheme="minorHAnsi" w:hAnsiTheme="minorHAnsi" w:cstheme="minorHAnsi"/>
          <w:sz w:val="16"/>
          <w:szCs w:val="16"/>
        </w:rPr>
        <w:t>distribution</w:t>
      </w:r>
      <w:r w:rsidRPr="00707F63">
        <w:rPr>
          <w:rFonts w:asciiTheme="minorHAnsi" w:hAnsiTheme="minorHAnsi" w:cstheme="minorHAnsi"/>
          <w:spacing w:val="1"/>
          <w:sz w:val="16"/>
          <w:szCs w:val="16"/>
        </w:rPr>
        <w:t xml:space="preserve"> </w:t>
      </w:r>
      <w:r w:rsidRPr="00707F63">
        <w:rPr>
          <w:rFonts w:asciiTheme="minorHAnsi" w:hAnsiTheme="minorHAnsi" w:cstheme="minorHAnsi"/>
          <w:sz w:val="16"/>
          <w:szCs w:val="16"/>
        </w:rPr>
        <w:t>through</w:t>
      </w:r>
      <w:r w:rsidRPr="00707F63">
        <w:rPr>
          <w:rFonts w:asciiTheme="minorHAnsi" w:hAnsiTheme="minorHAnsi" w:cstheme="minorHAnsi"/>
          <w:spacing w:val="1"/>
          <w:sz w:val="16"/>
          <w:szCs w:val="16"/>
        </w:rPr>
        <w:t xml:space="preserve"> </w:t>
      </w:r>
      <w:r w:rsidRPr="00707F63">
        <w:rPr>
          <w:rFonts w:asciiTheme="minorHAnsi" w:hAnsiTheme="minorHAnsi" w:cstheme="minorHAnsi"/>
          <w:sz w:val="16"/>
          <w:szCs w:val="16"/>
        </w:rPr>
        <w:t>labeling</w:t>
      </w:r>
      <w:r w:rsidRPr="00707F63">
        <w:rPr>
          <w:rFonts w:asciiTheme="minorHAnsi" w:hAnsiTheme="minorHAnsi" w:cstheme="minorHAnsi"/>
          <w:spacing w:val="-14"/>
          <w:sz w:val="16"/>
          <w:szCs w:val="16"/>
        </w:rPr>
        <w:t xml:space="preserve"> </w:t>
      </w:r>
      <w:r w:rsidRPr="00707F63">
        <w:rPr>
          <w:rFonts w:asciiTheme="minorHAnsi" w:hAnsiTheme="minorHAnsi" w:cstheme="minorHAnsi"/>
          <w:spacing w:val="2"/>
          <w:sz w:val="16"/>
          <w:szCs w:val="16"/>
        </w:rPr>
        <w:t>or</w:t>
      </w:r>
      <w:r w:rsidRPr="00707F63">
        <w:rPr>
          <w:rFonts w:asciiTheme="minorHAnsi" w:hAnsiTheme="minorHAnsi" w:cstheme="minorHAnsi"/>
          <w:spacing w:val="-1"/>
          <w:sz w:val="16"/>
          <w:szCs w:val="16"/>
        </w:rPr>
        <w:t xml:space="preserve"> </w:t>
      </w:r>
      <w:r w:rsidRPr="00707F63">
        <w:rPr>
          <w:rFonts w:asciiTheme="minorHAnsi" w:hAnsiTheme="minorHAnsi" w:cstheme="minorHAnsi"/>
          <w:sz w:val="16"/>
          <w:szCs w:val="16"/>
        </w:rPr>
        <w:t>advertising;</w:t>
      </w:r>
      <w:r w:rsidRPr="00707F63">
        <w:rPr>
          <w:rFonts w:asciiTheme="minorHAnsi" w:hAnsiTheme="minorHAnsi" w:cstheme="minorHAnsi"/>
          <w:spacing w:val="-9"/>
          <w:sz w:val="16"/>
          <w:szCs w:val="16"/>
        </w:rPr>
        <w:t xml:space="preserve"> </w:t>
      </w:r>
      <w:r w:rsidRPr="00707F63">
        <w:rPr>
          <w:rFonts w:asciiTheme="minorHAnsi" w:hAnsiTheme="minorHAnsi" w:cstheme="minorHAnsi"/>
          <w:sz w:val="16"/>
          <w:szCs w:val="16"/>
        </w:rPr>
        <w:t>and</w:t>
      </w:r>
    </w:p>
    <w:p w:rsidR="00E95FA7" w:rsidRDefault="00E95FA7" w:rsidP="00E95FA7">
      <w:pPr>
        <w:pStyle w:val="ListParagraph"/>
        <w:numPr>
          <w:ilvl w:val="0"/>
          <w:numId w:val="1"/>
        </w:numPr>
        <w:tabs>
          <w:tab w:val="left" w:pos="672"/>
        </w:tabs>
        <w:spacing w:before="14" w:line="230" w:lineRule="auto"/>
        <w:ind w:left="630" w:right="586" w:hanging="270"/>
      </w:pPr>
      <w:r w:rsidRPr="00E95FA7">
        <w:rPr>
          <w:rFonts w:asciiTheme="minorHAnsi" w:hAnsiTheme="minorHAnsi" w:cstheme="minorHAnsi"/>
          <w:spacing w:val="-3"/>
          <w:sz w:val="16"/>
          <w:szCs w:val="16"/>
        </w:rPr>
        <w:t xml:space="preserve">It </w:t>
      </w:r>
      <w:r w:rsidRPr="00E95FA7">
        <w:rPr>
          <w:rFonts w:asciiTheme="minorHAnsi" w:hAnsiTheme="minorHAnsi" w:cstheme="minorHAnsi"/>
          <w:sz w:val="16"/>
          <w:szCs w:val="16"/>
        </w:rPr>
        <w:t xml:space="preserve">is </w:t>
      </w:r>
      <w:r w:rsidRPr="00E95FA7">
        <w:rPr>
          <w:rFonts w:asciiTheme="minorHAnsi" w:hAnsiTheme="minorHAnsi" w:cstheme="minorHAnsi"/>
          <w:spacing w:val="2"/>
          <w:sz w:val="16"/>
          <w:szCs w:val="16"/>
        </w:rPr>
        <w:t xml:space="preserve">intended </w:t>
      </w:r>
      <w:r w:rsidRPr="00E95FA7">
        <w:rPr>
          <w:rFonts w:asciiTheme="minorHAnsi" w:hAnsiTheme="minorHAnsi" w:cstheme="minorHAnsi"/>
          <w:sz w:val="16"/>
          <w:szCs w:val="16"/>
        </w:rPr>
        <w:t xml:space="preserve">for use </w:t>
      </w:r>
      <w:r w:rsidRPr="00E95FA7">
        <w:rPr>
          <w:rFonts w:asciiTheme="minorHAnsi" w:hAnsiTheme="minorHAnsi" w:cstheme="minorHAnsi"/>
          <w:spacing w:val="2"/>
          <w:sz w:val="16"/>
          <w:szCs w:val="16"/>
        </w:rPr>
        <w:t xml:space="preserve">by an </w:t>
      </w:r>
      <w:r w:rsidRPr="00E95FA7">
        <w:rPr>
          <w:rFonts w:asciiTheme="minorHAnsi" w:hAnsiTheme="minorHAnsi" w:cstheme="minorHAnsi"/>
          <w:sz w:val="16"/>
          <w:szCs w:val="16"/>
        </w:rPr>
        <w:t xml:space="preserve">individual patient </w:t>
      </w:r>
      <w:r w:rsidRPr="00E95FA7">
        <w:rPr>
          <w:rFonts w:asciiTheme="minorHAnsi" w:hAnsiTheme="minorHAnsi" w:cstheme="minorHAnsi"/>
          <w:spacing w:val="-3"/>
          <w:sz w:val="16"/>
          <w:szCs w:val="16"/>
        </w:rPr>
        <w:t xml:space="preserve">named </w:t>
      </w:r>
      <w:r w:rsidRPr="00E95FA7">
        <w:rPr>
          <w:rFonts w:asciiTheme="minorHAnsi" w:hAnsiTheme="minorHAnsi" w:cstheme="minorHAnsi"/>
          <w:sz w:val="16"/>
          <w:szCs w:val="16"/>
        </w:rPr>
        <w:t xml:space="preserve">in the order </w:t>
      </w:r>
      <w:r w:rsidRPr="00E95FA7">
        <w:rPr>
          <w:rFonts w:asciiTheme="minorHAnsi" w:hAnsiTheme="minorHAnsi" w:cstheme="minorHAnsi"/>
          <w:spacing w:val="3"/>
          <w:sz w:val="16"/>
          <w:szCs w:val="16"/>
        </w:rPr>
        <w:t xml:space="preserve">form of </w:t>
      </w:r>
      <w:r w:rsidRPr="00E95FA7">
        <w:rPr>
          <w:rFonts w:asciiTheme="minorHAnsi" w:hAnsiTheme="minorHAnsi" w:cstheme="minorHAnsi"/>
          <w:sz w:val="16"/>
          <w:szCs w:val="16"/>
        </w:rPr>
        <w:t xml:space="preserve">a physician </w:t>
      </w:r>
      <w:r w:rsidRPr="00E95FA7">
        <w:rPr>
          <w:rFonts w:asciiTheme="minorHAnsi" w:hAnsiTheme="minorHAnsi" w:cstheme="minorHAnsi"/>
          <w:spacing w:val="2"/>
          <w:sz w:val="16"/>
          <w:szCs w:val="16"/>
        </w:rPr>
        <w:t xml:space="preserve">or </w:t>
      </w:r>
      <w:proofErr w:type="gramStart"/>
      <w:r w:rsidRPr="00E95FA7">
        <w:rPr>
          <w:rFonts w:asciiTheme="minorHAnsi" w:hAnsiTheme="minorHAnsi" w:cstheme="minorHAnsi"/>
          <w:sz w:val="16"/>
          <w:szCs w:val="16"/>
        </w:rPr>
        <w:t xml:space="preserve">dentist, </w:t>
      </w:r>
      <w:r w:rsidRPr="00E95FA7">
        <w:rPr>
          <w:rFonts w:asciiTheme="minorHAnsi" w:hAnsiTheme="minorHAnsi" w:cstheme="minorHAnsi"/>
          <w:spacing w:val="3"/>
          <w:sz w:val="16"/>
          <w:szCs w:val="16"/>
        </w:rPr>
        <w:t>and</w:t>
      </w:r>
      <w:proofErr w:type="gramEnd"/>
      <w:r w:rsidRPr="00E95FA7">
        <w:rPr>
          <w:rFonts w:asciiTheme="minorHAnsi" w:hAnsiTheme="minorHAnsi" w:cstheme="minorHAnsi"/>
          <w:spacing w:val="3"/>
          <w:sz w:val="16"/>
          <w:szCs w:val="16"/>
        </w:rPr>
        <w:t xml:space="preserve"> </w:t>
      </w:r>
      <w:r w:rsidRPr="00E95FA7">
        <w:rPr>
          <w:rFonts w:asciiTheme="minorHAnsi" w:hAnsiTheme="minorHAnsi" w:cstheme="minorHAnsi"/>
          <w:sz w:val="16"/>
          <w:szCs w:val="16"/>
        </w:rPr>
        <w:t xml:space="preserve">is </w:t>
      </w:r>
      <w:r w:rsidRPr="00E95FA7">
        <w:rPr>
          <w:rFonts w:asciiTheme="minorHAnsi" w:hAnsiTheme="minorHAnsi" w:cstheme="minorHAnsi"/>
          <w:spacing w:val="-3"/>
          <w:sz w:val="16"/>
          <w:szCs w:val="16"/>
        </w:rPr>
        <w:t xml:space="preserve">to </w:t>
      </w:r>
      <w:r w:rsidRPr="00E95FA7">
        <w:rPr>
          <w:rFonts w:asciiTheme="minorHAnsi" w:hAnsiTheme="minorHAnsi" w:cstheme="minorHAnsi"/>
          <w:spacing w:val="2"/>
          <w:sz w:val="16"/>
          <w:szCs w:val="16"/>
        </w:rPr>
        <w:t xml:space="preserve">be </w:t>
      </w:r>
      <w:r w:rsidRPr="00E95FA7">
        <w:rPr>
          <w:rFonts w:asciiTheme="minorHAnsi" w:hAnsiTheme="minorHAnsi" w:cstheme="minorHAnsi"/>
          <w:sz w:val="16"/>
          <w:szCs w:val="16"/>
        </w:rPr>
        <w:t xml:space="preserve">made in a specific </w:t>
      </w:r>
      <w:r w:rsidRPr="00E95FA7">
        <w:rPr>
          <w:rFonts w:asciiTheme="minorHAnsi" w:hAnsiTheme="minorHAnsi" w:cstheme="minorHAnsi"/>
          <w:spacing w:val="2"/>
          <w:sz w:val="16"/>
          <w:szCs w:val="16"/>
        </w:rPr>
        <w:t xml:space="preserve">form for </w:t>
      </w:r>
      <w:r w:rsidRPr="00E95FA7">
        <w:rPr>
          <w:rFonts w:asciiTheme="minorHAnsi" w:hAnsiTheme="minorHAnsi" w:cstheme="minorHAnsi"/>
          <w:sz w:val="16"/>
          <w:szCs w:val="16"/>
        </w:rPr>
        <w:t xml:space="preserve">that patient, </w:t>
      </w:r>
      <w:r w:rsidRPr="00E95FA7">
        <w:rPr>
          <w:rFonts w:asciiTheme="minorHAnsi" w:hAnsiTheme="minorHAnsi" w:cstheme="minorHAnsi"/>
          <w:spacing w:val="2"/>
          <w:sz w:val="16"/>
          <w:szCs w:val="16"/>
        </w:rPr>
        <w:t xml:space="preserve">or </w:t>
      </w:r>
      <w:r w:rsidRPr="00E95FA7">
        <w:rPr>
          <w:rFonts w:asciiTheme="minorHAnsi" w:hAnsiTheme="minorHAnsi" w:cstheme="minorHAnsi"/>
          <w:sz w:val="16"/>
          <w:szCs w:val="16"/>
        </w:rPr>
        <w:t xml:space="preserve">is intended </w:t>
      </w:r>
      <w:r w:rsidRPr="00E95FA7">
        <w:rPr>
          <w:rFonts w:asciiTheme="minorHAnsi" w:hAnsiTheme="minorHAnsi" w:cstheme="minorHAnsi"/>
          <w:spacing w:val="-3"/>
          <w:sz w:val="16"/>
          <w:szCs w:val="16"/>
        </w:rPr>
        <w:t xml:space="preserve">to </w:t>
      </w:r>
      <w:r w:rsidRPr="00E95FA7">
        <w:rPr>
          <w:rFonts w:asciiTheme="minorHAnsi" w:hAnsiTheme="minorHAnsi" w:cstheme="minorHAnsi"/>
          <w:sz w:val="16"/>
          <w:szCs w:val="16"/>
        </w:rPr>
        <w:t xml:space="preserve">meet </w:t>
      </w:r>
      <w:r w:rsidRPr="00E95FA7">
        <w:rPr>
          <w:rFonts w:asciiTheme="minorHAnsi" w:hAnsiTheme="minorHAnsi" w:cstheme="minorHAnsi"/>
          <w:spacing w:val="1"/>
          <w:sz w:val="16"/>
          <w:szCs w:val="16"/>
        </w:rPr>
        <w:t>the special</w:t>
      </w:r>
      <w:r w:rsidRPr="00E95FA7">
        <w:rPr>
          <w:rFonts w:asciiTheme="minorHAnsi" w:hAnsiTheme="minorHAnsi" w:cstheme="minorHAnsi"/>
          <w:spacing w:val="-2"/>
          <w:sz w:val="16"/>
          <w:szCs w:val="16"/>
        </w:rPr>
        <w:t xml:space="preserve"> </w:t>
      </w:r>
      <w:r w:rsidRPr="00E95FA7">
        <w:rPr>
          <w:rFonts w:asciiTheme="minorHAnsi" w:hAnsiTheme="minorHAnsi" w:cstheme="minorHAnsi"/>
          <w:spacing w:val="3"/>
          <w:sz w:val="16"/>
          <w:szCs w:val="16"/>
        </w:rPr>
        <w:t>needs</w:t>
      </w:r>
      <w:r w:rsidRPr="00E95FA7">
        <w:rPr>
          <w:rFonts w:asciiTheme="minorHAnsi" w:hAnsiTheme="minorHAnsi" w:cstheme="minorHAnsi"/>
          <w:spacing w:val="-7"/>
          <w:sz w:val="16"/>
          <w:szCs w:val="16"/>
        </w:rPr>
        <w:t xml:space="preserve"> </w:t>
      </w:r>
      <w:r w:rsidRPr="00E95FA7">
        <w:rPr>
          <w:rFonts w:asciiTheme="minorHAnsi" w:hAnsiTheme="minorHAnsi" w:cstheme="minorHAnsi"/>
          <w:spacing w:val="2"/>
          <w:sz w:val="16"/>
          <w:szCs w:val="16"/>
        </w:rPr>
        <w:t>of</w:t>
      </w:r>
      <w:r w:rsidRPr="00E95FA7">
        <w:rPr>
          <w:rFonts w:asciiTheme="minorHAnsi" w:hAnsiTheme="minorHAnsi" w:cstheme="minorHAnsi"/>
          <w:spacing w:val="-9"/>
          <w:sz w:val="16"/>
          <w:szCs w:val="16"/>
        </w:rPr>
        <w:t xml:space="preserve"> </w:t>
      </w:r>
      <w:r w:rsidRPr="00E95FA7">
        <w:rPr>
          <w:rFonts w:asciiTheme="minorHAnsi" w:hAnsiTheme="minorHAnsi" w:cstheme="minorHAnsi"/>
          <w:sz w:val="16"/>
          <w:szCs w:val="16"/>
        </w:rPr>
        <w:t>the</w:t>
      </w:r>
      <w:r w:rsidRPr="00E95FA7">
        <w:rPr>
          <w:rFonts w:asciiTheme="minorHAnsi" w:hAnsiTheme="minorHAnsi" w:cstheme="minorHAnsi"/>
          <w:spacing w:val="1"/>
          <w:sz w:val="16"/>
          <w:szCs w:val="16"/>
        </w:rPr>
        <w:t xml:space="preserve"> </w:t>
      </w:r>
      <w:r w:rsidRPr="00E95FA7">
        <w:rPr>
          <w:rFonts w:asciiTheme="minorHAnsi" w:hAnsiTheme="minorHAnsi" w:cstheme="minorHAnsi"/>
          <w:sz w:val="16"/>
          <w:szCs w:val="16"/>
        </w:rPr>
        <w:t>physician</w:t>
      </w:r>
      <w:r w:rsidRPr="00E95FA7">
        <w:rPr>
          <w:rFonts w:asciiTheme="minorHAnsi" w:hAnsiTheme="minorHAnsi" w:cstheme="minorHAnsi"/>
          <w:spacing w:val="-14"/>
          <w:sz w:val="16"/>
          <w:szCs w:val="16"/>
        </w:rPr>
        <w:t xml:space="preserve"> </w:t>
      </w:r>
      <w:r w:rsidRPr="00E95FA7">
        <w:rPr>
          <w:rFonts w:asciiTheme="minorHAnsi" w:hAnsiTheme="minorHAnsi" w:cstheme="minorHAnsi"/>
          <w:spacing w:val="2"/>
          <w:sz w:val="16"/>
          <w:szCs w:val="16"/>
        </w:rPr>
        <w:t>or</w:t>
      </w:r>
      <w:r w:rsidRPr="00E95FA7">
        <w:rPr>
          <w:rFonts w:asciiTheme="minorHAnsi" w:hAnsiTheme="minorHAnsi" w:cstheme="minorHAnsi"/>
          <w:spacing w:val="-1"/>
          <w:sz w:val="16"/>
          <w:szCs w:val="16"/>
        </w:rPr>
        <w:t xml:space="preserve"> </w:t>
      </w:r>
      <w:r w:rsidRPr="00E95FA7">
        <w:rPr>
          <w:rFonts w:asciiTheme="minorHAnsi" w:hAnsiTheme="minorHAnsi" w:cstheme="minorHAnsi"/>
          <w:sz w:val="16"/>
          <w:szCs w:val="16"/>
        </w:rPr>
        <w:t>dentist</w:t>
      </w:r>
      <w:r w:rsidRPr="00E95FA7">
        <w:rPr>
          <w:rFonts w:asciiTheme="minorHAnsi" w:hAnsiTheme="minorHAnsi" w:cstheme="minorHAnsi"/>
          <w:spacing w:val="-9"/>
          <w:sz w:val="16"/>
          <w:szCs w:val="16"/>
        </w:rPr>
        <w:t xml:space="preserve"> </w:t>
      </w:r>
      <w:r w:rsidRPr="00E95FA7">
        <w:rPr>
          <w:rFonts w:asciiTheme="minorHAnsi" w:hAnsiTheme="minorHAnsi" w:cstheme="minorHAnsi"/>
          <w:sz w:val="16"/>
          <w:szCs w:val="16"/>
        </w:rPr>
        <w:t>in</w:t>
      </w:r>
      <w:r w:rsidRPr="00E95FA7">
        <w:rPr>
          <w:rFonts w:asciiTheme="minorHAnsi" w:hAnsiTheme="minorHAnsi" w:cstheme="minorHAnsi"/>
          <w:spacing w:val="1"/>
          <w:sz w:val="16"/>
          <w:szCs w:val="16"/>
        </w:rPr>
        <w:t xml:space="preserve"> </w:t>
      </w:r>
      <w:r w:rsidRPr="00E95FA7">
        <w:rPr>
          <w:rFonts w:asciiTheme="minorHAnsi" w:hAnsiTheme="minorHAnsi" w:cstheme="minorHAnsi"/>
          <w:sz w:val="16"/>
          <w:szCs w:val="16"/>
        </w:rPr>
        <w:t>the</w:t>
      </w:r>
      <w:r w:rsidRPr="00E95FA7">
        <w:rPr>
          <w:rFonts w:asciiTheme="minorHAnsi" w:hAnsiTheme="minorHAnsi" w:cstheme="minorHAnsi"/>
          <w:spacing w:val="1"/>
          <w:sz w:val="16"/>
          <w:szCs w:val="16"/>
        </w:rPr>
        <w:t xml:space="preserve"> </w:t>
      </w:r>
      <w:r w:rsidRPr="00E95FA7">
        <w:rPr>
          <w:rFonts w:asciiTheme="minorHAnsi" w:hAnsiTheme="minorHAnsi" w:cstheme="minorHAnsi"/>
          <w:sz w:val="16"/>
          <w:szCs w:val="16"/>
        </w:rPr>
        <w:t>course</w:t>
      </w:r>
      <w:r w:rsidRPr="00E95FA7">
        <w:rPr>
          <w:rFonts w:asciiTheme="minorHAnsi" w:hAnsiTheme="minorHAnsi" w:cstheme="minorHAnsi"/>
          <w:spacing w:val="1"/>
          <w:sz w:val="16"/>
          <w:szCs w:val="16"/>
        </w:rPr>
        <w:t xml:space="preserve"> </w:t>
      </w:r>
      <w:r w:rsidRPr="00E95FA7">
        <w:rPr>
          <w:rFonts w:asciiTheme="minorHAnsi" w:hAnsiTheme="minorHAnsi" w:cstheme="minorHAnsi"/>
          <w:spacing w:val="2"/>
          <w:sz w:val="16"/>
          <w:szCs w:val="16"/>
        </w:rPr>
        <w:t>of</w:t>
      </w:r>
      <w:r w:rsidRPr="00E95FA7">
        <w:rPr>
          <w:rFonts w:asciiTheme="minorHAnsi" w:hAnsiTheme="minorHAnsi" w:cstheme="minorHAnsi"/>
          <w:spacing w:val="-9"/>
          <w:sz w:val="16"/>
          <w:szCs w:val="16"/>
        </w:rPr>
        <w:t xml:space="preserve"> </w:t>
      </w:r>
      <w:r w:rsidRPr="00E95FA7">
        <w:rPr>
          <w:rFonts w:asciiTheme="minorHAnsi" w:hAnsiTheme="minorHAnsi" w:cstheme="minorHAnsi"/>
          <w:sz w:val="16"/>
          <w:szCs w:val="16"/>
        </w:rPr>
        <w:t>professional</w:t>
      </w:r>
      <w:r w:rsidRPr="00E95FA7">
        <w:rPr>
          <w:rFonts w:asciiTheme="minorHAnsi" w:hAnsiTheme="minorHAnsi" w:cstheme="minorHAnsi"/>
          <w:spacing w:val="-2"/>
          <w:sz w:val="16"/>
          <w:szCs w:val="16"/>
        </w:rPr>
        <w:t xml:space="preserve"> </w:t>
      </w:r>
      <w:r w:rsidRPr="00E95FA7">
        <w:rPr>
          <w:rFonts w:asciiTheme="minorHAnsi" w:hAnsiTheme="minorHAnsi" w:cstheme="minorHAnsi"/>
          <w:sz w:val="16"/>
          <w:szCs w:val="16"/>
        </w:rPr>
        <w:t>practice</w:t>
      </w:r>
      <w:r w:rsidRPr="00E95FA7">
        <w:rPr>
          <w:rFonts w:asciiTheme="minorHAnsi" w:hAnsiTheme="minorHAnsi" w:cstheme="minorHAnsi"/>
          <w:spacing w:val="1"/>
          <w:sz w:val="16"/>
          <w:szCs w:val="16"/>
        </w:rPr>
        <w:t xml:space="preserve"> </w:t>
      </w:r>
      <w:r w:rsidRPr="00E95FA7">
        <w:rPr>
          <w:rFonts w:asciiTheme="minorHAnsi" w:hAnsiTheme="minorHAnsi" w:cstheme="minorHAnsi"/>
          <w:sz w:val="16"/>
          <w:szCs w:val="16"/>
        </w:rPr>
        <w:t>(such</w:t>
      </w:r>
      <w:r w:rsidRPr="00E95FA7">
        <w:rPr>
          <w:rFonts w:asciiTheme="minorHAnsi" w:hAnsiTheme="minorHAnsi" w:cstheme="minorHAnsi"/>
          <w:spacing w:val="1"/>
          <w:sz w:val="16"/>
          <w:szCs w:val="16"/>
        </w:rPr>
        <w:t xml:space="preserve"> </w:t>
      </w:r>
      <w:r w:rsidRPr="00E95FA7">
        <w:rPr>
          <w:rFonts w:asciiTheme="minorHAnsi" w:hAnsiTheme="minorHAnsi" w:cstheme="minorHAnsi"/>
          <w:spacing w:val="-5"/>
          <w:sz w:val="16"/>
          <w:szCs w:val="16"/>
        </w:rPr>
        <w:t>as</w:t>
      </w:r>
      <w:r w:rsidRPr="00E95FA7">
        <w:rPr>
          <w:rFonts w:asciiTheme="minorHAnsi" w:hAnsiTheme="minorHAnsi" w:cstheme="minorHAnsi"/>
          <w:spacing w:val="-7"/>
          <w:sz w:val="16"/>
          <w:szCs w:val="16"/>
        </w:rPr>
        <w:t xml:space="preserve"> </w:t>
      </w:r>
      <w:r w:rsidRPr="00E95FA7">
        <w:rPr>
          <w:rFonts w:asciiTheme="minorHAnsi" w:hAnsiTheme="minorHAnsi" w:cstheme="minorHAnsi"/>
          <w:sz w:val="16"/>
          <w:szCs w:val="16"/>
        </w:rPr>
        <w:t>a</w:t>
      </w:r>
      <w:r w:rsidRPr="00E95FA7">
        <w:rPr>
          <w:rFonts w:asciiTheme="minorHAnsi" w:hAnsiTheme="minorHAnsi" w:cstheme="minorHAnsi"/>
          <w:spacing w:val="1"/>
          <w:sz w:val="16"/>
          <w:szCs w:val="16"/>
        </w:rPr>
        <w:t xml:space="preserve"> </w:t>
      </w:r>
      <w:r w:rsidRPr="00E95FA7">
        <w:rPr>
          <w:rFonts w:asciiTheme="minorHAnsi" w:hAnsiTheme="minorHAnsi" w:cstheme="minorHAnsi"/>
          <w:sz w:val="16"/>
          <w:szCs w:val="16"/>
        </w:rPr>
        <w:t>particular</w:t>
      </w:r>
      <w:r w:rsidRPr="00E95FA7">
        <w:rPr>
          <w:rFonts w:asciiTheme="minorHAnsi" w:hAnsiTheme="minorHAnsi" w:cstheme="minorHAnsi"/>
          <w:spacing w:val="-17"/>
          <w:sz w:val="16"/>
          <w:szCs w:val="16"/>
        </w:rPr>
        <w:t xml:space="preserve"> </w:t>
      </w:r>
      <w:r w:rsidRPr="00E95FA7">
        <w:rPr>
          <w:rFonts w:asciiTheme="minorHAnsi" w:hAnsiTheme="minorHAnsi" w:cstheme="minorHAnsi"/>
          <w:sz w:val="16"/>
          <w:szCs w:val="16"/>
        </w:rPr>
        <w:t>operating</w:t>
      </w:r>
      <w:r w:rsidRPr="00E95FA7">
        <w:rPr>
          <w:rFonts w:asciiTheme="minorHAnsi" w:hAnsiTheme="minorHAnsi" w:cstheme="minorHAnsi"/>
          <w:spacing w:val="1"/>
          <w:sz w:val="16"/>
          <w:szCs w:val="16"/>
        </w:rPr>
        <w:t xml:space="preserve"> </w:t>
      </w:r>
      <w:r w:rsidRPr="00E95FA7">
        <w:rPr>
          <w:rFonts w:asciiTheme="minorHAnsi" w:hAnsiTheme="minorHAnsi" w:cstheme="minorHAnsi"/>
          <w:sz w:val="16"/>
          <w:szCs w:val="16"/>
        </w:rPr>
        <w:t>tool).</w:t>
      </w:r>
    </w:p>
  </w:endnote>
  <w:endnote w:id="10">
    <w:p w:rsidR="00E95FA7" w:rsidRDefault="00E95FA7" w:rsidP="00E95FA7">
      <w:pPr>
        <w:pStyle w:val="EndnoteText"/>
        <w:ind w:left="180" w:hanging="180"/>
      </w:pPr>
      <w:r>
        <w:rPr>
          <w:rStyle w:val="EndnoteReference"/>
        </w:rPr>
        <w:endnoteRef/>
      </w:r>
      <w:r>
        <w:t xml:space="preserve"> </w:t>
      </w:r>
      <w:r w:rsidRPr="00E95FA7">
        <w:rPr>
          <w:rFonts w:asciiTheme="minorHAnsi" w:hAnsiTheme="minorHAnsi" w:cstheme="minorHAnsi"/>
          <w:sz w:val="16"/>
          <w:szCs w:val="16"/>
        </w:rPr>
        <w:t xml:space="preserve">An implant is a device that is placed into a surgically or naturally formed cavity of the human body and is intended to remain there for a period of 30 days or more. </w:t>
      </w:r>
      <w:proofErr w:type="gramStart"/>
      <w:r w:rsidRPr="00E95FA7">
        <w:rPr>
          <w:rFonts w:asciiTheme="minorHAnsi" w:hAnsiTheme="minorHAnsi" w:cstheme="minorHAnsi"/>
          <w:sz w:val="16"/>
          <w:szCs w:val="16"/>
        </w:rPr>
        <w:t>In order to</w:t>
      </w:r>
      <w:proofErr w:type="gramEnd"/>
      <w:r w:rsidRPr="00E95FA7">
        <w:rPr>
          <w:rFonts w:asciiTheme="minorHAnsi" w:hAnsiTheme="minorHAnsi" w:cstheme="minorHAnsi"/>
          <w:sz w:val="16"/>
          <w:szCs w:val="16"/>
        </w:rPr>
        <w:t xml:space="preserve"> protect public health, FDA may determine that devices placed in subjects for shorter periods are also implants.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7F63" w:rsidRPr="00707F63" w:rsidRDefault="00707F63" w:rsidP="00707F63">
    <w:pPr>
      <w:pStyle w:val="Footer"/>
      <w:rPr>
        <w:rFonts w:asciiTheme="minorHAnsi" w:hAnsiTheme="minorHAnsi" w:cstheme="minorHAnsi"/>
        <w:sz w:val="18"/>
        <w:szCs w:val="18"/>
      </w:rPr>
    </w:pPr>
    <w:r>
      <w:rPr>
        <w:rFonts w:asciiTheme="minorHAnsi" w:hAnsiTheme="minorHAnsi" w:cstheme="minorHAnsi"/>
        <w:sz w:val="18"/>
        <w:szCs w:val="18"/>
      </w:rPr>
      <w:t xml:space="preserve">Version date </w:t>
    </w:r>
    <w:r w:rsidR="00E96E4C">
      <w:rPr>
        <w:rFonts w:asciiTheme="minorHAnsi" w:hAnsiTheme="minorHAnsi" w:cstheme="minorHAnsi"/>
        <w:sz w:val="18"/>
        <w:szCs w:val="18"/>
      </w:rPr>
      <w:t>4/28/2020</w:t>
    </w:r>
    <w:r>
      <w:rPr>
        <w:rFonts w:asciiTheme="minorHAnsi" w:hAnsiTheme="minorHAnsi" w:cstheme="minorHAnsi"/>
        <w:sz w:val="18"/>
        <w:szCs w:val="18"/>
      </w:rPr>
      <w:tab/>
    </w:r>
    <w:r>
      <w:rPr>
        <w:rFonts w:asciiTheme="minorHAnsi" w:hAnsiTheme="minorHAnsi" w:cstheme="minorHAnsi"/>
        <w:sz w:val="18"/>
        <w:szCs w:val="18"/>
      </w:rPr>
      <w:tab/>
    </w:r>
    <w:r w:rsidRPr="00707F63">
      <w:rPr>
        <w:rFonts w:asciiTheme="minorHAnsi" w:hAnsiTheme="minorHAnsi" w:cstheme="minorHAnsi"/>
        <w:sz w:val="18"/>
        <w:szCs w:val="18"/>
      </w:rPr>
      <w:t xml:space="preserve">Page </w:t>
    </w:r>
    <w:r w:rsidRPr="00707F63">
      <w:rPr>
        <w:rFonts w:asciiTheme="minorHAnsi" w:hAnsiTheme="minorHAnsi" w:cstheme="minorHAnsi"/>
        <w:sz w:val="18"/>
        <w:szCs w:val="18"/>
      </w:rPr>
      <w:fldChar w:fldCharType="begin"/>
    </w:r>
    <w:r w:rsidRPr="00707F63">
      <w:rPr>
        <w:rFonts w:asciiTheme="minorHAnsi" w:hAnsiTheme="minorHAnsi" w:cstheme="minorHAnsi"/>
        <w:sz w:val="18"/>
        <w:szCs w:val="18"/>
      </w:rPr>
      <w:instrText xml:space="preserve"> PAGE   \* MERGEFORMAT </w:instrText>
    </w:r>
    <w:r w:rsidRPr="00707F63">
      <w:rPr>
        <w:rFonts w:asciiTheme="minorHAnsi" w:hAnsiTheme="minorHAnsi" w:cstheme="minorHAnsi"/>
        <w:sz w:val="18"/>
        <w:szCs w:val="18"/>
      </w:rPr>
      <w:fldChar w:fldCharType="separate"/>
    </w:r>
    <w:r w:rsidR="00B530D9">
      <w:rPr>
        <w:rFonts w:asciiTheme="minorHAnsi" w:hAnsiTheme="minorHAnsi" w:cstheme="minorHAnsi"/>
        <w:noProof/>
        <w:sz w:val="18"/>
        <w:szCs w:val="18"/>
      </w:rPr>
      <w:t>2</w:t>
    </w:r>
    <w:r w:rsidRPr="00707F63">
      <w:rPr>
        <w:rFonts w:asciiTheme="minorHAnsi" w:hAnsiTheme="minorHAnsi" w:cstheme="minorHAnsi"/>
        <w:noProof/>
        <w:sz w:val="18"/>
        <w:szCs w:val="18"/>
      </w:rPr>
      <w:fldChar w:fldCharType="end"/>
    </w:r>
    <w:r w:rsidRPr="00707F63">
      <w:rPr>
        <w:rFonts w:asciiTheme="minorHAnsi" w:hAnsiTheme="minorHAnsi" w:cstheme="minorHAnsi"/>
        <w:noProof/>
        <w:sz w:val="18"/>
        <w:szCs w:val="18"/>
      </w:rPr>
      <w:t xml:space="preserve"> </w:t>
    </w:r>
    <w:r>
      <w:rPr>
        <w:rFonts w:asciiTheme="minorHAnsi" w:hAnsiTheme="minorHAnsi" w:cstheme="minorHAnsi"/>
        <w:noProof/>
        <w:sz w:val="18"/>
        <w:szCs w:val="18"/>
      </w:rPr>
      <w:t>of 2</w:t>
    </w:r>
  </w:p>
  <w:p w:rsidR="00CC6833" w:rsidRDefault="00CC6833">
    <w:pPr>
      <w:pStyle w:val="BodyText"/>
      <w:spacing w:line="14" w:lineRule="auto"/>
      <w:ind w:left="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7F63" w:rsidRPr="00707F63" w:rsidRDefault="00707F63">
    <w:pPr>
      <w:pStyle w:val="Footer"/>
      <w:rPr>
        <w:rFonts w:asciiTheme="minorHAnsi" w:hAnsiTheme="minorHAnsi" w:cstheme="minorHAnsi"/>
        <w:sz w:val="18"/>
        <w:szCs w:val="18"/>
      </w:rPr>
    </w:pPr>
    <w:r>
      <w:rPr>
        <w:rFonts w:asciiTheme="minorHAnsi" w:hAnsiTheme="minorHAnsi" w:cstheme="minorHAnsi"/>
        <w:sz w:val="18"/>
        <w:szCs w:val="18"/>
      </w:rPr>
      <w:t xml:space="preserve">Version date </w:t>
    </w:r>
    <w:r w:rsidR="000655C8">
      <w:rPr>
        <w:rFonts w:asciiTheme="minorHAnsi" w:hAnsiTheme="minorHAnsi" w:cstheme="minorHAnsi"/>
        <w:sz w:val="18"/>
        <w:szCs w:val="18"/>
      </w:rPr>
      <w:t>5/13/2020</w:t>
    </w:r>
    <w:r>
      <w:rPr>
        <w:rFonts w:asciiTheme="minorHAnsi" w:hAnsiTheme="minorHAnsi" w:cstheme="minorHAnsi"/>
        <w:sz w:val="18"/>
        <w:szCs w:val="18"/>
      </w:rPr>
      <w:tab/>
    </w:r>
    <w:r>
      <w:rPr>
        <w:rFonts w:asciiTheme="minorHAnsi" w:hAnsiTheme="minorHAnsi" w:cstheme="minorHAnsi"/>
        <w:sz w:val="18"/>
        <w:szCs w:val="18"/>
      </w:rPr>
      <w:tab/>
    </w:r>
    <w:r w:rsidRPr="00707F63">
      <w:rPr>
        <w:rFonts w:asciiTheme="minorHAnsi" w:hAnsiTheme="minorHAnsi" w:cstheme="minorHAnsi"/>
        <w:sz w:val="18"/>
        <w:szCs w:val="18"/>
      </w:rPr>
      <w:t xml:space="preserve">Page </w:t>
    </w:r>
    <w:r w:rsidRPr="00707F63">
      <w:rPr>
        <w:rFonts w:asciiTheme="minorHAnsi" w:hAnsiTheme="minorHAnsi" w:cstheme="minorHAnsi"/>
        <w:sz w:val="18"/>
        <w:szCs w:val="18"/>
      </w:rPr>
      <w:fldChar w:fldCharType="begin"/>
    </w:r>
    <w:r w:rsidRPr="00707F63">
      <w:rPr>
        <w:rFonts w:asciiTheme="minorHAnsi" w:hAnsiTheme="minorHAnsi" w:cstheme="minorHAnsi"/>
        <w:sz w:val="18"/>
        <w:szCs w:val="18"/>
      </w:rPr>
      <w:instrText xml:space="preserve"> PAGE   \* MERGEFORMAT </w:instrText>
    </w:r>
    <w:r w:rsidRPr="00707F63">
      <w:rPr>
        <w:rFonts w:asciiTheme="minorHAnsi" w:hAnsiTheme="minorHAnsi" w:cstheme="minorHAnsi"/>
        <w:sz w:val="18"/>
        <w:szCs w:val="18"/>
      </w:rPr>
      <w:fldChar w:fldCharType="separate"/>
    </w:r>
    <w:r w:rsidR="00B530D9">
      <w:rPr>
        <w:rFonts w:asciiTheme="minorHAnsi" w:hAnsiTheme="minorHAnsi" w:cstheme="minorHAnsi"/>
        <w:noProof/>
        <w:sz w:val="18"/>
        <w:szCs w:val="18"/>
      </w:rPr>
      <w:t>1</w:t>
    </w:r>
    <w:r w:rsidRPr="00707F63">
      <w:rPr>
        <w:rFonts w:asciiTheme="minorHAnsi" w:hAnsiTheme="minorHAnsi" w:cstheme="minorHAnsi"/>
        <w:noProof/>
        <w:sz w:val="18"/>
        <w:szCs w:val="18"/>
      </w:rPr>
      <w:fldChar w:fldCharType="end"/>
    </w:r>
    <w:r w:rsidRPr="00707F63">
      <w:rPr>
        <w:rFonts w:asciiTheme="minorHAnsi" w:hAnsiTheme="minorHAnsi" w:cstheme="minorHAnsi"/>
        <w:noProof/>
        <w:sz w:val="18"/>
        <w:szCs w:val="18"/>
      </w:rPr>
      <w:t xml:space="preserve"> </w:t>
    </w:r>
    <w:r>
      <w:rPr>
        <w:rFonts w:asciiTheme="minorHAnsi" w:hAnsiTheme="minorHAnsi" w:cstheme="minorHAnsi"/>
        <w:noProof/>
        <w:sz w:val="18"/>
        <w:szCs w:val="18"/>
      </w:rPr>
      <w:t>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2155" w:rsidRDefault="00832155">
      <w:r>
        <w:separator/>
      </w:r>
    </w:p>
  </w:footnote>
  <w:footnote w:type="continuationSeparator" w:id="0">
    <w:p w:rsidR="00832155" w:rsidRDefault="00832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833" w:rsidRDefault="00CC6833">
    <w:pPr>
      <w:pStyle w:val="BodyText"/>
      <w:spacing w:line="14" w:lineRule="auto"/>
      <w:ind w:left="0"/>
      <w:rPr>
        <w:sz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53E5" w:rsidRDefault="0054354D">
    <w:pPr>
      <w:pStyle w:val="Header"/>
    </w:pPr>
    <w:r>
      <w:rPr>
        <w:noProof/>
        <w:sz w:val="19"/>
      </w:rPr>
      <w:drawing>
        <wp:anchor distT="0" distB="0" distL="114300" distR="114300" simplePos="0" relativeHeight="251664384" behindDoc="1" locked="0" layoutInCell="1" allowOverlap="1" wp14:anchorId="10215999" wp14:editId="6A76F5AE">
          <wp:simplePos x="0" y="0"/>
          <wp:positionH relativeFrom="margin">
            <wp:posOffset>169223</wp:posOffset>
          </wp:positionH>
          <wp:positionV relativeFrom="paragraph">
            <wp:posOffset>182814</wp:posOffset>
          </wp:positionV>
          <wp:extent cx="1321435" cy="43815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IRB logo.JPG"/>
                  <pic:cNvPicPr/>
                </pic:nvPicPr>
                <pic:blipFill>
                  <a:blip r:embed="rId1">
                    <a:extLst>
                      <a:ext uri="{28A0092B-C50C-407E-A947-70E740481C1C}">
                        <a14:useLocalDpi xmlns:a14="http://schemas.microsoft.com/office/drawing/2010/main" val="0"/>
                      </a:ext>
                    </a:extLst>
                  </a:blip>
                  <a:stretch>
                    <a:fillRect/>
                  </a:stretch>
                </pic:blipFill>
                <pic:spPr>
                  <a:xfrm>
                    <a:off x="0" y="0"/>
                    <a:ext cx="1321435" cy="4381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4D6911"/>
    <w:multiLevelType w:val="hybridMultilevel"/>
    <w:tmpl w:val="5FEC4744"/>
    <w:lvl w:ilvl="0" w:tplc="8990CE38">
      <w:start w:val="1"/>
      <w:numFmt w:val="bullet"/>
      <w:lvlText w:val=""/>
      <w:lvlJc w:val="left"/>
      <w:pPr>
        <w:ind w:left="630" w:hanging="360"/>
      </w:pPr>
      <w:rPr>
        <w:rFonts w:ascii="Symbol" w:hAnsi="Symbol" w:hint="default"/>
        <w:b/>
        <w:sz w:val="32"/>
        <w:szCs w:val="32"/>
      </w:rPr>
    </w:lvl>
    <w:lvl w:ilvl="1" w:tplc="04090003" w:tentative="1">
      <w:start w:val="1"/>
      <w:numFmt w:val="bullet"/>
      <w:lvlText w:val="o"/>
      <w:lvlJc w:val="left"/>
      <w:pPr>
        <w:ind w:left="1263" w:hanging="360"/>
      </w:pPr>
      <w:rPr>
        <w:rFonts w:ascii="Courier New" w:hAnsi="Courier New" w:cs="Courier New" w:hint="default"/>
      </w:rPr>
    </w:lvl>
    <w:lvl w:ilvl="2" w:tplc="04090005" w:tentative="1">
      <w:start w:val="1"/>
      <w:numFmt w:val="bullet"/>
      <w:lvlText w:val=""/>
      <w:lvlJc w:val="left"/>
      <w:pPr>
        <w:ind w:left="1983" w:hanging="360"/>
      </w:pPr>
      <w:rPr>
        <w:rFonts w:ascii="Wingdings" w:hAnsi="Wingdings" w:hint="default"/>
      </w:rPr>
    </w:lvl>
    <w:lvl w:ilvl="3" w:tplc="04090001" w:tentative="1">
      <w:start w:val="1"/>
      <w:numFmt w:val="bullet"/>
      <w:lvlText w:val=""/>
      <w:lvlJc w:val="left"/>
      <w:pPr>
        <w:ind w:left="2703" w:hanging="360"/>
      </w:pPr>
      <w:rPr>
        <w:rFonts w:ascii="Symbol" w:hAnsi="Symbol" w:hint="default"/>
      </w:rPr>
    </w:lvl>
    <w:lvl w:ilvl="4" w:tplc="04090003" w:tentative="1">
      <w:start w:val="1"/>
      <w:numFmt w:val="bullet"/>
      <w:lvlText w:val="o"/>
      <w:lvlJc w:val="left"/>
      <w:pPr>
        <w:ind w:left="3423" w:hanging="360"/>
      </w:pPr>
      <w:rPr>
        <w:rFonts w:ascii="Courier New" w:hAnsi="Courier New" w:cs="Courier New" w:hint="default"/>
      </w:rPr>
    </w:lvl>
    <w:lvl w:ilvl="5" w:tplc="04090005" w:tentative="1">
      <w:start w:val="1"/>
      <w:numFmt w:val="bullet"/>
      <w:lvlText w:val=""/>
      <w:lvlJc w:val="left"/>
      <w:pPr>
        <w:ind w:left="4143" w:hanging="360"/>
      </w:pPr>
      <w:rPr>
        <w:rFonts w:ascii="Wingdings" w:hAnsi="Wingdings" w:hint="default"/>
      </w:rPr>
    </w:lvl>
    <w:lvl w:ilvl="6" w:tplc="04090001" w:tentative="1">
      <w:start w:val="1"/>
      <w:numFmt w:val="bullet"/>
      <w:lvlText w:val=""/>
      <w:lvlJc w:val="left"/>
      <w:pPr>
        <w:ind w:left="4863" w:hanging="360"/>
      </w:pPr>
      <w:rPr>
        <w:rFonts w:ascii="Symbol" w:hAnsi="Symbol" w:hint="default"/>
      </w:rPr>
    </w:lvl>
    <w:lvl w:ilvl="7" w:tplc="04090003" w:tentative="1">
      <w:start w:val="1"/>
      <w:numFmt w:val="bullet"/>
      <w:lvlText w:val="o"/>
      <w:lvlJc w:val="left"/>
      <w:pPr>
        <w:ind w:left="5583" w:hanging="360"/>
      </w:pPr>
      <w:rPr>
        <w:rFonts w:ascii="Courier New" w:hAnsi="Courier New" w:cs="Courier New" w:hint="default"/>
      </w:rPr>
    </w:lvl>
    <w:lvl w:ilvl="8" w:tplc="04090005" w:tentative="1">
      <w:start w:val="1"/>
      <w:numFmt w:val="bullet"/>
      <w:lvlText w:val=""/>
      <w:lvlJc w:val="left"/>
      <w:pPr>
        <w:ind w:left="6303" w:hanging="360"/>
      </w:pPr>
      <w:rPr>
        <w:rFonts w:ascii="Wingdings" w:hAnsi="Wingdings" w:hint="default"/>
      </w:rPr>
    </w:lvl>
  </w:abstractNum>
  <w:abstractNum w:abstractNumId="1" w15:restartNumberingAfterBreak="0">
    <w:nsid w:val="39564C84"/>
    <w:multiLevelType w:val="hybridMultilevel"/>
    <w:tmpl w:val="4086CD1E"/>
    <w:lvl w:ilvl="0" w:tplc="84068376">
      <w:start w:val="1"/>
      <w:numFmt w:val="decimal"/>
      <w:lvlText w:val="(%1)"/>
      <w:lvlJc w:val="left"/>
      <w:pPr>
        <w:ind w:left="672" w:hanging="208"/>
      </w:pPr>
      <w:rPr>
        <w:rFonts w:ascii="Arial Narrow" w:eastAsia="Arial Narrow" w:hAnsi="Arial Narrow" w:cs="Arial Narrow" w:hint="default"/>
        <w:spacing w:val="0"/>
        <w:w w:val="100"/>
        <w:sz w:val="16"/>
        <w:szCs w:val="16"/>
        <w:lang w:val="en-US" w:eastAsia="en-US" w:bidi="en-US"/>
      </w:rPr>
    </w:lvl>
    <w:lvl w:ilvl="1" w:tplc="C5CA877A">
      <w:numFmt w:val="bullet"/>
      <w:lvlText w:val="•"/>
      <w:lvlJc w:val="left"/>
      <w:pPr>
        <w:ind w:left="1738" w:hanging="208"/>
      </w:pPr>
      <w:rPr>
        <w:rFonts w:hint="default"/>
        <w:lang w:val="en-US" w:eastAsia="en-US" w:bidi="en-US"/>
      </w:rPr>
    </w:lvl>
    <w:lvl w:ilvl="2" w:tplc="B2F27734">
      <w:numFmt w:val="bullet"/>
      <w:lvlText w:val="•"/>
      <w:lvlJc w:val="left"/>
      <w:pPr>
        <w:ind w:left="2796" w:hanging="208"/>
      </w:pPr>
      <w:rPr>
        <w:rFonts w:hint="default"/>
        <w:lang w:val="en-US" w:eastAsia="en-US" w:bidi="en-US"/>
      </w:rPr>
    </w:lvl>
    <w:lvl w:ilvl="3" w:tplc="AB544874">
      <w:numFmt w:val="bullet"/>
      <w:lvlText w:val="•"/>
      <w:lvlJc w:val="left"/>
      <w:pPr>
        <w:ind w:left="3854" w:hanging="208"/>
      </w:pPr>
      <w:rPr>
        <w:rFonts w:hint="default"/>
        <w:lang w:val="en-US" w:eastAsia="en-US" w:bidi="en-US"/>
      </w:rPr>
    </w:lvl>
    <w:lvl w:ilvl="4" w:tplc="E5D81368">
      <w:numFmt w:val="bullet"/>
      <w:lvlText w:val="•"/>
      <w:lvlJc w:val="left"/>
      <w:pPr>
        <w:ind w:left="4912" w:hanging="208"/>
      </w:pPr>
      <w:rPr>
        <w:rFonts w:hint="default"/>
        <w:lang w:val="en-US" w:eastAsia="en-US" w:bidi="en-US"/>
      </w:rPr>
    </w:lvl>
    <w:lvl w:ilvl="5" w:tplc="DAE075EA">
      <w:numFmt w:val="bullet"/>
      <w:lvlText w:val="•"/>
      <w:lvlJc w:val="left"/>
      <w:pPr>
        <w:ind w:left="5970" w:hanging="208"/>
      </w:pPr>
      <w:rPr>
        <w:rFonts w:hint="default"/>
        <w:lang w:val="en-US" w:eastAsia="en-US" w:bidi="en-US"/>
      </w:rPr>
    </w:lvl>
    <w:lvl w:ilvl="6" w:tplc="107E0AEA">
      <w:numFmt w:val="bullet"/>
      <w:lvlText w:val="•"/>
      <w:lvlJc w:val="left"/>
      <w:pPr>
        <w:ind w:left="7028" w:hanging="208"/>
      </w:pPr>
      <w:rPr>
        <w:rFonts w:hint="default"/>
        <w:lang w:val="en-US" w:eastAsia="en-US" w:bidi="en-US"/>
      </w:rPr>
    </w:lvl>
    <w:lvl w:ilvl="7" w:tplc="0DC8009A">
      <w:numFmt w:val="bullet"/>
      <w:lvlText w:val="•"/>
      <w:lvlJc w:val="left"/>
      <w:pPr>
        <w:ind w:left="8086" w:hanging="208"/>
      </w:pPr>
      <w:rPr>
        <w:rFonts w:hint="default"/>
        <w:lang w:val="en-US" w:eastAsia="en-US" w:bidi="en-US"/>
      </w:rPr>
    </w:lvl>
    <w:lvl w:ilvl="8" w:tplc="9560EA2A">
      <w:numFmt w:val="bullet"/>
      <w:lvlText w:val="•"/>
      <w:lvlJc w:val="left"/>
      <w:pPr>
        <w:ind w:left="9144" w:hanging="208"/>
      </w:pPr>
      <w:rPr>
        <w:rFonts w:hint="default"/>
        <w:lang w:val="en-US" w:eastAsia="en-US" w:bidi="en-US"/>
      </w:rPr>
    </w:lvl>
  </w:abstractNum>
  <w:abstractNum w:abstractNumId="2" w15:restartNumberingAfterBreak="0">
    <w:nsid w:val="67586287"/>
    <w:multiLevelType w:val="hybridMultilevel"/>
    <w:tmpl w:val="7EBEDB16"/>
    <w:lvl w:ilvl="0" w:tplc="04090001">
      <w:start w:val="1"/>
      <w:numFmt w:val="bullet"/>
      <w:lvlText w:val=""/>
      <w:lvlJc w:val="left"/>
      <w:pPr>
        <w:ind w:left="838" w:hanging="353"/>
      </w:pPr>
      <w:rPr>
        <w:rFonts w:ascii="Symbol" w:hAnsi="Symbol" w:hint="default"/>
        <w:w w:val="99"/>
        <w:lang w:val="en-US" w:eastAsia="en-US" w:bidi="en-US"/>
      </w:rPr>
    </w:lvl>
    <w:lvl w:ilvl="1" w:tplc="2ED03B36">
      <w:numFmt w:val="bullet"/>
      <w:lvlText w:val="•"/>
      <w:lvlJc w:val="left"/>
      <w:pPr>
        <w:ind w:left="1854" w:hanging="353"/>
      </w:pPr>
      <w:rPr>
        <w:rFonts w:hint="default"/>
        <w:lang w:val="en-US" w:eastAsia="en-US" w:bidi="en-US"/>
      </w:rPr>
    </w:lvl>
    <w:lvl w:ilvl="2" w:tplc="0450AEBA">
      <w:numFmt w:val="bullet"/>
      <w:lvlText w:val="•"/>
      <w:lvlJc w:val="left"/>
      <w:pPr>
        <w:ind w:left="2869" w:hanging="353"/>
      </w:pPr>
      <w:rPr>
        <w:rFonts w:hint="default"/>
        <w:lang w:val="en-US" w:eastAsia="en-US" w:bidi="en-US"/>
      </w:rPr>
    </w:lvl>
    <w:lvl w:ilvl="3" w:tplc="925EC06C">
      <w:numFmt w:val="bullet"/>
      <w:lvlText w:val="•"/>
      <w:lvlJc w:val="left"/>
      <w:pPr>
        <w:ind w:left="3884" w:hanging="353"/>
      </w:pPr>
      <w:rPr>
        <w:rFonts w:hint="default"/>
        <w:lang w:val="en-US" w:eastAsia="en-US" w:bidi="en-US"/>
      </w:rPr>
    </w:lvl>
    <w:lvl w:ilvl="4" w:tplc="748EF292">
      <w:numFmt w:val="bullet"/>
      <w:lvlText w:val="•"/>
      <w:lvlJc w:val="left"/>
      <w:pPr>
        <w:ind w:left="4899" w:hanging="353"/>
      </w:pPr>
      <w:rPr>
        <w:rFonts w:hint="default"/>
        <w:lang w:val="en-US" w:eastAsia="en-US" w:bidi="en-US"/>
      </w:rPr>
    </w:lvl>
    <w:lvl w:ilvl="5" w:tplc="66D809CA">
      <w:numFmt w:val="bullet"/>
      <w:lvlText w:val="•"/>
      <w:lvlJc w:val="left"/>
      <w:pPr>
        <w:ind w:left="5914" w:hanging="353"/>
      </w:pPr>
      <w:rPr>
        <w:rFonts w:hint="default"/>
        <w:lang w:val="en-US" w:eastAsia="en-US" w:bidi="en-US"/>
      </w:rPr>
    </w:lvl>
    <w:lvl w:ilvl="6" w:tplc="CCAA3E10">
      <w:numFmt w:val="bullet"/>
      <w:lvlText w:val="•"/>
      <w:lvlJc w:val="left"/>
      <w:pPr>
        <w:ind w:left="6928" w:hanging="353"/>
      </w:pPr>
      <w:rPr>
        <w:rFonts w:hint="default"/>
        <w:lang w:val="en-US" w:eastAsia="en-US" w:bidi="en-US"/>
      </w:rPr>
    </w:lvl>
    <w:lvl w:ilvl="7" w:tplc="6282AFD6">
      <w:numFmt w:val="bullet"/>
      <w:lvlText w:val="•"/>
      <w:lvlJc w:val="left"/>
      <w:pPr>
        <w:ind w:left="7943" w:hanging="353"/>
      </w:pPr>
      <w:rPr>
        <w:rFonts w:hint="default"/>
        <w:lang w:val="en-US" w:eastAsia="en-US" w:bidi="en-US"/>
      </w:rPr>
    </w:lvl>
    <w:lvl w:ilvl="8" w:tplc="36B66FDE">
      <w:numFmt w:val="bullet"/>
      <w:lvlText w:val="•"/>
      <w:lvlJc w:val="left"/>
      <w:pPr>
        <w:ind w:left="8958" w:hanging="353"/>
      </w:pPr>
      <w:rPr>
        <w:rFonts w:hint="default"/>
        <w:lang w:val="en-US" w:eastAsia="en-US" w:bidi="en-U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QwtDQxsTAzNjcyNzRV0lEKTi0uzszPAykwrwUABn6EiSwAAAA="/>
  </w:docVars>
  <w:rsids>
    <w:rsidRoot w:val="00CC6833"/>
    <w:rsid w:val="00016ABF"/>
    <w:rsid w:val="0003039B"/>
    <w:rsid w:val="000655C8"/>
    <w:rsid w:val="000A0239"/>
    <w:rsid w:val="000C04F1"/>
    <w:rsid w:val="000E53E5"/>
    <w:rsid w:val="0012277B"/>
    <w:rsid w:val="001537A3"/>
    <w:rsid w:val="0016559B"/>
    <w:rsid w:val="002C14AE"/>
    <w:rsid w:val="00374147"/>
    <w:rsid w:val="00534925"/>
    <w:rsid w:val="0054354D"/>
    <w:rsid w:val="00584A60"/>
    <w:rsid w:val="005A3C9B"/>
    <w:rsid w:val="005B319C"/>
    <w:rsid w:val="00607ECA"/>
    <w:rsid w:val="00707F63"/>
    <w:rsid w:val="00832155"/>
    <w:rsid w:val="008C3267"/>
    <w:rsid w:val="0094108F"/>
    <w:rsid w:val="00974859"/>
    <w:rsid w:val="00995C6A"/>
    <w:rsid w:val="009E708C"/>
    <w:rsid w:val="00A905F6"/>
    <w:rsid w:val="00B02AD2"/>
    <w:rsid w:val="00B530D9"/>
    <w:rsid w:val="00B81FF7"/>
    <w:rsid w:val="00C55182"/>
    <w:rsid w:val="00C71DE4"/>
    <w:rsid w:val="00C92F67"/>
    <w:rsid w:val="00CC6833"/>
    <w:rsid w:val="00D2316D"/>
    <w:rsid w:val="00DA6F9B"/>
    <w:rsid w:val="00DC2F4D"/>
    <w:rsid w:val="00DE065C"/>
    <w:rsid w:val="00E95FA7"/>
    <w:rsid w:val="00E96E4C"/>
    <w:rsid w:val="00F47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CB8F98"/>
  <w15:docId w15:val="{380B4FF1-28A3-4729-99D9-D76F9B1ED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Narrow" w:eastAsia="Arial Narrow" w:hAnsi="Arial Narrow" w:cs="Arial Narrow"/>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464"/>
    </w:pPr>
    <w:rPr>
      <w:sz w:val="16"/>
      <w:szCs w:val="16"/>
    </w:rPr>
  </w:style>
  <w:style w:type="paragraph" w:styleId="ListParagraph">
    <w:name w:val="List Paragraph"/>
    <w:basedOn w:val="Normal"/>
    <w:uiPriority w:val="1"/>
    <w:qFormat/>
    <w:pPr>
      <w:ind w:left="671" w:hanging="20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E53E5"/>
    <w:pPr>
      <w:tabs>
        <w:tab w:val="center" w:pos="4680"/>
        <w:tab w:val="right" w:pos="9360"/>
      </w:tabs>
    </w:pPr>
  </w:style>
  <w:style w:type="character" w:customStyle="1" w:styleId="HeaderChar">
    <w:name w:val="Header Char"/>
    <w:basedOn w:val="DefaultParagraphFont"/>
    <w:link w:val="Header"/>
    <w:uiPriority w:val="99"/>
    <w:rsid w:val="000E53E5"/>
    <w:rPr>
      <w:rFonts w:ascii="Arial Narrow" w:eastAsia="Arial Narrow" w:hAnsi="Arial Narrow" w:cs="Arial Narrow"/>
      <w:lang w:bidi="en-US"/>
    </w:rPr>
  </w:style>
  <w:style w:type="paragraph" w:styleId="Footer">
    <w:name w:val="footer"/>
    <w:basedOn w:val="Normal"/>
    <w:link w:val="FooterChar"/>
    <w:uiPriority w:val="99"/>
    <w:unhideWhenUsed/>
    <w:rsid w:val="000E53E5"/>
    <w:pPr>
      <w:tabs>
        <w:tab w:val="center" w:pos="4680"/>
        <w:tab w:val="right" w:pos="9360"/>
      </w:tabs>
    </w:pPr>
  </w:style>
  <w:style w:type="character" w:customStyle="1" w:styleId="FooterChar">
    <w:name w:val="Footer Char"/>
    <w:basedOn w:val="DefaultParagraphFont"/>
    <w:link w:val="Footer"/>
    <w:uiPriority w:val="99"/>
    <w:rsid w:val="000E53E5"/>
    <w:rPr>
      <w:rFonts w:ascii="Arial Narrow" w:eastAsia="Arial Narrow" w:hAnsi="Arial Narrow" w:cs="Arial Narrow"/>
      <w:lang w:bidi="en-US"/>
    </w:rPr>
  </w:style>
  <w:style w:type="paragraph" w:styleId="BalloonText">
    <w:name w:val="Balloon Text"/>
    <w:basedOn w:val="Normal"/>
    <w:link w:val="BalloonTextChar"/>
    <w:uiPriority w:val="99"/>
    <w:semiHidden/>
    <w:unhideWhenUsed/>
    <w:rsid w:val="000E53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3E5"/>
    <w:rPr>
      <w:rFonts w:ascii="Segoe UI" w:eastAsia="Arial Narrow" w:hAnsi="Segoe UI" w:cs="Segoe UI"/>
      <w:sz w:val="18"/>
      <w:szCs w:val="18"/>
      <w:lang w:bidi="en-US"/>
    </w:rPr>
  </w:style>
  <w:style w:type="character" w:styleId="Hyperlink">
    <w:name w:val="Hyperlink"/>
    <w:basedOn w:val="DefaultParagraphFont"/>
    <w:uiPriority w:val="99"/>
    <w:unhideWhenUsed/>
    <w:rsid w:val="000E53E5"/>
    <w:rPr>
      <w:color w:val="0000FF" w:themeColor="hyperlink"/>
      <w:u w:val="single"/>
    </w:rPr>
  </w:style>
  <w:style w:type="character" w:styleId="UnresolvedMention">
    <w:name w:val="Unresolved Mention"/>
    <w:basedOn w:val="DefaultParagraphFont"/>
    <w:uiPriority w:val="99"/>
    <w:semiHidden/>
    <w:unhideWhenUsed/>
    <w:rsid w:val="000E53E5"/>
    <w:rPr>
      <w:color w:val="605E5C"/>
      <w:shd w:val="clear" w:color="auto" w:fill="E1DFDD"/>
    </w:rPr>
  </w:style>
  <w:style w:type="table" w:styleId="TableGrid">
    <w:name w:val="Table Grid"/>
    <w:basedOn w:val="TableNormal"/>
    <w:uiPriority w:val="39"/>
    <w:rsid w:val="005435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707F6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7F63"/>
    <w:rPr>
      <w:rFonts w:asciiTheme="majorHAnsi" w:eastAsiaTheme="majorEastAsia" w:hAnsiTheme="majorHAnsi" w:cstheme="majorBidi"/>
      <w:spacing w:val="-10"/>
      <w:kern w:val="28"/>
      <w:sz w:val="56"/>
      <w:szCs w:val="56"/>
      <w:lang w:bidi="en-US"/>
    </w:rPr>
  </w:style>
  <w:style w:type="paragraph" w:styleId="EndnoteText">
    <w:name w:val="endnote text"/>
    <w:basedOn w:val="Normal"/>
    <w:link w:val="EndnoteTextChar"/>
    <w:uiPriority w:val="99"/>
    <w:semiHidden/>
    <w:unhideWhenUsed/>
    <w:rsid w:val="00B02AD2"/>
    <w:rPr>
      <w:sz w:val="20"/>
      <w:szCs w:val="20"/>
    </w:rPr>
  </w:style>
  <w:style w:type="character" w:customStyle="1" w:styleId="EndnoteTextChar">
    <w:name w:val="Endnote Text Char"/>
    <w:basedOn w:val="DefaultParagraphFont"/>
    <w:link w:val="EndnoteText"/>
    <w:uiPriority w:val="99"/>
    <w:semiHidden/>
    <w:rsid w:val="00B02AD2"/>
    <w:rPr>
      <w:rFonts w:ascii="Arial Narrow" w:eastAsia="Arial Narrow" w:hAnsi="Arial Narrow" w:cs="Arial Narrow"/>
      <w:sz w:val="20"/>
      <w:szCs w:val="20"/>
      <w:lang w:bidi="en-US"/>
    </w:rPr>
  </w:style>
  <w:style w:type="character" w:styleId="EndnoteReference">
    <w:name w:val="endnote reference"/>
    <w:basedOn w:val="DefaultParagraphFont"/>
    <w:uiPriority w:val="99"/>
    <w:semiHidden/>
    <w:unhideWhenUsed/>
    <w:rsid w:val="00B02AD2"/>
    <w:rPr>
      <w:vertAlign w:val="superscript"/>
    </w:rPr>
  </w:style>
  <w:style w:type="paragraph" w:styleId="FootnoteText">
    <w:name w:val="footnote text"/>
    <w:basedOn w:val="Normal"/>
    <w:link w:val="FootnoteTextChar"/>
    <w:uiPriority w:val="99"/>
    <w:semiHidden/>
    <w:unhideWhenUsed/>
    <w:rsid w:val="00B02AD2"/>
    <w:rPr>
      <w:sz w:val="20"/>
      <w:szCs w:val="20"/>
    </w:rPr>
  </w:style>
  <w:style w:type="character" w:customStyle="1" w:styleId="FootnoteTextChar">
    <w:name w:val="Footnote Text Char"/>
    <w:basedOn w:val="DefaultParagraphFont"/>
    <w:link w:val="FootnoteText"/>
    <w:uiPriority w:val="99"/>
    <w:semiHidden/>
    <w:rsid w:val="00B02AD2"/>
    <w:rPr>
      <w:rFonts w:ascii="Arial Narrow" w:eastAsia="Arial Narrow" w:hAnsi="Arial Narrow" w:cs="Arial Narrow"/>
      <w:sz w:val="20"/>
      <w:szCs w:val="20"/>
      <w:lang w:bidi="en-US"/>
    </w:rPr>
  </w:style>
  <w:style w:type="character" w:styleId="FootnoteReference">
    <w:name w:val="footnote reference"/>
    <w:basedOn w:val="DefaultParagraphFont"/>
    <w:uiPriority w:val="99"/>
    <w:semiHidden/>
    <w:unhideWhenUsed/>
    <w:rsid w:val="00B02AD2"/>
    <w:rPr>
      <w:vertAlign w:val="superscript"/>
    </w:rPr>
  </w:style>
  <w:style w:type="character" w:customStyle="1" w:styleId="BodyTextChar">
    <w:name w:val="Body Text Char"/>
    <w:basedOn w:val="DefaultParagraphFont"/>
    <w:link w:val="BodyText"/>
    <w:uiPriority w:val="1"/>
    <w:rsid w:val="00E95FA7"/>
    <w:rPr>
      <w:rFonts w:ascii="Arial Narrow" w:eastAsia="Arial Narrow" w:hAnsi="Arial Narrow" w:cs="Arial Narrow"/>
      <w:sz w:val="16"/>
      <w:szCs w:val="16"/>
      <w:lang w:bidi="en-US"/>
    </w:rPr>
  </w:style>
  <w:style w:type="character" w:styleId="PlaceholderText">
    <w:name w:val="Placeholder Text"/>
    <w:basedOn w:val="DefaultParagraphFont"/>
    <w:uiPriority w:val="99"/>
    <w:semiHidden/>
    <w:rsid w:val="00E95FA7"/>
    <w:rPr>
      <w:color w:val="808080"/>
    </w:rPr>
  </w:style>
  <w:style w:type="character" w:styleId="FollowedHyperlink">
    <w:name w:val="FollowedHyperlink"/>
    <w:basedOn w:val="DefaultParagraphFont"/>
    <w:uiPriority w:val="99"/>
    <w:semiHidden/>
    <w:unhideWhenUsed/>
    <w:rsid w:val="00D2316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fda.gov/MedicalDevices/DeviceRegulationandGuidance/Overview/ClassifyYourDevice/ucm051512.ht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irb.emory.edu/documents/guidance-IRB-Review-of-Medical-Device-Research.pdf" TargetMode="External"/><Relationship Id="rId10" Type="http://schemas.openxmlformats.org/officeDocument/2006/relationships/hyperlink" Target="https://www.fda.gov/medical-devices/products-and-medical-procedures/device-approvals-denials-and-clearances" TargetMode="External"/><Relationship Id="rId4" Type="http://schemas.openxmlformats.org/officeDocument/2006/relationships/settings" Target="settings.xml"/><Relationship Id="rId9" Type="http://schemas.openxmlformats.org/officeDocument/2006/relationships/hyperlink" Target="mailto:irb@emory.edu" TargetMode="Externa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www.accessdata.fda.gov/scripts/cdrh/cfdocs/cfCFR/CFRSearch.cfm?CFRPart=812&amp;showFR=1" TargetMode="External"/><Relationship Id="rId2" Type="http://schemas.openxmlformats.org/officeDocument/2006/relationships/hyperlink" Target="https://www.fda.gov/medical-devices/investigational-device-exemption-ide/ide-approval-process" TargetMode="External"/><Relationship Id="rId1" Type="http://schemas.openxmlformats.org/officeDocument/2006/relationships/hyperlink" Target="https://www.fda.gov/MedicalDevices/DeviceRegulationandGuidance/Overview/ClassifyYourDevice/ucm051512.htm" TargetMode="External"/><Relationship Id="rId6" Type="http://schemas.openxmlformats.org/officeDocument/2006/relationships/hyperlink" Target="https://www.fda.gov/media/71075/download" TargetMode="External"/><Relationship Id="rId5" Type="http://schemas.openxmlformats.org/officeDocument/2006/relationships/hyperlink" Target="https://www.accessdata.fda.gov/scripts/cdrh/cfdocs/cfcfr/CFRSearch.cfm?fr=812.3" TargetMode="External"/><Relationship Id="rId4" Type="http://schemas.openxmlformats.org/officeDocument/2006/relationships/hyperlink" Target="https://www.accessdata.fda.gov/scripts/cdrh/cfdocs/cfpmn/pmn.cf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E152D7B5BFA4CDEA967B0AA8B1F22B0"/>
        <w:category>
          <w:name w:val="General"/>
          <w:gallery w:val="placeholder"/>
        </w:category>
        <w:types>
          <w:type w:val="bbPlcHdr"/>
        </w:types>
        <w:behaviors>
          <w:behavior w:val="content"/>
        </w:behaviors>
        <w:guid w:val="{4A98506B-18F0-43F5-9044-373AA714E925}"/>
      </w:docPartPr>
      <w:docPartBody>
        <w:p w:rsidR="00DC00E5" w:rsidRDefault="006E48C1" w:rsidP="006E48C1">
          <w:pPr>
            <w:pStyle w:val="7E152D7B5BFA4CDEA967B0AA8B1F22B0"/>
          </w:pPr>
          <w:r w:rsidRPr="00E95FA7">
            <w:rPr>
              <w:rStyle w:val="PlaceholderText"/>
              <w:rFonts w:asciiTheme="minorHAnsi" w:hAnsiTheme="minorHAnsi" w:cstheme="minorHAnsi"/>
              <w:sz w:val="18"/>
              <w:szCs w:val="18"/>
            </w:rPr>
            <w:t>Enter text.</w:t>
          </w:r>
        </w:p>
      </w:docPartBody>
    </w:docPart>
    <w:docPart>
      <w:docPartPr>
        <w:name w:val="393E06403C934F8CA72F68ED1DFF6F08"/>
        <w:category>
          <w:name w:val="General"/>
          <w:gallery w:val="placeholder"/>
        </w:category>
        <w:types>
          <w:type w:val="bbPlcHdr"/>
        </w:types>
        <w:behaviors>
          <w:behavior w:val="content"/>
        </w:behaviors>
        <w:guid w:val="{378482E8-E2E8-4B08-AA5D-1DAC3EB46B50}"/>
      </w:docPartPr>
      <w:docPartBody>
        <w:p w:rsidR="00DC00E5" w:rsidRDefault="006E48C1" w:rsidP="006E48C1">
          <w:pPr>
            <w:pStyle w:val="393E06403C934F8CA72F68ED1DFF6F08"/>
          </w:pPr>
          <w:r w:rsidRPr="00E95FA7">
            <w:rPr>
              <w:rStyle w:val="PlaceholderText"/>
              <w:rFonts w:cstheme="minorHAnsi"/>
              <w:sz w:val="18"/>
              <w:szCs w:val="18"/>
            </w:rPr>
            <w:t>Enter text.</w:t>
          </w:r>
        </w:p>
      </w:docPartBody>
    </w:docPart>
    <w:docPart>
      <w:docPartPr>
        <w:name w:val="6185C3B41DF74094AED9D9F1EA2055CA"/>
        <w:category>
          <w:name w:val="General"/>
          <w:gallery w:val="placeholder"/>
        </w:category>
        <w:types>
          <w:type w:val="bbPlcHdr"/>
        </w:types>
        <w:behaviors>
          <w:behavior w:val="content"/>
        </w:behaviors>
        <w:guid w:val="{E45FE6E6-2271-417D-9529-62EF31C0729F}"/>
      </w:docPartPr>
      <w:docPartBody>
        <w:p w:rsidR="00DC00E5" w:rsidRDefault="006E48C1" w:rsidP="006E48C1">
          <w:pPr>
            <w:pStyle w:val="6185C3B41DF74094AED9D9F1EA2055CA"/>
          </w:pPr>
          <w:r w:rsidRPr="00E95FA7">
            <w:rPr>
              <w:rStyle w:val="PlaceholderText"/>
              <w:rFonts w:cstheme="minorHAnsi"/>
              <w:sz w:val="18"/>
              <w:szCs w:val="18"/>
            </w:rPr>
            <w:t>Enter text.</w:t>
          </w:r>
        </w:p>
      </w:docPartBody>
    </w:docPart>
    <w:docPart>
      <w:docPartPr>
        <w:name w:val="5F3F0804CF3A4D4093170941B1D542C5"/>
        <w:category>
          <w:name w:val="General"/>
          <w:gallery w:val="placeholder"/>
        </w:category>
        <w:types>
          <w:type w:val="bbPlcHdr"/>
        </w:types>
        <w:behaviors>
          <w:behavior w:val="content"/>
        </w:behaviors>
        <w:guid w:val="{F9336D17-FB19-403C-9B5A-939AFFFF6BF4}"/>
      </w:docPartPr>
      <w:docPartBody>
        <w:p w:rsidR="00DC00E5" w:rsidRDefault="006E48C1" w:rsidP="006E48C1">
          <w:pPr>
            <w:pStyle w:val="5F3F0804CF3A4D4093170941B1D542C5"/>
          </w:pPr>
          <w:r w:rsidRPr="00E95FA7">
            <w:rPr>
              <w:rStyle w:val="PlaceholderText"/>
              <w:rFonts w:cstheme="minorHAnsi"/>
              <w:sz w:val="18"/>
              <w:szCs w:val="18"/>
            </w:rPr>
            <w:t>Enter text.</w:t>
          </w:r>
        </w:p>
      </w:docPartBody>
    </w:docPart>
    <w:docPart>
      <w:docPartPr>
        <w:name w:val="028B66DE1FBC400A85AFDABC8EDFDDEC"/>
        <w:category>
          <w:name w:val="General"/>
          <w:gallery w:val="placeholder"/>
        </w:category>
        <w:types>
          <w:type w:val="bbPlcHdr"/>
        </w:types>
        <w:behaviors>
          <w:behavior w:val="content"/>
        </w:behaviors>
        <w:guid w:val="{864A86FE-EC02-49CF-B082-634855811E0C}"/>
      </w:docPartPr>
      <w:docPartBody>
        <w:p w:rsidR="00DC00E5" w:rsidRDefault="006E48C1" w:rsidP="006E48C1">
          <w:pPr>
            <w:pStyle w:val="028B66DE1FBC400A85AFDABC8EDFDDEC"/>
          </w:pPr>
          <w:r w:rsidRPr="00E95FA7">
            <w:rPr>
              <w:rStyle w:val="PlaceholderText"/>
              <w:rFonts w:cstheme="minorHAnsi"/>
              <w:sz w:val="18"/>
              <w:szCs w:val="18"/>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8C1"/>
    <w:rsid w:val="000F1180"/>
    <w:rsid w:val="004819BB"/>
    <w:rsid w:val="006E48C1"/>
    <w:rsid w:val="008669C7"/>
    <w:rsid w:val="009B1DA3"/>
    <w:rsid w:val="00AB428F"/>
    <w:rsid w:val="00DC00E5"/>
    <w:rsid w:val="00E80114"/>
    <w:rsid w:val="00FA1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428F"/>
    <w:rPr>
      <w:color w:val="808080"/>
    </w:rPr>
  </w:style>
  <w:style w:type="paragraph" w:customStyle="1" w:styleId="7E152D7B5BFA4CDEA967B0AA8B1F22B0">
    <w:name w:val="7E152D7B5BFA4CDEA967B0AA8B1F22B0"/>
    <w:rsid w:val="006E48C1"/>
    <w:pPr>
      <w:widowControl w:val="0"/>
      <w:autoSpaceDE w:val="0"/>
      <w:autoSpaceDN w:val="0"/>
      <w:spacing w:after="0" w:line="240" w:lineRule="auto"/>
    </w:pPr>
    <w:rPr>
      <w:rFonts w:ascii="Arial Narrow" w:eastAsia="Arial Narrow" w:hAnsi="Arial Narrow" w:cs="Arial Narrow"/>
      <w:lang w:bidi="en-US"/>
    </w:rPr>
  </w:style>
  <w:style w:type="paragraph" w:customStyle="1" w:styleId="393E06403C934F8CA72F68ED1DFF6F08">
    <w:name w:val="393E06403C934F8CA72F68ED1DFF6F08"/>
    <w:rsid w:val="006E48C1"/>
  </w:style>
  <w:style w:type="paragraph" w:customStyle="1" w:styleId="88407252E4E24BE597C7FE540C732496">
    <w:name w:val="88407252E4E24BE597C7FE540C732496"/>
    <w:rsid w:val="006E48C1"/>
  </w:style>
  <w:style w:type="paragraph" w:customStyle="1" w:styleId="6185C3B41DF74094AED9D9F1EA2055CA">
    <w:name w:val="6185C3B41DF74094AED9D9F1EA2055CA"/>
    <w:rsid w:val="006E48C1"/>
  </w:style>
  <w:style w:type="paragraph" w:customStyle="1" w:styleId="5F3F0804CF3A4D4093170941B1D542C5">
    <w:name w:val="5F3F0804CF3A4D4093170941B1D542C5"/>
    <w:rsid w:val="006E48C1"/>
  </w:style>
  <w:style w:type="paragraph" w:customStyle="1" w:styleId="028B66DE1FBC400A85AFDABC8EDFDDEC">
    <w:name w:val="028B66DE1FBC400A85AFDABC8EDFDDEC"/>
    <w:rsid w:val="006E48C1"/>
  </w:style>
  <w:style w:type="paragraph" w:customStyle="1" w:styleId="0A9E2D6E3E6441BAACE5836F77C39988">
    <w:name w:val="0A9E2D6E3E6441BAACE5836F77C39988"/>
    <w:rsid w:val="00AB42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E10E0-FE92-42AB-AC65-3E57B3075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1017</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CHECKLIST: Non-Significant Risk Device</vt:lpstr>
    </vt:vector>
  </TitlesOfParts>
  <Company/>
  <LinksUpToDate>false</LinksUpToDate>
  <CharactersWithSpaces>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Non-Significant Risk Device</dc:title>
  <dc:subject>Huron HRPP ToolKit</dc:subject>
  <dc:creator>Jeffrey A. Cooper</dc:creator>
  <cp:keywords>Huron, HRPP, SOP</cp:keywords>
  <cp:lastModifiedBy>Davila, Maria G.</cp:lastModifiedBy>
  <cp:revision>2</cp:revision>
  <dcterms:created xsi:type="dcterms:W3CDTF">2020-05-13T14:04:00Z</dcterms:created>
  <dcterms:modified xsi:type="dcterms:W3CDTF">2020-05-13T14:04:00Z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2018-01-18T00:00:00Z</vt:filetime>
  </property>
  <property fmtid="{D5CDD505-2E9C-101B-9397-08002B2CF9AE}" pid="3" name="Creator">
    <vt:lpwstr>Acrobat PDFMaker 11 for Word</vt:lpwstr>
  </property>
  <property fmtid="{D5CDD505-2E9C-101B-9397-08002B2CF9AE}" pid="4" name="LastSaved">
    <vt:filetime>2018-11-12T00:00:00Z</vt:filetime>
  </property>
</Properties>
</file>