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4CD0" w14:textId="77777777" w:rsidR="00F14CC2" w:rsidRPr="00D7137A" w:rsidRDefault="00C33173" w:rsidP="00D7137A">
      <w:pPr>
        <w:spacing w:before="34"/>
        <w:ind w:right="60"/>
        <w:jc w:val="center"/>
        <w:rPr>
          <w:rFonts w:eastAsia="Calibri" w:cstheme="minorHAnsi"/>
        </w:rPr>
      </w:pPr>
      <w:r w:rsidRPr="00D7137A">
        <w:rPr>
          <w:rFonts w:cstheme="minorHAnsi"/>
          <w:b/>
          <w:spacing w:val="-1"/>
        </w:rPr>
        <w:t>Electronic Maintenance of Clinical Trial Documents</w:t>
      </w:r>
    </w:p>
    <w:p w14:paraId="0E37A899" w14:textId="4BB96A41" w:rsidR="00F14CC2" w:rsidRPr="00D7137A" w:rsidRDefault="001E0123" w:rsidP="00D7137A">
      <w:pPr>
        <w:spacing w:before="268"/>
        <w:ind w:right="60"/>
        <w:rPr>
          <w:rFonts w:eastAsia="Calibri" w:cstheme="minorHAnsi"/>
        </w:rPr>
      </w:pPr>
      <w:r w:rsidRPr="00D7137A">
        <w:rPr>
          <w:rFonts w:cstheme="minorHAnsi"/>
          <w:i/>
          <w:spacing w:val="-1"/>
        </w:rPr>
        <w:t>The</w:t>
      </w:r>
      <w:r w:rsidRPr="00D7137A">
        <w:rPr>
          <w:rFonts w:cstheme="minorHAnsi"/>
          <w:i/>
          <w:spacing w:val="-6"/>
        </w:rPr>
        <w:t xml:space="preserve"> </w:t>
      </w:r>
      <w:r w:rsidRPr="00D7137A">
        <w:rPr>
          <w:rFonts w:cstheme="minorHAnsi"/>
          <w:i/>
          <w:spacing w:val="-2"/>
        </w:rPr>
        <w:t>following</w:t>
      </w:r>
      <w:r w:rsidRPr="00D7137A">
        <w:rPr>
          <w:rFonts w:cstheme="minorHAnsi"/>
          <w:i/>
          <w:spacing w:val="-8"/>
        </w:rPr>
        <w:t xml:space="preserve"> </w:t>
      </w:r>
      <w:r w:rsidRPr="00D7137A">
        <w:rPr>
          <w:rFonts w:cstheme="minorHAnsi"/>
          <w:i/>
          <w:spacing w:val="-2"/>
        </w:rPr>
        <w:t>provide</w:t>
      </w:r>
      <w:r w:rsidR="00E53DE2" w:rsidRPr="00D7137A">
        <w:rPr>
          <w:rFonts w:cstheme="minorHAnsi"/>
          <w:i/>
          <w:spacing w:val="-2"/>
        </w:rPr>
        <w:t>s</w:t>
      </w:r>
      <w:r w:rsidRPr="00D7137A">
        <w:rPr>
          <w:rFonts w:cstheme="minorHAnsi"/>
          <w:i/>
          <w:spacing w:val="-8"/>
        </w:rPr>
        <w:t xml:space="preserve"> </w:t>
      </w:r>
      <w:r w:rsidRPr="00D7137A">
        <w:rPr>
          <w:rFonts w:cstheme="minorHAnsi"/>
          <w:i/>
          <w:spacing w:val="-1"/>
        </w:rPr>
        <w:t>guidance</w:t>
      </w:r>
      <w:r w:rsidRPr="00D7137A">
        <w:rPr>
          <w:rFonts w:cstheme="minorHAnsi"/>
          <w:i/>
          <w:spacing w:val="-8"/>
        </w:rPr>
        <w:t xml:space="preserve"> </w:t>
      </w:r>
      <w:r w:rsidRPr="00D7137A">
        <w:rPr>
          <w:rFonts w:cstheme="minorHAnsi"/>
          <w:i/>
          <w:spacing w:val="-1"/>
        </w:rPr>
        <w:t>for</w:t>
      </w:r>
      <w:r w:rsidRPr="00D7137A">
        <w:rPr>
          <w:rFonts w:cstheme="minorHAnsi"/>
          <w:i/>
          <w:spacing w:val="-8"/>
        </w:rPr>
        <w:t xml:space="preserve"> </w:t>
      </w:r>
      <w:r w:rsidR="00C33173" w:rsidRPr="00D7137A">
        <w:rPr>
          <w:rFonts w:cstheme="minorHAnsi"/>
          <w:i/>
          <w:spacing w:val="-8"/>
        </w:rPr>
        <w:t xml:space="preserve">creating and maintaining </w:t>
      </w:r>
      <w:r w:rsidR="00C33173" w:rsidRPr="00D7137A">
        <w:rPr>
          <w:rFonts w:cstheme="minorHAnsi"/>
          <w:i/>
          <w:spacing w:val="-1"/>
        </w:rPr>
        <w:t>electronic documents</w:t>
      </w:r>
      <w:r w:rsidRPr="00D7137A">
        <w:rPr>
          <w:rFonts w:cstheme="minorHAnsi"/>
          <w:i/>
          <w:spacing w:val="-2"/>
        </w:rPr>
        <w:t>.</w:t>
      </w:r>
      <w:r w:rsidRPr="00D7137A">
        <w:rPr>
          <w:rFonts w:cstheme="minorHAnsi"/>
          <w:color w:val="1F497D"/>
        </w:rPr>
        <w:t xml:space="preserve"> </w:t>
      </w:r>
      <w:r w:rsidRPr="00D7137A">
        <w:rPr>
          <w:rFonts w:cstheme="minorHAnsi"/>
          <w:i/>
        </w:rPr>
        <w:t>For more information</w:t>
      </w:r>
      <w:r w:rsidR="00616EF8">
        <w:rPr>
          <w:rFonts w:cstheme="minorHAnsi"/>
          <w:i/>
        </w:rPr>
        <w:t>,</w:t>
      </w:r>
      <w:r w:rsidRPr="00D7137A">
        <w:rPr>
          <w:rFonts w:cstheme="minorHAnsi"/>
          <w:i/>
        </w:rPr>
        <w:t xml:space="preserve"> see FDA Guidance: </w:t>
      </w:r>
      <w:hyperlink r:id="rId8" w:history="1">
        <w:r w:rsidRPr="00D7137A">
          <w:rPr>
            <w:rStyle w:val="Hyperlink"/>
            <w:rFonts w:cstheme="minorHAnsi"/>
            <w:lang w:val="en"/>
          </w:rPr>
          <w:t>Computerized Systems Used in Clinical Investigations</w:t>
        </w:r>
      </w:hyperlink>
    </w:p>
    <w:p w14:paraId="084BB1AE" w14:textId="77777777" w:rsidR="00F14CC2" w:rsidRPr="00D7137A" w:rsidRDefault="00F14CC2" w:rsidP="00D7137A">
      <w:pPr>
        <w:spacing w:before="12"/>
        <w:ind w:right="60"/>
        <w:rPr>
          <w:rFonts w:eastAsia="Calibri" w:cstheme="minorHAnsi"/>
          <w:i/>
        </w:rPr>
      </w:pPr>
    </w:p>
    <w:p w14:paraId="5AEC073F" w14:textId="77777777" w:rsidR="00F14CC2" w:rsidRPr="00D7137A" w:rsidRDefault="001E0123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03A44654" wp14:editId="502ABA50">
                <wp:extent cx="6454140" cy="203835"/>
                <wp:effectExtent l="9525" t="9525" r="13335" b="5715"/>
                <wp:docPr id="2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38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6FE785" w14:textId="77777777" w:rsidR="00F14CC2" w:rsidRDefault="008D4074">
                            <w:pPr>
                              <w:spacing w:before="23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Does FDA require investigators to maintain all required documents in paper</w:t>
                            </w:r>
                            <w:r w:rsidR="001E0123">
                              <w:rPr>
                                <w:rFonts w:ascii="Calibri"/>
                                <w:b/>
                                <w:spacing w:val="-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44654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width:508.2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" filled="f" strokeweight=".58pt">
                <v:textbox inset="0,0,0,0">
                  <w:txbxContent>
                    <w:p w14:paraId="206FE785" w14:textId="77777777" w:rsidR="00F14CC2" w:rsidRDefault="008D4074">
                      <w:pPr>
                        <w:spacing w:before="23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Does FDA require investigators to maintain all required documents in paper</w:t>
                      </w:r>
                      <w:r w:rsidR="001E0123">
                        <w:rPr>
                          <w:rFonts w:ascii="Calibri"/>
                          <w:b/>
                          <w:spacing w:val="-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DEEE14" w14:textId="77777777" w:rsidR="00F14CC2" w:rsidRPr="00D7137A" w:rsidRDefault="00F14CC2" w:rsidP="00D7137A">
      <w:pPr>
        <w:spacing w:before="11"/>
        <w:ind w:right="60"/>
        <w:rPr>
          <w:rFonts w:eastAsia="Calibri" w:cstheme="minorHAnsi"/>
          <w:i/>
        </w:rPr>
      </w:pPr>
    </w:p>
    <w:p w14:paraId="22604837" w14:textId="0B897083" w:rsidR="00C33173" w:rsidRPr="00D7137A" w:rsidRDefault="008D4074" w:rsidP="00D7137A">
      <w:pPr>
        <w:pStyle w:val="BodyText"/>
        <w:ind w:left="0" w:right="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</w:rPr>
        <w:t xml:space="preserve">No.  FDA allows required documents to be maintained as original paper documents or as a </w:t>
      </w:r>
      <w:proofErr w:type="gramStart"/>
      <w:r w:rsidRPr="00D7137A">
        <w:rPr>
          <w:rFonts w:asciiTheme="minorHAnsi" w:hAnsiTheme="minorHAnsi" w:cstheme="minorHAnsi"/>
        </w:rPr>
        <w:t xml:space="preserve">certified </w:t>
      </w:r>
      <w:r w:rsidR="00616EF8" w:rsidRPr="00D7137A">
        <w:rPr>
          <w:rFonts w:asciiTheme="minorHAnsi" w:hAnsiTheme="minorHAnsi" w:cstheme="minorHAnsi"/>
        </w:rPr>
        <w:t>cop</w:t>
      </w:r>
      <w:r w:rsidR="00616EF8">
        <w:rPr>
          <w:rFonts w:asciiTheme="minorHAnsi" w:hAnsiTheme="minorHAnsi" w:cstheme="minorHAnsi"/>
        </w:rPr>
        <w:t>ies</w:t>
      </w:r>
      <w:proofErr w:type="gramEnd"/>
      <w:r w:rsidR="00C33173" w:rsidRPr="00D7137A">
        <w:rPr>
          <w:rFonts w:asciiTheme="minorHAnsi" w:hAnsiTheme="minorHAnsi" w:cstheme="minorHAnsi"/>
          <w:spacing w:val="-1"/>
        </w:rPr>
        <w:t>.</w:t>
      </w:r>
    </w:p>
    <w:p w14:paraId="62BF1C60" w14:textId="77777777" w:rsidR="00C33173" w:rsidRPr="00D7137A" w:rsidRDefault="00E50EE3" w:rsidP="00D7137A">
      <w:pPr>
        <w:ind w:right="60"/>
        <w:rPr>
          <w:rFonts w:eastAsia="Calibri" w:cstheme="minorHAnsi"/>
        </w:rPr>
      </w:pPr>
      <w:r w:rsidRPr="00D7137A">
        <w:rPr>
          <w:rFonts w:cstheme="minorHAnsi"/>
          <w:color w:val="1F497D"/>
        </w:rPr>
        <w:t xml:space="preserve">  </w:t>
      </w:r>
    </w:p>
    <w:p w14:paraId="58B08A21" w14:textId="77777777" w:rsidR="008D4074" w:rsidRPr="00D7137A" w:rsidRDefault="008D4074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123A78F0" wp14:editId="683E5BE9">
                <wp:extent cx="6454140" cy="203835"/>
                <wp:effectExtent l="9525" t="9525" r="13335" b="5715"/>
                <wp:docPr id="2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38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46EBE5" w14:textId="77777777" w:rsidR="008D4074" w:rsidRDefault="008D4074" w:rsidP="008D4074">
                            <w:pPr>
                              <w:spacing w:before="23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What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the FDA definition of a c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ertified copy?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A78F0" id="_x0000_s1027" type="#_x0000_t202" style="width:508.2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" filled="f" strokeweight=".58pt">
                <v:textbox inset="0,0,0,0">
                  <w:txbxContent>
                    <w:p w14:paraId="4046EBE5" w14:textId="77777777" w:rsidR="008D4074" w:rsidRDefault="008D4074" w:rsidP="008D4074">
                      <w:pPr>
                        <w:spacing w:before="23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What</w:t>
                      </w:r>
                      <w:r>
                        <w:rPr>
                          <w:rFonts w:asci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is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the FDA definition of a c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ertified copy?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B00C7A" w14:textId="77777777" w:rsidR="008D4074" w:rsidRPr="00D7137A" w:rsidRDefault="008D4074" w:rsidP="00D7137A">
      <w:pPr>
        <w:spacing w:before="11"/>
        <w:ind w:right="60"/>
        <w:rPr>
          <w:rFonts w:eastAsia="Calibri" w:cstheme="minorHAnsi"/>
          <w:i/>
        </w:rPr>
      </w:pPr>
    </w:p>
    <w:p w14:paraId="07DB5ACC" w14:textId="5074A653" w:rsidR="008D4074" w:rsidRPr="00D7137A" w:rsidRDefault="008D4074" w:rsidP="00D7137A">
      <w:pPr>
        <w:pStyle w:val="BodyText"/>
        <w:ind w:left="0" w:right="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</w:rPr>
        <w:t>A</w:t>
      </w:r>
      <w:r w:rsidRPr="00D7137A">
        <w:rPr>
          <w:rFonts w:asciiTheme="minorHAnsi" w:hAnsiTheme="minorHAnsi" w:cstheme="minorHAnsi"/>
          <w:spacing w:val="-1"/>
        </w:rPr>
        <w:t xml:space="preserve"> </w:t>
      </w:r>
      <w:r w:rsidRPr="00D7137A">
        <w:rPr>
          <w:rFonts w:asciiTheme="minorHAnsi" w:hAnsiTheme="minorHAnsi" w:cstheme="minorHAnsi"/>
          <w:i/>
        </w:rPr>
        <w:t>certified copy</w:t>
      </w:r>
      <w:r w:rsidRPr="00E94D05">
        <w:rPr>
          <w:rFonts w:asciiTheme="minorHAnsi" w:hAnsiTheme="minorHAnsi" w:cstheme="minorHAnsi"/>
          <w:spacing w:val="-1"/>
        </w:rPr>
        <w:t xml:space="preserve"> </w:t>
      </w:r>
      <w:r w:rsidR="00E94D05" w:rsidRPr="00E94D05">
        <w:rPr>
          <w:rFonts w:asciiTheme="minorHAnsi" w:hAnsiTheme="minorHAnsi" w:cstheme="minorHAnsi"/>
          <w:spacing w:val="-1"/>
        </w:rPr>
        <w:t xml:space="preserve">is </w:t>
      </w:r>
      <w:r w:rsidR="00E94D05">
        <w:rPr>
          <w:rFonts w:asciiTheme="minorHAnsi" w:hAnsiTheme="minorHAnsi" w:cstheme="minorHAnsi"/>
          <w:spacing w:val="-1"/>
        </w:rPr>
        <w:t xml:space="preserve">a </w:t>
      </w:r>
      <w:r w:rsidR="00E94D05" w:rsidRPr="00E94D05">
        <w:rPr>
          <w:rFonts w:asciiTheme="minorHAnsi" w:hAnsiTheme="minorHAnsi" w:cstheme="minorHAnsi"/>
          <w:spacing w:val="-1"/>
        </w:rPr>
        <w:t>copy (irrespective of the type of media used) of the original record that has been verified (i.e., by a dated signature or by generation through a validated process) to have the same information, including data that describe the context, content, and structure, as the original.</w:t>
      </w:r>
    </w:p>
    <w:p w14:paraId="0536F99D" w14:textId="77777777" w:rsidR="00F14CC2" w:rsidRPr="00D7137A" w:rsidRDefault="00F14CC2" w:rsidP="00D7137A">
      <w:pPr>
        <w:spacing w:before="3"/>
        <w:ind w:right="60"/>
        <w:rPr>
          <w:rFonts w:eastAsia="Calibri" w:cstheme="minorHAnsi"/>
        </w:rPr>
      </w:pPr>
    </w:p>
    <w:p w14:paraId="2912A3AD" w14:textId="77777777" w:rsidR="00F14CC2" w:rsidRPr="00D7137A" w:rsidRDefault="001E0123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3B58F9D9" wp14:editId="5F75CB81">
                <wp:extent cx="6454140" cy="201930"/>
                <wp:effectExtent l="9525" t="9525" r="13335" b="7620"/>
                <wp:docPr id="2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19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C2E894" w14:textId="0CD1A9B7" w:rsidR="00F14CC2" w:rsidRDefault="001E0123">
                            <w:pPr>
                              <w:spacing w:before="21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Is a certified copy considered to be original data?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58F9D9" id="Text Box 86" o:spid="_x0000_s1028" type="#_x0000_t202" style="width:508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" filled="f" strokeweight=".58pt">
                <v:textbox inset="0,0,0,0">
                  <w:txbxContent>
                    <w:p w14:paraId="24C2E894" w14:textId="0CD1A9B7" w:rsidR="00F14CC2" w:rsidRDefault="001E0123">
                      <w:pPr>
                        <w:spacing w:before="21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Is a certified copy considered to be original data?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1DDAB2" w14:textId="77777777" w:rsidR="001E0123" w:rsidRPr="00D7137A" w:rsidRDefault="001E0123" w:rsidP="00D7137A">
      <w:pPr>
        <w:pStyle w:val="BodyText"/>
        <w:ind w:left="0" w:right="60"/>
        <w:rPr>
          <w:rFonts w:asciiTheme="minorHAnsi" w:hAnsiTheme="minorHAnsi" w:cstheme="minorHAnsi"/>
          <w:i/>
        </w:rPr>
      </w:pPr>
    </w:p>
    <w:p w14:paraId="535BB701" w14:textId="32ADFF13" w:rsidR="001E0123" w:rsidRPr="00D7137A" w:rsidRDefault="007856C1" w:rsidP="00D7137A">
      <w:pPr>
        <w:pStyle w:val="BodyText"/>
        <w:ind w:left="0" w:right="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</w:rPr>
        <w:t>Yes.</w:t>
      </w:r>
      <w:r w:rsidRPr="00D7137A">
        <w:rPr>
          <w:rFonts w:asciiTheme="minorHAnsi" w:hAnsiTheme="minorHAnsi" w:cstheme="minorHAnsi"/>
          <w:i/>
        </w:rPr>
        <w:t xml:space="preserve">  </w:t>
      </w:r>
      <w:r w:rsidR="001E0123" w:rsidRPr="00D7137A">
        <w:rPr>
          <w:rFonts w:asciiTheme="minorHAnsi" w:hAnsiTheme="minorHAnsi" w:cstheme="minorHAnsi"/>
          <w:i/>
        </w:rPr>
        <w:t>Original data</w:t>
      </w:r>
      <w:r w:rsidR="001E0123" w:rsidRPr="00D7137A">
        <w:rPr>
          <w:rFonts w:asciiTheme="minorHAnsi" w:hAnsiTheme="minorHAnsi" w:cstheme="minorHAnsi"/>
          <w:i/>
          <w:spacing w:val="-1"/>
        </w:rPr>
        <w:t xml:space="preserve"> </w:t>
      </w:r>
      <w:r w:rsidR="001E0123" w:rsidRPr="00D7137A">
        <w:rPr>
          <w:rFonts w:asciiTheme="minorHAnsi" w:hAnsiTheme="minorHAnsi" w:cstheme="minorHAnsi"/>
        </w:rPr>
        <w:t>are</w:t>
      </w:r>
      <w:r w:rsidR="001E0123" w:rsidRPr="00D7137A">
        <w:rPr>
          <w:rFonts w:asciiTheme="minorHAnsi" w:hAnsiTheme="minorHAnsi" w:cstheme="minorHAnsi"/>
          <w:spacing w:val="-1"/>
        </w:rPr>
        <w:t xml:space="preserve"> those values </w:t>
      </w:r>
      <w:r w:rsidR="001E0123" w:rsidRPr="00D7137A">
        <w:rPr>
          <w:rFonts w:asciiTheme="minorHAnsi" w:hAnsiTheme="minorHAnsi" w:cstheme="minorHAnsi"/>
        </w:rPr>
        <w:t>that</w:t>
      </w:r>
      <w:r w:rsidR="001E0123" w:rsidRPr="00D7137A">
        <w:rPr>
          <w:rFonts w:asciiTheme="minorHAnsi" w:hAnsiTheme="minorHAnsi" w:cstheme="minorHAnsi"/>
          <w:spacing w:val="-1"/>
        </w:rPr>
        <w:t xml:space="preserve"> </w:t>
      </w:r>
      <w:r w:rsidR="001E0123" w:rsidRPr="00D7137A">
        <w:rPr>
          <w:rFonts w:asciiTheme="minorHAnsi" w:hAnsiTheme="minorHAnsi" w:cstheme="minorHAnsi"/>
        </w:rPr>
        <w:t>represent</w:t>
      </w:r>
      <w:r w:rsidR="001E0123" w:rsidRPr="00D7137A">
        <w:rPr>
          <w:rFonts w:asciiTheme="minorHAnsi" w:hAnsiTheme="minorHAnsi" w:cstheme="minorHAnsi"/>
          <w:spacing w:val="-1"/>
        </w:rPr>
        <w:t xml:space="preserve"> </w:t>
      </w:r>
      <w:r w:rsidR="001E0123" w:rsidRPr="00D7137A">
        <w:rPr>
          <w:rFonts w:asciiTheme="minorHAnsi" w:hAnsiTheme="minorHAnsi" w:cstheme="minorHAnsi"/>
        </w:rPr>
        <w:t>the</w:t>
      </w:r>
      <w:r w:rsidR="001E0123" w:rsidRPr="00D7137A">
        <w:rPr>
          <w:rFonts w:asciiTheme="minorHAnsi" w:hAnsiTheme="minorHAnsi" w:cstheme="minorHAnsi"/>
          <w:spacing w:val="35"/>
        </w:rPr>
        <w:t xml:space="preserve"> </w:t>
      </w:r>
      <w:r w:rsidR="001E0123" w:rsidRPr="00D7137A">
        <w:rPr>
          <w:rFonts w:asciiTheme="minorHAnsi" w:hAnsiTheme="minorHAnsi" w:cstheme="minorHAnsi"/>
        </w:rPr>
        <w:t xml:space="preserve">first recording of study data.   </w:t>
      </w:r>
      <w:r w:rsidR="001E0123" w:rsidRPr="00D7137A">
        <w:rPr>
          <w:rFonts w:asciiTheme="minorHAnsi" w:hAnsiTheme="minorHAnsi" w:cstheme="minorHAnsi"/>
          <w:spacing w:val="-1"/>
        </w:rPr>
        <w:t xml:space="preserve">FDA </w:t>
      </w:r>
      <w:r w:rsidR="008D4074" w:rsidRPr="00D7137A">
        <w:rPr>
          <w:rFonts w:asciiTheme="minorHAnsi" w:hAnsiTheme="minorHAnsi" w:cstheme="minorHAnsi"/>
        </w:rPr>
        <w:t>allows</w:t>
      </w:r>
      <w:r w:rsidR="001E0123" w:rsidRPr="00D7137A">
        <w:rPr>
          <w:rFonts w:asciiTheme="minorHAnsi" w:hAnsiTheme="minorHAnsi" w:cstheme="minorHAnsi"/>
          <w:spacing w:val="-1"/>
        </w:rPr>
        <w:t xml:space="preserve"> </w:t>
      </w:r>
      <w:r w:rsidR="001E0123" w:rsidRPr="00D7137A">
        <w:rPr>
          <w:rFonts w:asciiTheme="minorHAnsi" w:hAnsiTheme="minorHAnsi" w:cstheme="minorHAnsi"/>
        </w:rPr>
        <w:t>original</w:t>
      </w:r>
      <w:r w:rsidR="001E0123" w:rsidRPr="00D7137A">
        <w:rPr>
          <w:rFonts w:asciiTheme="minorHAnsi" w:hAnsiTheme="minorHAnsi" w:cstheme="minorHAnsi"/>
          <w:spacing w:val="-1"/>
        </w:rPr>
        <w:t xml:space="preserve"> documents </w:t>
      </w:r>
      <w:r w:rsidR="001E0123" w:rsidRPr="00D7137A">
        <w:rPr>
          <w:rFonts w:asciiTheme="minorHAnsi" w:hAnsiTheme="minorHAnsi" w:cstheme="minorHAnsi"/>
        </w:rPr>
        <w:t>and the original data recorded</w:t>
      </w:r>
      <w:r w:rsidR="001E0123" w:rsidRPr="00D7137A">
        <w:rPr>
          <w:rFonts w:asciiTheme="minorHAnsi" w:hAnsiTheme="minorHAnsi" w:cstheme="minorHAnsi"/>
          <w:spacing w:val="29"/>
        </w:rPr>
        <w:t xml:space="preserve"> </w:t>
      </w:r>
      <w:r w:rsidR="001E0123" w:rsidRPr="00D7137A">
        <w:rPr>
          <w:rFonts w:asciiTheme="minorHAnsi" w:hAnsiTheme="minorHAnsi" w:cstheme="minorHAnsi"/>
        </w:rPr>
        <w:t xml:space="preserve">on those </w:t>
      </w:r>
      <w:r w:rsidR="001E0123" w:rsidRPr="00D7137A">
        <w:rPr>
          <w:rFonts w:asciiTheme="minorHAnsi" w:hAnsiTheme="minorHAnsi" w:cstheme="minorHAnsi"/>
          <w:spacing w:val="-1"/>
        </w:rPr>
        <w:t>documents</w:t>
      </w:r>
      <w:r w:rsidR="001E0123" w:rsidRPr="00D7137A">
        <w:rPr>
          <w:rFonts w:asciiTheme="minorHAnsi" w:hAnsiTheme="minorHAnsi" w:cstheme="minorHAnsi"/>
        </w:rPr>
        <w:t xml:space="preserve"> to be replaced by copies </w:t>
      </w:r>
      <w:r w:rsidR="001E0123" w:rsidRPr="00D7137A">
        <w:rPr>
          <w:rFonts w:asciiTheme="minorHAnsi" w:hAnsiTheme="minorHAnsi" w:cstheme="minorHAnsi"/>
          <w:spacing w:val="-1"/>
        </w:rPr>
        <w:t xml:space="preserve">provided </w:t>
      </w:r>
      <w:r w:rsidR="001E0123" w:rsidRPr="00D7137A">
        <w:rPr>
          <w:rFonts w:asciiTheme="minorHAnsi" w:hAnsiTheme="minorHAnsi" w:cstheme="minorHAnsi"/>
        </w:rPr>
        <w:t>the</w:t>
      </w:r>
      <w:r w:rsidR="001E0123" w:rsidRPr="00D7137A">
        <w:rPr>
          <w:rFonts w:asciiTheme="minorHAnsi" w:hAnsiTheme="minorHAnsi" w:cstheme="minorHAnsi"/>
          <w:spacing w:val="-1"/>
        </w:rPr>
        <w:t xml:space="preserve"> copies </w:t>
      </w:r>
      <w:r w:rsidR="001E0123" w:rsidRPr="00D7137A">
        <w:rPr>
          <w:rFonts w:asciiTheme="minorHAnsi" w:hAnsiTheme="minorHAnsi" w:cstheme="minorHAnsi"/>
        </w:rPr>
        <w:t>are</w:t>
      </w:r>
      <w:r w:rsidR="001E0123" w:rsidRPr="00D7137A">
        <w:rPr>
          <w:rFonts w:asciiTheme="minorHAnsi" w:hAnsiTheme="minorHAnsi" w:cstheme="minorHAnsi"/>
          <w:spacing w:val="-1"/>
        </w:rPr>
        <w:t xml:space="preserve"> identical </w:t>
      </w:r>
      <w:r w:rsidR="001E0123" w:rsidRPr="00D7137A">
        <w:rPr>
          <w:rFonts w:asciiTheme="minorHAnsi" w:hAnsiTheme="minorHAnsi" w:cstheme="minorHAnsi"/>
        </w:rPr>
        <w:t>and</w:t>
      </w:r>
      <w:r w:rsidR="001E0123" w:rsidRPr="00D7137A">
        <w:rPr>
          <w:rFonts w:asciiTheme="minorHAnsi" w:hAnsiTheme="minorHAnsi" w:cstheme="minorHAnsi"/>
          <w:spacing w:val="-1"/>
        </w:rPr>
        <w:t xml:space="preserve"> have</w:t>
      </w:r>
      <w:r w:rsidR="001E0123" w:rsidRPr="00D7137A">
        <w:rPr>
          <w:rFonts w:asciiTheme="minorHAnsi" w:hAnsiTheme="minorHAnsi" w:cstheme="minorHAnsi"/>
          <w:spacing w:val="-2"/>
        </w:rPr>
        <w:t xml:space="preserve"> </w:t>
      </w:r>
      <w:r w:rsidR="001E0123" w:rsidRPr="00D7137A">
        <w:rPr>
          <w:rFonts w:asciiTheme="minorHAnsi" w:hAnsiTheme="minorHAnsi" w:cstheme="minorHAnsi"/>
        </w:rPr>
        <w:t>been</w:t>
      </w:r>
      <w:r w:rsidR="001E0123" w:rsidRPr="00D7137A">
        <w:rPr>
          <w:rFonts w:asciiTheme="minorHAnsi" w:hAnsiTheme="minorHAnsi" w:cstheme="minorHAnsi"/>
          <w:spacing w:val="51"/>
        </w:rPr>
        <w:t xml:space="preserve"> </w:t>
      </w:r>
      <w:r w:rsidR="001E0123" w:rsidRPr="00D7137A">
        <w:rPr>
          <w:rFonts w:asciiTheme="minorHAnsi" w:hAnsiTheme="minorHAnsi" w:cstheme="minorHAnsi"/>
        </w:rPr>
        <w:t>verified as such.</w:t>
      </w:r>
      <w:r w:rsidR="00C56EB6" w:rsidRPr="00D7137A">
        <w:rPr>
          <w:rFonts w:asciiTheme="minorHAnsi" w:hAnsiTheme="minorHAnsi" w:cstheme="minorHAnsi"/>
        </w:rPr>
        <w:t xml:space="preserve">  This means that a certified copy will become original data after proper certification.</w:t>
      </w:r>
    </w:p>
    <w:p w14:paraId="00888120" w14:textId="77777777" w:rsidR="001E0123" w:rsidRPr="00D7137A" w:rsidRDefault="001E0123" w:rsidP="00D7137A">
      <w:pPr>
        <w:spacing w:before="26"/>
        <w:ind w:right="60"/>
        <w:rPr>
          <w:rFonts w:eastAsia="Calibri" w:cstheme="minorHAnsi"/>
        </w:rPr>
      </w:pPr>
    </w:p>
    <w:p w14:paraId="0FCE6159" w14:textId="77777777" w:rsidR="00F14CC2" w:rsidRPr="00D7137A" w:rsidRDefault="001E0123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450CED41" wp14:editId="1BF6A4D7">
                <wp:extent cx="6454140" cy="203200"/>
                <wp:effectExtent l="9525" t="9525" r="13335" b="6350"/>
                <wp:docPr id="2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3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AB67DA" w14:textId="77777777" w:rsidR="00F14CC2" w:rsidRDefault="001E0123">
                            <w:pPr>
                              <w:spacing w:before="26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When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can a certified copy be used for source documentation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CED41" id="Text Box 85" o:spid="_x0000_s1029" type="#_x0000_t202" style="width:508.2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" filled="f" strokeweight=".58pt">
                <v:textbox inset="0,0,0,0">
                  <w:txbxContent>
                    <w:p w14:paraId="00AB67DA" w14:textId="77777777" w:rsidR="00F14CC2" w:rsidRDefault="001E0123">
                      <w:pPr>
                        <w:spacing w:before="26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When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can a certified copy be used for source documentation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95A10" w14:textId="77777777" w:rsidR="00F14CC2" w:rsidRPr="00D7137A" w:rsidRDefault="00F14CC2" w:rsidP="00D7137A">
      <w:pPr>
        <w:ind w:right="60"/>
        <w:rPr>
          <w:rFonts w:eastAsia="Calibri" w:cstheme="minorHAnsi"/>
        </w:rPr>
      </w:pPr>
    </w:p>
    <w:p w14:paraId="63DAB9D6" w14:textId="40E1FCF8" w:rsidR="007856C1" w:rsidRPr="00D7137A" w:rsidRDefault="00616EF8" w:rsidP="00D7137A">
      <w:pPr>
        <w:pStyle w:val="BodyText"/>
        <w:ind w:left="0" w:right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Source documents include original documents, data, and records and copies or transcriptions certified after verification as</w:t>
      </w:r>
      <w:r w:rsidR="001E0123" w:rsidRPr="00D7137A">
        <w:rPr>
          <w:rFonts w:asciiTheme="minorHAnsi" w:hAnsiTheme="minorHAnsi" w:cstheme="minorHAnsi"/>
          <w:spacing w:val="-2"/>
        </w:rPr>
        <w:t xml:space="preserve"> accurate and complete.</w:t>
      </w:r>
      <w:r w:rsidR="007856C1" w:rsidRPr="00D7137A">
        <w:rPr>
          <w:rFonts w:asciiTheme="minorHAnsi" w:hAnsiTheme="minorHAnsi" w:cstheme="minorHAnsi"/>
        </w:rPr>
        <w:t xml:space="preserve"> A certified copy will become source documentation after proper certification.</w:t>
      </w:r>
    </w:p>
    <w:p w14:paraId="79810F22" w14:textId="77777777" w:rsidR="001E0123" w:rsidRPr="00D7137A" w:rsidRDefault="001E0123" w:rsidP="00D7137A">
      <w:pPr>
        <w:pStyle w:val="BodyText"/>
        <w:ind w:left="0" w:right="60"/>
        <w:rPr>
          <w:rFonts w:asciiTheme="minorHAnsi" w:hAnsiTheme="minorHAnsi" w:cstheme="minorHAnsi"/>
        </w:rPr>
      </w:pPr>
    </w:p>
    <w:p w14:paraId="672E828F" w14:textId="77777777" w:rsidR="00F14CC2" w:rsidRPr="00D7137A" w:rsidRDefault="00F14CC2" w:rsidP="00D7137A">
      <w:pPr>
        <w:spacing w:before="10"/>
        <w:ind w:right="60"/>
        <w:rPr>
          <w:rFonts w:eastAsia="Calibri" w:cstheme="minorHAnsi"/>
        </w:rPr>
      </w:pPr>
    </w:p>
    <w:p w14:paraId="7E53A7D9" w14:textId="77777777" w:rsidR="00F14CC2" w:rsidRPr="00D7137A" w:rsidRDefault="001E0123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601E97DB" wp14:editId="10B49EE7">
                <wp:extent cx="6454140" cy="203200"/>
                <wp:effectExtent l="9525" t="9525" r="13335" b="6350"/>
                <wp:docPr id="1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32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2E18F" w14:textId="77777777" w:rsidR="00F14CC2" w:rsidRPr="008D4074" w:rsidRDefault="001E0123">
                            <w:pPr>
                              <w:spacing w:before="25"/>
                              <w:ind w:left="109"/>
                              <w:rPr>
                                <w:rFonts w:ascii="Calibri" w:eastAsia="Calibri" w:hAnsi="Calibri" w:cs="Calibri"/>
                                <w:b/>
                              </w:rPr>
                            </w:pPr>
                            <w:r w:rsidRPr="008D4074">
                              <w:rPr>
                                <w:rFonts w:ascii="Calibri" w:eastAsia="Calibri" w:hAnsi="Calibri" w:cs="Calibri"/>
                                <w:b/>
                              </w:rPr>
                              <w:t>What is the process for creating a certified copy?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1E97DB" id="Text Box 84" o:spid="_x0000_s1030" type="#_x0000_t202" style="width:508.2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" filled="f" strokeweight=".58pt">
                <v:textbox inset="0,0,0,0">
                  <w:txbxContent>
                    <w:p w14:paraId="20D2E18F" w14:textId="77777777" w:rsidR="00F14CC2" w:rsidRPr="008D4074" w:rsidRDefault="001E0123">
                      <w:pPr>
                        <w:spacing w:before="25"/>
                        <w:ind w:left="109"/>
                        <w:rPr>
                          <w:rFonts w:ascii="Calibri" w:eastAsia="Calibri" w:hAnsi="Calibri" w:cs="Calibri"/>
                          <w:b/>
                        </w:rPr>
                      </w:pPr>
                      <w:r w:rsidRPr="008D4074">
                        <w:rPr>
                          <w:rFonts w:ascii="Calibri" w:eastAsia="Calibri" w:hAnsi="Calibri" w:cs="Calibri"/>
                          <w:b/>
                        </w:rPr>
                        <w:t>What is the process for creating a certified copy?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B325B" w14:textId="38B28CB6" w:rsidR="003020A7" w:rsidRPr="00D7137A" w:rsidRDefault="003020A7" w:rsidP="00BE5DD5">
      <w:pPr>
        <w:pStyle w:val="ListParagraph"/>
        <w:numPr>
          <w:ilvl w:val="0"/>
          <w:numId w:val="13"/>
        </w:numPr>
        <w:spacing w:before="240"/>
        <w:ind w:left="360"/>
      </w:pPr>
      <w:r w:rsidRPr="00D7137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A5D40D" wp14:editId="23C4F9ED">
                <wp:simplePos x="0" y="0"/>
                <wp:positionH relativeFrom="page">
                  <wp:posOffset>7763510</wp:posOffset>
                </wp:positionH>
                <wp:positionV relativeFrom="paragraph">
                  <wp:posOffset>81915</wp:posOffset>
                </wp:positionV>
                <wp:extent cx="1270" cy="3701415"/>
                <wp:effectExtent l="10160" t="6350" r="7620" b="698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01415"/>
                          <a:chOff x="12226" y="129"/>
                          <a:chExt cx="2" cy="5829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12226" y="129"/>
                            <a:ext cx="2" cy="5829"/>
                          </a:xfrm>
                          <a:custGeom>
                            <a:avLst/>
                            <a:gdLst>
                              <a:gd name="T0" fmla="+- 0 5958 129"/>
                              <a:gd name="T1" fmla="*/ 5958 h 5829"/>
                              <a:gd name="T2" fmla="+- 0 129 129"/>
                              <a:gd name="T3" fmla="*/ 129 h 5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829">
                                <a:moveTo>
                                  <a:pt x="0" y="5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CA8B2" id="Group 24" o:spid="_x0000_s1026" style="position:absolute;margin-left:611.3pt;margin-top:6.45pt;width:.1pt;height:291.45pt;z-index:251661312;mso-position-horizontal-relative:page" coordorigin="12226,129" coordsize="2,5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">
                <v:shape id="Freeform 3" o:spid="_x0000_s1027" style="position:absolute;left:12226;top:129;width:2;height:5829;visibility:visible;mso-wrap-style:square;v-text-anchor:top" coordsize="2,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" path="m,5829l,e" filled="f" strokeweight=".16853mm">
                  <v:path arrowok="t" o:connecttype="custom" o:connectlocs="0,5958;0,129" o:connectangles="0,0"/>
                </v:shape>
                <w10:wrap anchorx="page"/>
              </v:group>
            </w:pict>
          </mc:Fallback>
        </mc:AlternateContent>
      </w:r>
      <w:r w:rsidRPr="00D7137A">
        <w:t>A</w:t>
      </w:r>
      <w:r w:rsidRPr="002B13BE">
        <w:rPr>
          <w:spacing w:val="13"/>
        </w:rPr>
        <w:t xml:space="preserve"> designated </w:t>
      </w:r>
      <w:r w:rsidRPr="00D7137A">
        <w:t>study staff member will</w:t>
      </w:r>
      <w:r w:rsidRPr="002B13BE">
        <w:rPr>
          <w:spacing w:val="35"/>
        </w:rPr>
        <w:t xml:space="preserve"> </w:t>
      </w:r>
      <w:r w:rsidRPr="00D7137A">
        <w:t>review</w:t>
      </w:r>
      <w:r w:rsidRPr="002B13BE">
        <w:rPr>
          <w:spacing w:val="22"/>
        </w:rPr>
        <w:t xml:space="preserve"> </w:t>
      </w:r>
      <w:r w:rsidRPr="00D7137A">
        <w:t>original</w:t>
      </w:r>
      <w:r w:rsidRPr="002B13BE">
        <w:rPr>
          <w:spacing w:val="35"/>
        </w:rPr>
        <w:t xml:space="preserve"> </w:t>
      </w:r>
      <w:r w:rsidRPr="00D7137A">
        <w:t>study</w:t>
      </w:r>
      <w:r w:rsidRPr="002B13BE">
        <w:rPr>
          <w:spacing w:val="35"/>
        </w:rPr>
        <w:t xml:space="preserve"> </w:t>
      </w:r>
      <w:r w:rsidRPr="00D7137A">
        <w:t>records</w:t>
      </w:r>
      <w:r w:rsidRPr="002B13BE">
        <w:rPr>
          <w:spacing w:val="26"/>
        </w:rPr>
        <w:t xml:space="preserve"> </w:t>
      </w:r>
      <w:r w:rsidRPr="00D7137A">
        <w:t>and</w:t>
      </w:r>
      <w:r w:rsidRPr="002B13BE">
        <w:rPr>
          <w:spacing w:val="23"/>
        </w:rPr>
        <w:t xml:space="preserve"> </w:t>
      </w:r>
      <w:r w:rsidRPr="00D7137A">
        <w:t>complete</w:t>
      </w:r>
      <w:r w:rsidRPr="002B13BE">
        <w:rPr>
          <w:spacing w:val="37"/>
        </w:rPr>
        <w:t xml:space="preserve"> </w:t>
      </w:r>
      <w:r w:rsidRPr="00D7137A">
        <w:t>and</w:t>
      </w:r>
      <w:r w:rsidRPr="002B13BE">
        <w:rPr>
          <w:spacing w:val="33"/>
        </w:rPr>
        <w:t xml:space="preserve"> </w:t>
      </w:r>
      <w:r w:rsidRPr="00D7137A">
        <w:t>sign</w:t>
      </w:r>
      <w:r w:rsidRPr="002B13BE">
        <w:rPr>
          <w:w w:val="101"/>
        </w:rPr>
        <w:t xml:space="preserve"> </w:t>
      </w:r>
      <w:r w:rsidRPr="00D7137A">
        <w:t>a</w:t>
      </w:r>
      <w:r w:rsidRPr="002B13BE">
        <w:rPr>
          <w:spacing w:val="22"/>
        </w:rPr>
        <w:t xml:space="preserve"> </w:t>
      </w:r>
      <w:r w:rsidRPr="00D7137A">
        <w:t>Certified</w:t>
      </w:r>
      <w:r w:rsidRPr="002B13BE">
        <w:rPr>
          <w:spacing w:val="31"/>
        </w:rPr>
        <w:t xml:space="preserve"> </w:t>
      </w:r>
      <w:r w:rsidRPr="00D7137A">
        <w:t>Copy</w:t>
      </w:r>
      <w:r w:rsidRPr="002B13BE">
        <w:rPr>
          <w:spacing w:val="27"/>
        </w:rPr>
        <w:t xml:space="preserve"> </w:t>
      </w:r>
      <w:r w:rsidRPr="00D7137A">
        <w:t>Cover</w:t>
      </w:r>
      <w:r w:rsidRPr="002B13BE">
        <w:rPr>
          <w:spacing w:val="28"/>
        </w:rPr>
        <w:t xml:space="preserve"> </w:t>
      </w:r>
      <w:r w:rsidRPr="00D7137A">
        <w:t>Sheet</w:t>
      </w:r>
      <w:r w:rsidRPr="002B13BE">
        <w:rPr>
          <w:spacing w:val="26"/>
        </w:rPr>
        <w:t xml:space="preserve"> </w:t>
      </w:r>
      <w:r w:rsidRPr="00D7137A">
        <w:t>(</w:t>
      </w:r>
      <w:r w:rsidR="00C56EB6" w:rsidRPr="00D7137A">
        <w:t xml:space="preserve">see </w:t>
      </w:r>
      <w:r w:rsidR="00616EF8">
        <w:t>A</w:t>
      </w:r>
      <w:r w:rsidR="00C56EB6" w:rsidRPr="00D7137A">
        <w:t>ppendix 1 as an example</w:t>
      </w:r>
      <w:r w:rsidRPr="00D7137A">
        <w:t>)</w:t>
      </w:r>
      <w:r w:rsidR="00616EF8">
        <w:t>,</w:t>
      </w:r>
      <w:r w:rsidRPr="002B13BE">
        <w:rPr>
          <w:spacing w:val="34"/>
        </w:rPr>
        <w:t xml:space="preserve"> </w:t>
      </w:r>
      <w:r w:rsidRPr="00D7137A">
        <w:t>noting</w:t>
      </w:r>
      <w:r w:rsidRPr="002B13BE">
        <w:rPr>
          <w:spacing w:val="17"/>
        </w:rPr>
        <w:t xml:space="preserve"> </w:t>
      </w:r>
      <w:r w:rsidRPr="00D7137A">
        <w:t>the</w:t>
      </w:r>
      <w:r w:rsidRPr="002B13BE">
        <w:rPr>
          <w:spacing w:val="33"/>
        </w:rPr>
        <w:t xml:space="preserve"> </w:t>
      </w:r>
      <w:r w:rsidRPr="00D7137A">
        <w:t>number</w:t>
      </w:r>
      <w:r w:rsidRPr="002B13BE">
        <w:rPr>
          <w:spacing w:val="20"/>
        </w:rPr>
        <w:t xml:space="preserve"> </w:t>
      </w:r>
      <w:r w:rsidRPr="00D7137A">
        <w:t>of</w:t>
      </w:r>
      <w:r w:rsidRPr="002B13BE">
        <w:rPr>
          <w:spacing w:val="24"/>
        </w:rPr>
        <w:t xml:space="preserve"> </w:t>
      </w:r>
      <w:r w:rsidRPr="00D7137A">
        <w:t>pages.</w:t>
      </w:r>
      <w:r w:rsidRPr="002B13BE">
        <w:rPr>
          <w:spacing w:val="26"/>
        </w:rPr>
        <w:t xml:space="preserve"> </w:t>
      </w:r>
      <w:r w:rsidRPr="00D7137A">
        <w:t>The</w:t>
      </w:r>
      <w:r w:rsidRPr="002B13BE">
        <w:rPr>
          <w:spacing w:val="29"/>
        </w:rPr>
        <w:t xml:space="preserve"> </w:t>
      </w:r>
      <w:r w:rsidRPr="00D7137A">
        <w:t>study staff member will</w:t>
      </w:r>
      <w:r w:rsidRPr="002B13BE">
        <w:rPr>
          <w:spacing w:val="26"/>
        </w:rPr>
        <w:t xml:space="preserve"> </w:t>
      </w:r>
      <w:r w:rsidRPr="00D7137A">
        <w:t>scan</w:t>
      </w:r>
      <w:r w:rsidRPr="002B13BE">
        <w:rPr>
          <w:spacing w:val="23"/>
        </w:rPr>
        <w:t xml:space="preserve"> </w:t>
      </w:r>
      <w:r w:rsidRPr="00D7137A">
        <w:t>the</w:t>
      </w:r>
      <w:r w:rsidRPr="002B13BE">
        <w:rPr>
          <w:spacing w:val="29"/>
        </w:rPr>
        <w:t xml:space="preserve"> </w:t>
      </w:r>
      <w:r w:rsidRPr="00D7137A">
        <w:t>Certified</w:t>
      </w:r>
      <w:r w:rsidRPr="002B13BE">
        <w:rPr>
          <w:spacing w:val="20"/>
        </w:rPr>
        <w:t xml:space="preserve"> </w:t>
      </w:r>
      <w:r w:rsidRPr="00D7137A">
        <w:t>Copy</w:t>
      </w:r>
      <w:r w:rsidRPr="002B13BE">
        <w:rPr>
          <w:spacing w:val="27"/>
        </w:rPr>
        <w:t xml:space="preserve"> </w:t>
      </w:r>
      <w:r w:rsidRPr="00D7137A">
        <w:t>Cover</w:t>
      </w:r>
      <w:r w:rsidRPr="002B13BE">
        <w:rPr>
          <w:spacing w:val="36"/>
        </w:rPr>
        <w:t xml:space="preserve"> </w:t>
      </w:r>
      <w:r w:rsidRPr="00D7137A">
        <w:t>Sheet</w:t>
      </w:r>
      <w:r w:rsidRPr="002B13BE">
        <w:rPr>
          <w:spacing w:val="26"/>
        </w:rPr>
        <w:t xml:space="preserve"> </w:t>
      </w:r>
      <w:r w:rsidRPr="00D7137A">
        <w:t>and</w:t>
      </w:r>
      <w:r w:rsidRPr="002B13BE">
        <w:rPr>
          <w:spacing w:val="26"/>
        </w:rPr>
        <w:t xml:space="preserve"> </w:t>
      </w:r>
      <w:r w:rsidRPr="00D7137A">
        <w:t>original</w:t>
      </w:r>
      <w:r w:rsidRPr="002B13BE">
        <w:rPr>
          <w:spacing w:val="25"/>
        </w:rPr>
        <w:t xml:space="preserve"> </w:t>
      </w:r>
      <w:r w:rsidRPr="00D7137A">
        <w:t>study</w:t>
      </w:r>
      <w:r w:rsidRPr="002B13BE">
        <w:rPr>
          <w:spacing w:val="38"/>
        </w:rPr>
        <w:t xml:space="preserve"> </w:t>
      </w:r>
      <w:r w:rsidRPr="00D7137A">
        <w:t>records</w:t>
      </w:r>
      <w:r w:rsidRPr="002B13BE">
        <w:rPr>
          <w:spacing w:val="25"/>
        </w:rPr>
        <w:t xml:space="preserve"> </w:t>
      </w:r>
      <w:r w:rsidRPr="00D7137A">
        <w:t>into</w:t>
      </w:r>
      <w:r w:rsidRPr="002B13BE">
        <w:rPr>
          <w:spacing w:val="9"/>
        </w:rPr>
        <w:t xml:space="preserve"> </w:t>
      </w:r>
      <w:r w:rsidRPr="00D7137A">
        <w:t>Adobe®</w:t>
      </w:r>
      <w:r w:rsidRPr="002B13BE">
        <w:rPr>
          <w:w w:val="101"/>
        </w:rPr>
        <w:t xml:space="preserve"> </w:t>
      </w:r>
      <w:r w:rsidRPr="00D7137A">
        <w:t>portable</w:t>
      </w:r>
      <w:r w:rsidRPr="002B13BE">
        <w:rPr>
          <w:spacing w:val="22"/>
        </w:rPr>
        <w:t xml:space="preserve"> </w:t>
      </w:r>
      <w:r w:rsidRPr="00D7137A">
        <w:t>document</w:t>
      </w:r>
      <w:r w:rsidRPr="002B13BE">
        <w:rPr>
          <w:spacing w:val="35"/>
        </w:rPr>
        <w:t xml:space="preserve"> </w:t>
      </w:r>
      <w:r w:rsidRPr="00D7137A">
        <w:t>file</w:t>
      </w:r>
      <w:r w:rsidRPr="002B13BE">
        <w:rPr>
          <w:spacing w:val="32"/>
        </w:rPr>
        <w:t xml:space="preserve"> </w:t>
      </w:r>
      <w:r w:rsidRPr="00D7137A">
        <w:t>(PDF)</w:t>
      </w:r>
      <w:r w:rsidRPr="002B13BE">
        <w:rPr>
          <w:spacing w:val="27"/>
        </w:rPr>
        <w:t xml:space="preserve"> </w:t>
      </w:r>
      <w:r w:rsidRPr="00D7137A">
        <w:t>electronic</w:t>
      </w:r>
      <w:r w:rsidRPr="002B13BE">
        <w:rPr>
          <w:spacing w:val="26"/>
        </w:rPr>
        <w:t xml:space="preserve"> </w:t>
      </w:r>
      <w:r w:rsidRPr="00D7137A">
        <w:t>format.</w:t>
      </w:r>
    </w:p>
    <w:p w14:paraId="08277B4C" w14:textId="34CCFB0F" w:rsidR="00E53DE2" w:rsidRPr="00BE5DD5" w:rsidRDefault="00E53DE2" w:rsidP="00BE5DD5">
      <w:pPr>
        <w:pStyle w:val="ListParagraph"/>
        <w:numPr>
          <w:ilvl w:val="0"/>
          <w:numId w:val="13"/>
        </w:numPr>
        <w:spacing w:before="240"/>
        <w:ind w:left="360"/>
        <w:rPr>
          <w:rFonts w:eastAsia="Arial"/>
        </w:rPr>
      </w:pPr>
      <w:r w:rsidRPr="00D7137A">
        <w:t>The</w:t>
      </w:r>
      <w:r w:rsidRPr="00BE5DD5">
        <w:rPr>
          <w:spacing w:val="29"/>
        </w:rPr>
        <w:t xml:space="preserve"> staff member</w:t>
      </w:r>
      <w:r w:rsidR="003020A7" w:rsidRPr="00BE5DD5">
        <w:rPr>
          <w:spacing w:val="29"/>
        </w:rPr>
        <w:t xml:space="preserve"> </w:t>
      </w:r>
      <w:r w:rsidRPr="00D7137A">
        <w:t>will</w:t>
      </w:r>
      <w:r w:rsidRPr="00BE5DD5">
        <w:rPr>
          <w:spacing w:val="33"/>
        </w:rPr>
        <w:t xml:space="preserve"> </w:t>
      </w:r>
      <w:r w:rsidRPr="00D7137A">
        <w:t>ensure</w:t>
      </w:r>
      <w:r w:rsidRPr="00BE5DD5">
        <w:rPr>
          <w:spacing w:val="20"/>
        </w:rPr>
        <w:t xml:space="preserve"> </w:t>
      </w:r>
      <w:r w:rsidRPr="00D7137A">
        <w:t>that</w:t>
      </w:r>
      <w:r w:rsidRPr="00BE5DD5">
        <w:rPr>
          <w:spacing w:val="24"/>
        </w:rPr>
        <w:t xml:space="preserve"> </w:t>
      </w:r>
      <w:r w:rsidRPr="00D7137A">
        <w:t>the</w:t>
      </w:r>
      <w:r w:rsidRPr="00BE5DD5">
        <w:rPr>
          <w:spacing w:val="25"/>
        </w:rPr>
        <w:t xml:space="preserve"> </w:t>
      </w:r>
      <w:r w:rsidRPr="00D7137A">
        <w:t>scanned</w:t>
      </w:r>
      <w:r w:rsidRPr="00BE5DD5">
        <w:rPr>
          <w:spacing w:val="45"/>
        </w:rPr>
        <w:t xml:space="preserve"> </w:t>
      </w:r>
      <w:r w:rsidRPr="00D7137A">
        <w:t>PDF</w:t>
      </w:r>
      <w:r w:rsidRPr="00BE5DD5">
        <w:rPr>
          <w:spacing w:val="10"/>
        </w:rPr>
        <w:t xml:space="preserve"> </w:t>
      </w:r>
      <w:r w:rsidRPr="00D7137A">
        <w:t>version</w:t>
      </w:r>
      <w:r w:rsidRPr="00BE5DD5">
        <w:rPr>
          <w:spacing w:val="40"/>
        </w:rPr>
        <w:t xml:space="preserve"> </w:t>
      </w:r>
      <w:r w:rsidRPr="00D7137A">
        <w:t>appears</w:t>
      </w:r>
      <w:r w:rsidRPr="00BE5DD5">
        <w:rPr>
          <w:spacing w:val="32"/>
        </w:rPr>
        <w:t xml:space="preserve"> </w:t>
      </w:r>
      <w:r w:rsidRPr="00D7137A">
        <w:t>as</w:t>
      </w:r>
      <w:r w:rsidRPr="00BE5DD5">
        <w:rPr>
          <w:spacing w:val="14"/>
        </w:rPr>
        <w:t xml:space="preserve"> </w:t>
      </w:r>
      <w:r w:rsidRPr="00D7137A">
        <w:t>the</w:t>
      </w:r>
      <w:r w:rsidRPr="00BE5DD5">
        <w:rPr>
          <w:spacing w:val="24"/>
        </w:rPr>
        <w:t xml:space="preserve"> </w:t>
      </w:r>
      <w:r w:rsidRPr="00D7137A">
        <w:t>original</w:t>
      </w:r>
      <w:r w:rsidRPr="00BE5DD5">
        <w:rPr>
          <w:w w:val="103"/>
        </w:rPr>
        <w:t xml:space="preserve"> </w:t>
      </w:r>
      <w:r w:rsidRPr="00D7137A">
        <w:t>paper</w:t>
      </w:r>
      <w:r w:rsidRPr="00BE5DD5">
        <w:rPr>
          <w:spacing w:val="25"/>
        </w:rPr>
        <w:t xml:space="preserve"> </w:t>
      </w:r>
      <w:r w:rsidRPr="00D7137A">
        <w:t>version;</w:t>
      </w:r>
      <w:r w:rsidRPr="00BE5DD5">
        <w:rPr>
          <w:spacing w:val="41"/>
        </w:rPr>
        <w:t xml:space="preserve"> </w:t>
      </w:r>
      <w:r w:rsidRPr="00D7137A">
        <w:t>verification</w:t>
      </w:r>
      <w:r w:rsidRPr="00BE5DD5">
        <w:rPr>
          <w:spacing w:val="1"/>
        </w:rPr>
        <w:t xml:space="preserve"> </w:t>
      </w:r>
      <w:r w:rsidRPr="00D7137A">
        <w:t>must</w:t>
      </w:r>
      <w:r w:rsidRPr="00BE5DD5">
        <w:rPr>
          <w:spacing w:val="20"/>
        </w:rPr>
        <w:t xml:space="preserve"> </w:t>
      </w:r>
      <w:r w:rsidRPr="00D7137A">
        <w:t>include</w:t>
      </w:r>
      <w:r w:rsidRPr="00BE5DD5">
        <w:rPr>
          <w:spacing w:val="15"/>
        </w:rPr>
        <w:t xml:space="preserve"> </w:t>
      </w:r>
      <w:r w:rsidRPr="00D7137A">
        <w:t>the</w:t>
      </w:r>
      <w:r w:rsidRPr="00BE5DD5">
        <w:rPr>
          <w:spacing w:val="17"/>
        </w:rPr>
        <w:t xml:space="preserve"> </w:t>
      </w:r>
      <w:r w:rsidRPr="00D7137A">
        <w:t>following:</w:t>
      </w:r>
      <w:r w:rsidRPr="00BE5DD5">
        <w:rPr>
          <w:spacing w:val="46"/>
        </w:rPr>
        <w:t xml:space="preserve"> </w:t>
      </w:r>
      <w:r w:rsidRPr="00D7137A">
        <w:t>legibility</w:t>
      </w:r>
      <w:r w:rsidRPr="00BE5DD5">
        <w:rPr>
          <w:spacing w:val="28"/>
        </w:rPr>
        <w:t xml:space="preserve"> </w:t>
      </w:r>
      <w:r w:rsidRPr="00D7137A">
        <w:t>of</w:t>
      </w:r>
      <w:r w:rsidRPr="00BE5DD5">
        <w:rPr>
          <w:spacing w:val="12"/>
        </w:rPr>
        <w:t xml:space="preserve"> </w:t>
      </w:r>
      <w:r w:rsidRPr="00D7137A">
        <w:t>the</w:t>
      </w:r>
      <w:r w:rsidRPr="00BE5DD5">
        <w:rPr>
          <w:spacing w:val="22"/>
        </w:rPr>
        <w:t xml:space="preserve"> </w:t>
      </w:r>
      <w:r w:rsidRPr="00D7137A">
        <w:t>scanned</w:t>
      </w:r>
      <w:r w:rsidRPr="00BE5DD5">
        <w:rPr>
          <w:spacing w:val="30"/>
        </w:rPr>
        <w:t xml:space="preserve"> </w:t>
      </w:r>
      <w:r w:rsidRPr="00D7137A">
        <w:t>document,</w:t>
      </w:r>
      <w:r w:rsidRPr="00BE5DD5">
        <w:rPr>
          <w:w w:val="102"/>
        </w:rPr>
        <w:t xml:space="preserve"> </w:t>
      </w:r>
      <w:r w:rsidRPr="00D7137A">
        <w:t>intact</w:t>
      </w:r>
      <w:r w:rsidRPr="00BE5DD5">
        <w:rPr>
          <w:spacing w:val="23"/>
        </w:rPr>
        <w:t xml:space="preserve"> </w:t>
      </w:r>
      <w:r w:rsidRPr="00D7137A">
        <w:t>head</w:t>
      </w:r>
      <w:r w:rsidR="00CC3B76" w:rsidRPr="00D7137A">
        <w:t>er</w:t>
      </w:r>
      <w:r w:rsidRPr="00BE5DD5">
        <w:rPr>
          <w:spacing w:val="12"/>
        </w:rPr>
        <w:t xml:space="preserve"> </w:t>
      </w:r>
      <w:r w:rsidRPr="00D7137A">
        <w:t>and</w:t>
      </w:r>
      <w:r w:rsidRPr="00BE5DD5">
        <w:rPr>
          <w:spacing w:val="15"/>
        </w:rPr>
        <w:t xml:space="preserve"> </w:t>
      </w:r>
      <w:r w:rsidRPr="00D7137A">
        <w:t>footer,</w:t>
      </w:r>
      <w:r w:rsidRPr="00BE5DD5">
        <w:rPr>
          <w:spacing w:val="34"/>
        </w:rPr>
        <w:t xml:space="preserve"> </w:t>
      </w:r>
      <w:r w:rsidRPr="00D7137A">
        <w:t>and</w:t>
      </w:r>
      <w:r w:rsidRPr="00BE5DD5">
        <w:rPr>
          <w:spacing w:val="18"/>
        </w:rPr>
        <w:t xml:space="preserve"> </w:t>
      </w:r>
      <w:r w:rsidRPr="00D7137A">
        <w:t>all</w:t>
      </w:r>
      <w:r w:rsidRPr="00BE5DD5">
        <w:rPr>
          <w:spacing w:val="25"/>
        </w:rPr>
        <w:t xml:space="preserve"> </w:t>
      </w:r>
      <w:r w:rsidRPr="00D7137A">
        <w:t>pages</w:t>
      </w:r>
      <w:r w:rsidRPr="00BE5DD5">
        <w:rPr>
          <w:spacing w:val="15"/>
        </w:rPr>
        <w:t xml:space="preserve"> </w:t>
      </w:r>
      <w:r w:rsidRPr="00D7137A">
        <w:t>appear</w:t>
      </w:r>
      <w:r w:rsidRPr="00BE5DD5">
        <w:rPr>
          <w:spacing w:val="26"/>
        </w:rPr>
        <w:t xml:space="preserve"> </w:t>
      </w:r>
      <w:r w:rsidRPr="00D7137A">
        <w:t>"in</w:t>
      </w:r>
      <w:r w:rsidRPr="00BE5DD5">
        <w:rPr>
          <w:spacing w:val="15"/>
        </w:rPr>
        <w:t xml:space="preserve"> </w:t>
      </w:r>
      <w:r w:rsidRPr="00D7137A">
        <w:t>total</w:t>
      </w:r>
      <w:r w:rsidR="00616EF8">
        <w:t>."</w:t>
      </w:r>
    </w:p>
    <w:p w14:paraId="56CCD9E4" w14:textId="74CF285D" w:rsidR="00E53DE2" w:rsidRPr="000C78EA" w:rsidRDefault="00E53DE2" w:rsidP="000C78EA">
      <w:pPr>
        <w:pStyle w:val="ListParagraph"/>
        <w:numPr>
          <w:ilvl w:val="0"/>
          <w:numId w:val="13"/>
        </w:numPr>
        <w:spacing w:before="240"/>
        <w:ind w:left="360"/>
        <w:rPr>
          <w:rFonts w:eastAsia="Arial"/>
        </w:rPr>
      </w:pPr>
      <w:r w:rsidRPr="00D7137A">
        <w:t>Following</w:t>
      </w:r>
      <w:r w:rsidRPr="00BE5DD5">
        <w:rPr>
          <w:spacing w:val="26"/>
        </w:rPr>
        <w:t xml:space="preserve"> </w:t>
      </w:r>
      <w:r w:rsidR="00616EF8">
        <w:rPr>
          <w:spacing w:val="26"/>
        </w:rPr>
        <w:t xml:space="preserve">the </w:t>
      </w:r>
      <w:r w:rsidRPr="00D7137A">
        <w:t>review</w:t>
      </w:r>
      <w:r w:rsidRPr="00BE5DD5">
        <w:rPr>
          <w:spacing w:val="22"/>
        </w:rPr>
        <w:t xml:space="preserve"> </w:t>
      </w:r>
      <w:r w:rsidRPr="00D7137A">
        <w:t>of</w:t>
      </w:r>
      <w:r w:rsidRPr="00BE5DD5">
        <w:rPr>
          <w:spacing w:val="19"/>
        </w:rPr>
        <w:t xml:space="preserve"> </w:t>
      </w:r>
      <w:r w:rsidRPr="00D7137A">
        <w:t>the</w:t>
      </w:r>
      <w:r w:rsidRPr="00BE5DD5">
        <w:rPr>
          <w:spacing w:val="24"/>
        </w:rPr>
        <w:t xml:space="preserve"> </w:t>
      </w:r>
      <w:r w:rsidRPr="00D7137A">
        <w:t>scanned</w:t>
      </w:r>
      <w:r w:rsidRPr="00BE5DD5">
        <w:rPr>
          <w:spacing w:val="32"/>
        </w:rPr>
        <w:t xml:space="preserve"> </w:t>
      </w:r>
      <w:r w:rsidRPr="00D7137A">
        <w:t>documents,</w:t>
      </w:r>
      <w:r w:rsidRPr="00BE5DD5">
        <w:rPr>
          <w:spacing w:val="33"/>
        </w:rPr>
        <w:t xml:space="preserve"> </w:t>
      </w:r>
      <w:r w:rsidRPr="00D7137A">
        <w:t>the</w:t>
      </w:r>
      <w:r w:rsidRPr="00BE5DD5">
        <w:rPr>
          <w:spacing w:val="30"/>
        </w:rPr>
        <w:t xml:space="preserve"> </w:t>
      </w:r>
      <w:r w:rsidR="00CC3B76" w:rsidRPr="00BE5DD5">
        <w:rPr>
          <w:spacing w:val="29"/>
        </w:rPr>
        <w:t xml:space="preserve">staff member </w:t>
      </w:r>
      <w:r w:rsidRPr="00D7137A">
        <w:t>will</w:t>
      </w:r>
      <w:r w:rsidRPr="00BE5DD5">
        <w:rPr>
          <w:spacing w:val="32"/>
        </w:rPr>
        <w:t xml:space="preserve"> </w:t>
      </w:r>
      <w:r w:rsidRPr="00D7137A">
        <w:t>upload</w:t>
      </w:r>
      <w:r w:rsidRPr="00BE5DD5">
        <w:rPr>
          <w:spacing w:val="20"/>
        </w:rPr>
        <w:t xml:space="preserve"> </w:t>
      </w:r>
      <w:r w:rsidRPr="00D7137A">
        <w:t>the</w:t>
      </w:r>
      <w:r w:rsidRPr="00BE5DD5">
        <w:rPr>
          <w:spacing w:val="35"/>
        </w:rPr>
        <w:t xml:space="preserve"> </w:t>
      </w:r>
      <w:r w:rsidRPr="00D7137A">
        <w:t>PDF,</w:t>
      </w:r>
      <w:r w:rsidRPr="00BE5DD5">
        <w:rPr>
          <w:w w:val="99"/>
        </w:rPr>
        <w:t xml:space="preserve"> </w:t>
      </w:r>
      <w:r w:rsidRPr="00D7137A">
        <w:t>which</w:t>
      </w:r>
      <w:r w:rsidRPr="00BE5DD5">
        <w:rPr>
          <w:spacing w:val="45"/>
        </w:rPr>
        <w:t xml:space="preserve"> </w:t>
      </w:r>
      <w:r w:rsidRPr="00D7137A">
        <w:t>includes</w:t>
      </w:r>
      <w:r w:rsidRPr="00BE5DD5">
        <w:rPr>
          <w:spacing w:val="30"/>
        </w:rPr>
        <w:t xml:space="preserve"> </w:t>
      </w:r>
      <w:r w:rsidR="00616EF8">
        <w:rPr>
          <w:spacing w:val="30"/>
        </w:rPr>
        <w:t xml:space="preserve">the </w:t>
      </w:r>
      <w:r w:rsidRPr="00D7137A">
        <w:t>Certified</w:t>
      </w:r>
      <w:r w:rsidRPr="00BE5DD5">
        <w:rPr>
          <w:spacing w:val="32"/>
        </w:rPr>
        <w:t xml:space="preserve"> </w:t>
      </w:r>
      <w:r w:rsidRPr="00D7137A">
        <w:t>Copy</w:t>
      </w:r>
      <w:r w:rsidRPr="00BE5DD5">
        <w:rPr>
          <w:spacing w:val="28"/>
        </w:rPr>
        <w:t xml:space="preserve"> </w:t>
      </w:r>
      <w:r w:rsidRPr="00D7137A">
        <w:t>Cover</w:t>
      </w:r>
      <w:r w:rsidRPr="00BE5DD5">
        <w:rPr>
          <w:spacing w:val="24"/>
        </w:rPr>
        <w:t xml:space="preserve"> </w:t>
      </w:r>
      <w:r w:rsidRPr="00D7137A">
        <w:t>Sheet</w:t>
      </w:r>
      <w:r w:rsidRPr="00BE5DD5">
        <w:rPr>
          <w:spacing w:val="26"/>
        </w:rPr>
        <w:t xml:space="preserve"> </w:t>
      </w:r>
      <w:r w:rsidRPr="00D7137A">
        <w:t>and</w:t>
      </w:r>
      <w:r w:rsidRPr="00BE5DD5">
        <w:rPr>
          <w:spacing w:val="18"/>
        </w:rPr>
        <w:t xml:space="preserve"> </w:t>
      </w:r>
      <w:r w:rsidRPr="00D7137A">
        <w:t>original</w:t>
      </w:r>
      <w:r w:rsidRPr="00BE5DD5">
        <w:rPr>
          <w:spacing w:val="18"/>
        </w:rPr>
        <w:t xml:space="preserve"> </w:t>
      </w:r>
      <w:r w:rsidRPr="00D7137A">
        <w:t>documents,</w:t>
      </w:r>
      <w:r w:rsidRPr="00BE5DD5">
        <w:rPr>
          <w:spacing w:val="51"/>
        </w:rPr>
        <w:t xml:space="preserve"> </w:t>
      </w:r>
      <w:r w:rsidRPr="00D7137A">
        <w:t>into</w:t>
      </w:r>
      <w:r w:rsidRPr="00BE5DD5">
        <w:rPr>
          <w:spacing w:val="15"/>
        </w:rPr>
        <w:t xml:space="preserve"> </w:t>
      </w:r>
      <w:r w:rsidR="00054050" w:rsidRPr="00D7137A">
        <w:t>a designated HIPAA secure location</w:t>
      </w:r>
      <w:r w:rsidR="00237277">
        <w:t xml:space="preserve">. </w:t>
      </w:r>
      <w:r w:rsidR="001E0145">
        <w:t>For FDA</w:t>
      </w:r>
      <w:r w:rsidR="00616EF8">
        <w:t>-</w:t>
      </w:r>
      <w:r w:rsidR="001E0145">
        <w:t xml:space="preserve">regulated studies, </w:t>
      </w:r>
      <w:r w:rsidR="00237277">
        <w:t xml:space="preserve">the data will </w:t>
      </w:r>
      <w:r w:rsidR="001E0145">
        <w:t xml:space="preserve">need to be </w:t>
      </w:r>
      <w:r w:rsidR="00237277">
        <w:t xml:space="preserve">placed into an electronic system </w:t>
      </w:r>
      <w:r w:rsidR="001E0145">
        <w:t>that is</w:t>
      </w:r>
      <w:r w:rsidR="00237277">
        <w:t xml:space="preserve"> Part 11 compliant</w:t>
      </w:r>
      <w:r w:rsidRPr="00BE5DD5">
        <w:rPr>
          <w:spacing w:val="1"/>
        </w:rPr>
        <w:t>.</w:t>
      </w:r>
      <w:r w:rsidRPr="00D7137A">
        <w:t xml:space="preserve"> </w:t>
      </w:r>
      <w:r w:rsidRPr="000C78EA">
        <w:rPr>
          <w:spacing w:val="51"/>
        </w:rPr>
        <w:t xml:space="preserve"> </w:t>
      </w:r>
      <w:r w:rsidRPr="00D7137A">
        <w:t>If</w:t>
      </w:r>
      <w:r w:rsidRPr="000C78EA">
        <w:rPr>
          <w:spacing w:val="-3"/>
        </w:rPr>
        <w:t xml:space="preserve"> </w:t>
      </w:r>
      <w:r w:rsidRPr="00D7137A">
        <w:t>the</w:t>
      </w:r>
      <w:r w:rsidRPr="000C78EA">
        <w:rPr>
          <w:spacing w:val="24"/>
          <w:w w:val="101"/>
        </w:rPr>
        <w:t xml:space="preserve"> </w:t>
      </w:r>
      <w:r w:rsidRPr="00D7137A">
        <w:t>scanned</w:t>
      </w:r>
      <w:r w:rsidRPr="000C78EA">
        <w:rPr>
          <w:spacing w:val="33"/>
        </w:rPr>
        <w:t xml:space="preserve"> </w:t>
      </w:r>
      <w:r w:rsidRPr="00D7137A">
        <w:t>documents</w:t>
      </w:r>
      <w:r w:rsidRPr="000C78EA">
        <w:rPr>
          <w:spacing w:val="33"/>
        </w:rPr>
        <w:t xml:space="preserve"> </w:t>
      </w:r>
      <w:r w:rsidRPr="00D7137A">
        <w:t>do</w:t>
      </w:r>
      <w:r w:rsidRPr="000C78EA">
        <w:rPr>
          <w:spacing w:val="23"/>
        </w:rPr>
        <w:t xml:space="preserve"> </w:t>
      </w:r>
      <w:r w:rsidRPr="00D7137A">
        <w:t>not</w:t>
      </w:r>
      <w:r w:rsidRPr="000C78EA">
        <w:rPr>
          <w:spacing w:val="24"/>
        </w:rPr>
        <w:t xml:space="preserve"> </w:t>
      </w:r>
      <w:r w:rsidRPr="00D7137A">
        <w:t>meet</w:t>
      </w:r>
      <w:r w:rsidRPr="000C78EA">
        <w:rPr>
          <w:spacing w:val="13"/>
        </w:rPr>
        <w:t xml:space="preserve"> </w:t>
      </w:r>
      <w:r w:rsidRPr="00D7137A">
        <w:t>the</w:t>
      </w:r>
      <w:r w:rsidRPr="000C78EA">
        <w:rPr>
          <w:spacing w:val="27"/>
        </w:rPr>
        <w:t xml:space="preserve"> </w:t>
      </w:r>
      <w:r w:rsidRPr="00D7137A">
        <w:t>requirements</w:t>
      </w:r>
      <w:r w:rsidRPr="000C78EA">
        <w:rPr>
          <w:spacing w:val="37"/>
        </w:rPr>
        <w:t xml:space="preserve"> </w:t>
      </w:r>
      <w:r w:rsidRPr="00D7137A">
        <w:t>of</w:t>
      </w:r>
      <w:r w:rsidRPr="000C78EA">
        <w:rPr>
          <w:spacing w:val="17"/>
        </w:rPr>
        <w:t xml:space="preserve"> </w:t>
      </w:r>
      <w:r w:rsidRPr="00D7137A">
        <w:t>a</w:t>
      </w:r>
      <w:r w:rsidRPr="000C78EA">
        <w:rPr>
          <w:spacing w:val="15"/>
        </w:rPr>
        <w:t xml:space="preserve"> </w:t>
      </w:r>
      <w:r w:rsidRPr="00D7137A">
        <w:t>certified</w:t>
      </w:r>
      <w:r w:rsidRPr="000C78EA">
        <w:rPr>
          <w:spacing w:val="27"/>
        </w:rPr>
        <w:t xml:space="preserve"> </w:t>
      </w:r>
      <w:r w:rsidRPr="00D7137A">
        <w:t>copy</w:t>
      </w:r>
      <w:r w:rsidRPr="000C78EA">
        <w:rPr>
          <w:spacing w:val="33"/>
        </w:rPr>
        <w:t xml:space="preserve"> </w:t>
      </w:r>
      <w:r w:rsidRPr="00D7137A">
        <w:t>(an</w:t>
      </w:r>
      <w:r w:rsidRPr="000C78EA">
        <w:rPr>
          <w:spacing w:val="11"/>
        </w:rPr>
        <w:t xml:space="preserve"> </w:t>
      </w:r>
      <w:r w:rsidRPr="00D7137A">
        <w:t>exact</w:t>
      </w:r>
      <w:r w:rsidRPr="000C78EA">
        <w:rPr>
          <w:spacing w:val="24"/>
        </w:rPr>
        <w:t xml:space="preserve"> </w:t>
      </w:r>
      <w:r w:rsidRPr="00D7137A">
        <w:t>copy</w:t>
      </w:r>
      <w:r w:rsidRPr="000C78EA">
        <w:rPr>
          <w:spacing w:val="31"/>
        </w:rPr>
        <w:t xml:space="preserve"> </w:t>
      </w:r>
      <w:r w:rsidRPr="00D7137A">
        <w:t>having</w:t>
      </w:r>
      <w:r w:rsidRPr="000C78EA">
        <w:rPr>
          <w:w w:val="103"/>
        </w:rPr>
        <w:t xml:space="preserve"> </w:t>
      </w:r>
      <w:proofErr w:type="gramStart"/>
      <w:r w:rsidRPr="00D7137A">
        <w:t>all</w:t>
      </w:r>
      <w:r w:rsidRPr="000C78EA">
        <w:rPr>
          <w:spacing w:val="14"/>
        </w:rPr>
        <w:t xml:space="preserve"> </w:t>
      </w:r>
      <w:r w:rsidRPr="00D7137A">
        <w:t>of</w:t>
      </w:r>
      <w:proofErr w:type="gramEnd"/>
      <w:r w:rsidRPr="000C78EA">
        <w:rPr>
          <w:spacing w:val="16"/>
        </w:rPr>
        <w:t xml:space="preserve"> </w:t>
      </w:r>
      <w:r w:rsidRPr="00D7137A">
        <w:t>the</w:t>
      </w:r>
      <w:r w:rsidRPr="000C78EA">
        <w:rPr>
          <w:spacing w:val="27"/>
        </w:rPr>
        <w:t xml:space="preserve"> </w:t>
      </w:r>
      <w:r w:rsidRPr="00D7137A">
        <w:t>same</w:t>
      </w:r>
      <w:r w:rsidRPr="000C78EA">
        <w:rPr>
          <w:spacing w:val="16"/>
        </w:rPr>
        <w:t xml:space="preserve"> </w:t>
      </w:r>
      <w:r w:rsidRPr="00D7137A">
        <w:t>attributes</w:t>
      </w:r>
      <w:r w:rsidRPr="000C78EA">
        <w:rPr>
          <w:spacing w:val="28"/>
        </w:rPr>
        <w:t xml:space="preserve"> </w:t>
      </w:r>
      <w:r w:rsidRPr="00D7137A">
        <w:t>and</w:t>
      </w:r>
      <w:r w:rsidRPr="000C78EA">
        <w:rPr>
          <w:spacing w:val="27"/>
        </w:rPr>
        <w:t xml:space="preserve"> </w:t>
      </w:r>
      <w:r w:rsidRPr="00D7137A">
        <w:t>information</w:t>
      </w:r>
      <w:r w:rsidRPr="000C78EA">
        <w:rPr>
          <w:spacing w:val="25"/>
        </w:rPr>
        <w:t xml:space="preserve"> </w:t>
      </w:r>
      <w:r w:rsidRPr="00D7137A">
        <w:t>as</w:t>
      </w:r>
      <w:r w:rsidRPr="000C78EA">
        <w:rPr>
          <w:spacing w:val="18"/>
        </w:rPr>
        <w:t xml:space="preserve"> </w:t>
      </w:r>
      <w:r w:rsidRPr="00D7137A">
        <w:t>the</w:t>
      </w:r>
      <w:r w:rsidRPr="000C78EA">
        <w:rPr>
          <w:spacing w:val="26"/>
        </w:rPr>
        <w:t xml:space="preserve"> </w:t>
      </w:r>
      <w:r w:rsidRPr="00D7137A">
        <w:t>original),</w:t>
      </w:r>
      <w:r w:rsidRPr="000C78EA">
        <w:rPr>
          <w:spacing w:val="31"/>
        </w:rPr>
        <w:t xml:space="preserve"> </w:t>
      </w:r>
      <w:r w:rsidRPr="00D7137A">
        <w:t>the</w:t>
      </w:r>
      <w:r w:rsidRPr="000C78EA">
        <w:rPr>
          <w:spacing w:val="27"/>
        </w:rPr>
        <w:t xml:space="preserve"> </w:t>
      </w:r>
      <w:r w:rsidR="003020A7" w:rsidRPr="000C78EA">
        <w:rPr>
          <w:spacing w:val="29"/>
        </w:rPr>
        <w:t>staff member</w:t>
      </w:r>
      <w:r w:rsidRPr="000C78EA">
        <w:rPr>
          <w:spacing w:val="23"/>
        </w:rPr>
        <w:t xml:space="preserve"> </w:t>
      </w:r>
      <w:r w:rsidRPr="00D7137A">
        <w:t>will</w:t>
      </w:r>
      <w:r w:rsidRPr="000C78EA">
        <w:rPr>
          <w:spacing w:val="23"/>
        </w:rPr>
        <w:t xml:space="preserve"> </w:t>
      </w:r>
      <w:r w:rsidRPr="00D7137A">
        <w:t>scan again</w:t>
      </w:r>
      <w:r w:rsidRPr="000C78EA">
        <w:rPr>
          <w:spacing w:val="28"/>
        </w:rPr>
        <w:t xml:space="preserve"> </w:t>
      </w:r>
      <w:r w:rsidR="00616EF8">
        <w:t>before</w:t>
      </w:r>
      <w:r w:rsidRPr="000C78EA">
        <w:rPr>
          <w:spacing w:val="33"/>
        </w:rPr>
        <w:t xml:space="preserve"> </w:t>
      </w:r>
      <w:r w:rsidRPr="00D7137A">
        <w:t>uploading</w:t>
      </w:r>
      <w:r w:rsidRPr="000C78EA">
        <w:rPr>
          <w:spacing w:val="1"/>
        </w:rPr>
        <w:t>.</w:t>
      </w:r>
    </w:p>
    <w:p w14:paraId="3EBED3BA" w14:textId="3E976B14" w:rsidR="003020A7" w:rsidRPr="00BE5DD5" w:rsidRDefault="00E53DE2" w:rsidP="00BE5DD5">
      <w:pPr>
        <w:pStyle w:val="ListParagraph"/>
        <w:numPr>
          <w:ilvl w:val="0"/>
          <w:numId w:val="13"/>
        </w:numPr>
        <w:spacing w:before="240"/>
        <w:ind w:left="360"/>
        <w:rPr>
          <w:w w:val="105"/>
        </w:rPr>
      </w:pPr>
      <w:r w:rsidRPr="00D7137A">
        <w:t>Scanned</w:t>
      </w:r>
      <w:r w:rsidRPr="00BE5DD5">
        <w:rPr>
          <w:spacing w:val="34"/>
        </w:rPr>
        <w:t xml:space="preserve"> </w:t>
      </w:r>
      <w:r w:rsidRPr="00D7137A">
        <w:t>and</w:t>
      </w:r>
      <w:r w:rsidRPr="00BE5DD5">
        <w:rPr>
          <w:spacing w:val="17"/>
        </w:rPr>
        <w:t xml:space="preserve"> </w:t>
      </w:r>
      <w:r w:rsidRPr="00D7137A">
        <w:t>certified</w:t>
      </w:r>
      <w:r w:rsidRPr="00BE5DD5">
        <w:rPr>
          <w:spacing w:val="31"/>
        </w:rPr>
        <w:t xml:space="preserve"> </w:t>
      </w:r>
      <w:r w:rsidRPr="00D7137A">
        <w:t>documents</w:t>
      </w:r>
      <w:r w:rsidRPr="00BE5DD5">
        <w:rPr>
          <w:spacing w:val="34"/>
        </w:rPr>
        <w:t xml:space="preserve"> </w:t>
      </w:r>
      <w:r w:rsidRPr="00D7137A">
        <w:t>will</w:t>
      </w:r>
      <w:r w:rsidRPr="00BE5DD5">
        <w:rPr>
          <w:spacing w:val="32"/>
        </w:rPr>
        <w:t xml:space="preserve"> </w:t>
      </w:r>
      <w:r w:rsidRPr="00D7137A">
        <w:t>be</w:t>
      </w:r>
      <w:r w:rsidRPr="00BE5DD5">
        <w:rPr>
          <w:spacing w:val="15"/>
        </w:rPr>
        <w:t xml:space="preserve"> </w:t>
      </w:r>
      <w:r w:rsidRPr="00D7137A">
        <w:t>named</w:t>
      </w:r>
      <w:r w:rsidRPr="00BE5DD5">
        <w:rPr>
          <w:spacing w:val="28"/>
        </w:rPr>
        <w:t xml:space="preserve"> </w:t>
      </w:r>
      <w:r w:rsidRPr="00D7137A">
        <w:t>in</w:t>
      </w:r>
      <w:r w:rsidRPr="00BE5DD5">
        <w:rPr>
          <w:spacing w:val="8"/>
        </w:rPr>
        <w:t xml:space="preserve"> </w:t>
      </w:r>
      <w:r w:rsidRPr="00D7137A">
        <w:t>such</w:t>
      </w:r>
      <w:r w:rsidRPr="00BE5DD5">
        <w:rPr>
          <w:spacing w:val="27"/>
        </w:rPr>
        <w:t xml:space="preserve"> </w:t>
      </w:r>
      <w:r w:rsidR="00616EF8">
        <w:rPr>
          <w:spacing w:val="27"/>
        </w:rPr>
        <w:t xml:space="preserve">a </w:t>
      </w:r>
      <w:r w:rsidRPr="00D7137A">
        <w:t>manner</w:t>
      </w:r>
      <w:r w:rsidRPr="00BE5DD5">
        <w:rPr>
          <w:spacing w:val="19"/>
        </w:rPr>
        <w:t xml:space="preserve"> </w:t>
      </w:r>
      <w:r w:rsidRPr="00D7137A">
        <w:t>that</w:t>
      </w:r>
      <w:r w:rsidRPr="00BE5DD5">
        <w:rPr>
          <w:spacing w:val="26"/>
        </w:rPr>
        <w:t xml:space="preserve"> </w:t>
      </w:r>
      <w:r w:rsidRPr="00D7137A">
        <w:t>they</w:t>
      </w:r>
      <w:r w:rsidRPr="00BE5DD5">
        <w:rPr>
          <w:spacing w:val="26"/>
        </w:rPr>
        <w:t xml:space="preserve"> </w:t>
      </w:r>
      <w:r w:rsidRPr="00D7137A">
        <w:t>clearly</w:t>
      </w:r>
      <w:r w:rsidRPr="00BE5DD5">
        <w:rPr>
          <w:spacing w:val="39"/>
        </w:rPr>
        <w:t xml:space="preserve"> </w:t>
      </w:r>
      <w:r w:rsidRPr="00D7137A">
        <w:t>reference</w:t>
      </w:r>
      <w:r w:rsidRPr="00BE5DD5">
        <w:rPr>
          <w:w w:val="101"/>
        </w:rPr>
        <w:t xml:space="preserve"> </w:t>
      </w:r>
      <w:r w:rsidRPr="00D7137A">
        <w:t>the</w:t>
      </w:r>
      <w:r w:rsidRPr="00BE5DD5">
        <w:rPr>
          <w:spacing w:val="18"/>
        </w:rPr>
        <w:t xml:space="preserve"> </w:t>
      </w:r>
      <w:r w:rsidRPr="00D7137A">
        <w:t>document</w:t>
      </w:r>
      <w:r w:rsidRPr="00BE5DD5">
        <w:rPr>
          <w:spacing w:val="33"/>
        </w:rPr>
        <w:t xml:space="preserve"> </w:t>
      </w:r>
      <w:r w:rsidRPr="00D7137A">
        <w:t>content.</w:t>
      </w:r>
      <w:r w:rsidRPr="00BE5DD5">
        <w:rPr>
          <w:spacing w:val="38"/>
        </w:rPr>
        <w:t xml:space="preserve"> </w:t>
      </w:r>
      <w:r w:rsidRPr="00D7137A">
        <w:t>Examples</w:t>
      </w:r>
      <w:r w:rsidRPr="00BE5DD5">
        <w:rPr>
          <w:spacing w:val="27"/>
        </w:rPr>
        <w:t xml:space="preserve"> </w:t>
      </w:r>
      <w:r w:rsidRPr="00D7137A">
        <w:t>of</w:t>
      </w:r>
      <w:r w:rsidRPr="00BE5DD5">
        <w:rPr>
          <w:spacing w:val="20"/>
        </w:rPr>
        <w:t xml:space="preserve"> </w:t>
      </w:r>
      <w:r w:rsidRPr="00D7137A">
        <w:t>this</w:t>
      </w:r>
      <w:r w:rsidRPr="00BE5DD5">
        <w:rPr>
          <w:spacing w:val="25"/>
        </w:rPr>
        <w:t xml:space="preserve"> </w:t>
      </w:r>
      <w:r w:rsidRPr="00D7137A">
        <w:t>could</w:t>
      </w:r>
      <w:r w:rsidRPr="00BE5DD5">
        <w:rPr>
          <w:spacing w:val="33"/>
        </w:rPr>
        <w:t xml:space="preserve"> </w:t>
      </w:r>
      <w:r w:rsidRPr="00D7137A">
        <w:t>be</w:t>
      </w:r>
      <w:r w:rsidR="00A700E9" w:rsidRPr="00D7137A">
        <w:t>:</w:t>
      </w:r>
      <w:r w:rsidRPr="00BE5DD5">
        <w:rPr>
          <w:spacing w:val="12"/>
        </w:rPr>
        <w:t xml:space="preserve"> </w:t>
      </w:r>
      <w:r w:rsidRPr="00D7137A">
        <w:t>"Protocol</w:t>
      </w:r>
      <w:r w:rsidRPr="00BE5DD5">
        <w:rPr>
          <w:spacing w:val="22"/>
        </w:rPr>
        <w:t xml:space="preserve"> </w:t>
      </w:r>
      <w:r w:rsidRPr="00D7137A">
        <w:t>version</w:t>
      </w:r>
      <w:r w:rsidRPr="00BE5DD5">
        <w:rPr>
          <w:spacing w:val="49"/>
        </w:rPr>
        <w:t xml:space="preserve"> </w:t>
      </w:r>
      <w:r w:rsidRPr="00D7137A">
        <w:t>1.02</w:t>
      </w:r>
      <w:r w:rsidRPr="00BE5DD5">
        <w:rPr>
          <w:spacing w:val="6"/>
        </w:rPr>
        <w:t xml:space="preserve"> </w:t>
      </w:r>
      <w:r w:rsidRPr="00D7137A">
        <w:t>dated</w:t>
      </w:r>
      <w:r w:rsidRPr="00BE5DD5">
        <w:rPr>
          <w:spacing w:val="41"/>
        </w:rPr>
        <w:t xml:space="preserve"> </w:t>
      </w:r>
      <w:r w:rsidRPr="00D7137A">
        <w:t>12</w:t>
      </w:r>
      <w:r w:rsidR="00BA6BBA" w:rsidRPr="00D7137A">
        <w:t>-</w:t>
      </w:r>
      <w:r w:rsidRPr="00D7137A">
        <w:t>4</w:t>
      </w:r>
      <w:r w:rsidR="00BA6BBA" w:rsidRPr="00D7137A">
        <w:t>-</w:t>
      </w:r>
      <w:r w:rsidRPr="00D7137A">
        <w:t>2014".</w:t>
      </w:r>
    </w:p>
    <w:p w14:paraId="156BBFAB" w14:textId="76A461E7" w:rsidR="003020A7" w:rsidRPr="00BE5DD5" w:rsidRDefault="003020A7" w:rsidP="00BE5DD5">
      <w:pPr>
        <w:pStyle w:val="ListParagraph"/>
        <w:numPr>
          <w:ilvl w:val="0"/>
          <w:numId w:val="13"/>
        </w:numPr>
        <w:spacing w:before="240"/>
        <w:ind w:left="360"/>
        <w:rPr>
          <w:w w:val="105"/>
        </w:rPr>
      </w:pPr>
      <w:r w:rsidRPr="00BE5DD5">
        <w:rPr>
          <w:w w:val="105"/>
        </w:rPr>
        <w:t>Each</w:t>
      </w:r>
      <w:r w:rsidRPr="00BE5DD5">
        <w:rPr>
          <w:spacing w:val="-10"/>
          <w:w w:val="105"/>
        </w:rPr>
        <w:t xml:space="preserve"> </w:t>
      </w:r>
      <w:r w:rsidRPr="00BE5DD5">
        <w:rPr>
          <w:w w:val="105"/>
        </w:rPr>
        <w:t>scanned file</w:t>
      </w:r>
      <w:r w:rsidRPr="00BE5DD5">
        <w:rPr>
          <w:spacing w:val="-6"/>
          <w:w w:val="105"/>
        </w:rPr>
        <w:t xml:space="preserve"> </w:t>
      </w:r>
      <w:r w:rsidRPr="00BE5DD5">
        <w:rPr>
          <w:w w:val="105"/>
        </w:rPr>
        <w:t>will</w:t>
      </w:r>
      <w:r w:rsidRPr="00BE5DD5">
        <w:rPr>
          <w:spacing w:val="-7"/>
          <w:w w:val="105"/>
        </w:rPr>
        <w:t xml:space="preserve"> </w:t>
      </w:r>
      <w:r w:rsidRPr="00BE5DD5">
        <w:rPr>
          <w:w w:val="105"/>
        </w:rPr>
        <w:t>only</w:t>
      </w:r>
      <w:r w:rsidRPr="00BE5DD5">
        <w:rPr>
          <w:spacing w:val="2"/>
          <w:w w:val="105"/>
        </w:rPr>
        <w:t xml:space="preserve"> </w:t>
      </w:r>
      <w:r w:rsidRPr="00BE5DD5">
        <w:rPr>
          <w:w w:val="105"/>
        </w:rPr>
        <w:t>contain one</w:t>
      </w:r>
      <w:r w:rsidRPr="00BE5DD5">
        <w:rPr>
          <w:spacing w:val="-8"/>
          <w:w w:val="105"/>
        </w:rPr>
        <w:t xml:space="preserve"> </w:t>
      </w:r>
      <w:r w:rsidRPr="00BE5DD5">
        <w:rPr>
          <w:w w:val="105"/>
        </w:rPr>
        <w:t>document.</w:t>
      </w:r>
    </w:p>
    <w:p w14:paraId="05E9E9AC" w14:textId="51F3C178" w:rsidR="003020A7" w:rsidRPr="00D7137A" w:rsidRDefault="003020A7" w:rsidP="00BE5DD5">
      <w:pPr>
        <w:pStyle w:val="ListParagraph"/>
        <w:numPr>
          <w:ilvl w:val="0"/>
          <w:numId w:val="13"/>
        </w:numPr>
        <w:spacing w:before="240"/>
        <w:ind w:left="360"/>
      </w:pPr>
      <w:r w:rsidRPr="00BE5DD5">
        <w:rPr>
          <w:w w:val="105"/>
        </w:rPr>
        <w:lastRenderedPageBreak/>
        <w:t>Electronic</w:t>
      </w:r>
      <w:r w:rsidRPr="00BE5DD5">
        <w:rPr>
          <w:spacing w:val="-3"/>
          <w:w w:val="105"/>
        </w:rPr>
        <w:t xml:space="preserve"> </w:t>
      </w:r>
      <w:r w:rsidRPr="00BE5DD5">
        <w:rPr>
          <w:w w:val="105"/>
        </w:rPr>
        <w:t>documents</w:t>
      </w:r>
      <w:r w:rsidRPr="00BE5DD5">
        <w:rPr>
          <w:spacing w:val="17"/>
          <w:w w:val="105"/>
        </w:rPr>
        <w:t xml:space="preserve"> </w:t>
      </w:r>
      <w:r w:rsidRPr="00BE5DD5">
        <w:rPr>
          <w:w w:val="105"/>
        </w:rPr>
        <w:t>provided</w:t>
      </w:r>
      <w:r w:rsidRPr="00BE5DD5">
        <w:rPr>
          <w:spacing w:val="4"/>
          <w:w w:val="105"/>
        </w:rPr>
        <w:t xml:space="preserve"> </w:t>
      </w:r>
      <w:r w:rsidRPr="00BE5DD5">
        <w:rPr>
          <w:w w:val="105"/>
        </w:rPr>
        <w:t>by</w:t>
      </w:r>
      <w:r w:rsidRPr="00BE5DD5">
        <w:rPr>
          <w:spacing w:val="-2"/>
          <w:w w:val="105"/>
        </w:rPr>
        <w:t xml:space="preserve"> </w:t>
      </w:r>
      <w:r w:rsidR="00616EF8">
        <w:rPr>
          <w:spacing w:val="-2"/>
          <w:w w:val="105"/>
        </w:rPr>
        <w:t xml:space="preserve">the </w:t>
      </w:r>
      <w:r w:rsidRPr="00BE5DD5">
        <w:rPr>
          <w:w w:val="105"/>
        </w:rPr>
        <w:t>sponsor</w:t>
      </w:r>
      <w:r w:rsidRPr="00BE5DD5">
        <w:rPr>
          <w:spacing w:val="3"/>
          <w:w w:val="105"/>
        </w:rPr>
        <w:t xml:space="preserve"> </w:t>
      </w:r>
      <w:r w:rsidRPr="00BE5DD5">
        <w:rPr>
          <w:w w:val="105"/>
        </w:rPr>
        <w:t>or</w:t>
      </w:r>
      <w:r w:rsidRPr="00BE5DD5">
        <w:rPr>
          <w:spacing w:val="-11"/>
          <w:w w:val="105"/>
        </w:rPr>
        <w:t xml:space="preserve"> </w:t>
      </w:r>
      <w:r w:rsidRPr="00BE5DD5">
        <w:rPr>
          <w:w w:val="105"/>
        </w:rPr>
        <w:t>from</w:t>
      </w:r>
      <w:r w:rsidRPr="00BE5DD5">
        <w:rPr>
          <w:spacing w:val="1"/>
          <w:w w:val="105"/>
        </w:rPr>
        <w:t xml:space="preserve"> </w:t>
      </w:r>
      <w:r w:rsidRPr="00BE5DD5">
        <w:rPr>
          <w:w w:val="105"/>
        </w:rPr>
        <w:t>secure</w:t>
      </w:r>
      <w:r w:rsidRPr="00BE5DD5">
        <w:rPr>
          <w:spacing w:val="1"/>
          <w:w w:val="105"/>
        </w:rPr>
        <w:t xml:space="preserve"> </w:t>
      </w:r>
      <w:r w:rsidRPr="00BE5DD5">
        <w:rPr>
          <w:w w:val="105"/>
        </w:rPr>
        <w:t>electronic</w:t>
      </w:r>
      <w:r w:rsidRPr="00BE5DD5">
        <w:rPr>
          <w:spacing w:val="1"/>
          <w:w w:val="105"/>
        </w:rPr>
        <w:t xml:space="preserve"> </w:t>
      </w:r>
      <w:r w:rsidRPr="00BE5DD5">
        <w:rPr>
          <w:w w:val="105"/>
        </w:rPr>
        <w:t>systems</w:t>
      </w:r>
      <w:r w:rsidRPr="00BE5DD5">
        <w:rPr>
          <w:spacing w:val="-8"/>
          <w:w w:val="105"/>
        </w:rPr>
        <w:t xml:space="preserve"> </w:t>
      </w:r>
      <w:r w:rsidRPr="00BE5DD5">
        <w:rPr>
          <w:w w:val="105"/>
        </w:rPr>
        <w:t>will</w:t>
      </w:r>
      <w:r w:rsidRPr="00BE5DD5">
        <w:rPr>
          <w:spacing w:val="1"/>
          <w:w w:val="105"/>
        </w:rPr>
        <w:t xml:space="preserve"> </w:t>
      </w:r>
      <w:r w:rsidRPr="00BE5DD5">
        <w:rPr>
          <w:w w:val="105"/>
        </w:rPr>
        <w:t>be</w:t>
      </w:r>
      <w:r w:rsidRPr="00BE5DD5">
        <w:rPr>
          <w:w w:val="101"/>
        </w:rPr>
        <w:t xml:space="preserve"> </w:t>
      </w:r>
      <w:r w:rsidRPr="00BE5DD5">
        <w:rPr>
          <w:w w:val="105"/>
        </w:rPr>
        <w:t>renamed</w:t>
      </w:r>
      <w:r w:rsidRPr="00BE5DD5">
        <w:rPr>
          <w:spacing w:val="-3"/>
          <w:w w:val="105"/>
        </w:rPr>
        <w:t xml:space="preserve"> </w:t>
      </w:r>
      <w:r w:rsidRPr="00BE5DD5">
        <w:rPr>
          <w:w w:val="105"/>
        </w:rPr>
        <w:t>and</w:t>
      </w:r>
      <w:r w:rsidRPr="00BE5DD5">
        <w:rPr>
          <w:spacing w:val="1"/>
          <w:w w:val="105"/>
        </w:rPr>
        <w:t xml:space="preserve"> </w:t>
      </w:r>
      <w:r w:rsidRPr="00BE5DD5">
        <w:rPr>
          <w:w w:val="105"/>
        </w:rPr>
        <w:t>placed in</w:t>
      </w:r>
      <w:r w:rsidRPr="00BE5DD5">
        <w:rPr>
          <w:spacing w:val="-15"/>
          <w:w w:val="105"/>
        </w:rPr>
        <w:t xml:space="preserve"> </w:t>
      </w:r>
      <w:r w:rsidR="00054050" w:rsidRPr="00BE5DD5">
        <w:rPr>
          <w:spacing w:val="-15"/>
          <w:w w:val="105"/>
        </w:rPr>
        <w:t xml:space="preserve">the designated </w:t>
      </w:r>
      <w:r w:rsidRPr="00BE5DD5">
        <w:rPr>
          <w:w w:val="105"/>
        </w:rPr>
        <w:t>secure</w:t>
      </w:r>
      <w:r w:rsidRPr="00BE5DD5">
        <w:rPr>
          <w:spacing w:val="4"/>
          <w:w w:val="105"/>
        </w:rPr>
        <w:t xml:space="preserve"> </w:t>
      </w:r>
      <w:r w:rsidRPr="00BE5DD5">
        <w:rPr>
          <w:w w:val="105"/>
        </w:rPr>
        <w:t>drive</w:t>
      </w:r>
      <w:r w:rsidRPr="00BE5DD5">
        <w:rPr>
          <w:spacing w:val="-4"/>
          <w:w w:val="105"/>
        </w:rPr>
        <w:t xml:space="preserve"> </w:t>
      </w:r>
      <w:r w:rsidRPr="00BE5DD5">
        <w:rPr>
          <w:w w:val="105"/>
        </w:rPr>
        <w:t>directly</w:t>
      </w:r>
      <w:r w:rsidRPr="00BE5DD5">
        <w:rPr>
          <w:spacing w:val="-2"/>
          <w:w w:val="105"/>
        </w:rPr>
        <w:t xml:space="preserve"> </w:t>
      </w:r>
      <w:r w:rsidRPr="00BE5DD5">
        <w:rPr>
          <w:w w:val="105"/>
        </w:rPr>
        <w:t>without</w:t>
      </w:r>
      <w:r w:rsidRPr="00BE5DD5">
        <w:rPr>
          <w:spacing w:val="3"/>
          <w:w w:val="105"/>
        </w:rPr>
        <w:t xml:space="preserve"> </w:t>
      </w:r>
      <w:r w:rsidRPr="00BE5DD5">
        <w:rPr>
          <w:w w:val="105"/>
        </w:rPr>
        <w:t>any</w:t>
      </w:r>
      <w:r w:rsidRPr="00BE5DD5">
        <w:rPr>
          <w:spacing w:val="-4"/>
          <w:w w:val="105"/>
        </w:rPr>
        <w:t xml:space="preserve"> </w:t>
      </w:r>
      <w:r w:rsidRPr="00BE5DD5">
        <w:rPr>
          <w:w w:val="105"/>
        </w:rPr>
        <w:t>conversion.</w:t>
      </w:r>
      <w:r w:rsidRPr="00BE5DD5">
        <w:rPr>
          <w:spacing w:val="3"/>
          <w:w w:val="105"/>
        </w:rPr>
        <w:t xml:space="preserve"> </w:t>
      </w:r>
      <w:r w:rsidRPr="00BE5DD5">
        <w:rPr>
          <w:w w:val="105"/>
        </w:rPr>
        <w:t>The</w:t>
      </w:r>
      <w:r w:rsidRPr="00BE5DD5">
        <w:rPr>
          <w:spacing w:val="-1"/>
          <w:w w:val="105"/>
        </w:rPr>
        <w:t xml:space="preserve"> </w:t>
      </w:r>
      <w:r w:rsidR="00054050" w:rsidRPr="00BE5DD5">
        <w:rPr>
          <w:spacing w:val="13"/>
        </w:rPr>
        <w:t xml:space="preserve">designated </w:t>
      </w:r>
      <w:r w:rsidR="00054050" w:rsidRPr="00D7137A">
        <w:t xml:space="preserve">study staff member </w:t>
      </w:r>
      <w:r w:rsidRPr="00BE5DD5">
        <w:rPr>
          <w:w w:val="105"/>
        </w:rPr>
        <w:t>will</w:t>
      </w:r>
      <w:r w:rsidRPr="00BE5DD5">
        <w:rPr>
          <w:spacing w:val="2"/>
          <w:w w:val="105"/>
        </w:rPr>
        <w:t xml:space="preserve"> </w:t>
      </w:r>
      <w:r w:rsidRPr="00BE5DD5">
        <w:rPr>
          <w:w w:val="105"/>
        </w:rPr>
        <w:t>name</w:t>
      </w:r>
      <w:r w:rsidRPr="00BE5DD5">
        <w:rPr>
          <w:spacing w:val="-9"/>
          <w:w w:val="105"/>
        </w:rPr>
        <w:t xml:space="preserve"> </w:t>
      </w:r>
      <w:r w:rsidRPr="00BE5DD5">
        <w:rPr>
          <w:w w:val="105"/>
        </w:rPr>
        <w:t>these</w:t>
      </w:r>
      <w:r w:rsidRPr="00BE5DD5">
        <w:rPr>
          <w:spacing w:val="-1"/>
          <w:w w:val="105"/>
        </w:rPr>
        <w:t xml:space="preserve"> </w:t>
      </w:r>
      <w:r w:rsidRPr="00BE5DD5">
        <w:rPr>
          <w:w w:val="105"/>
        </w:rPr>
        <w:t>documents</w:t>
      </w:r>
      <w:r w:rsidRPr="00BE5DD5">
        <w:rPr>
          <w:spacing w:val="5"/>
          <w:w w:val="105"/>
        </w:rPr>
        <w:t xml:space="preserve"> </w:t>
      </w:r>
      <w:r w:rsidRPr="00BE5DD5">
        <w:rPr>
          <w:w w:val="105"/>
        </w:rPr>
        <w:t>so</w:t>
      </w:r>
      <w:r w:rsidRPr="00BE5DD5">
        <w:rPr>
          <w:spacing w:val="-9"/>
          <w:w w:val="105"/>
        </w:rPr>
        <w:t xml:space="preserve"> </w:t>
      </w:r>
      <w:r w:rsidRPr="00BE5DD5">
        <w:rPr>
          <w:w w:val="105"/>
        </w:rPr>
        <w:t>that</w:t>
      </w:r>
      <w:r w:rsidRPr="00BE5DD5">
        <w:rPr>
          <w:spacing w:val="-6"/>
          <w:w w:val="105"/>
        </w:rPr>
        <w:t xml:space="preserve"> </w:t>
      </w:r>
      <w:r w:rsidRPr="00BE5DD5">
        <w:rPr>
          <w:w w:val="105"/>
        </w:rPr>
        <w:t>they</w:t>
      </w:r>
      <w:r w:rsidRPr="00BE5DD5">
        <w:rPr>
          <w:spacing w:val="8"/>
          <w:w w:val="105"/>
        </w:rPr>
        <w:t xml:space="preserve"> </w:t>
      </w:r>
      <w:r w:rsidRPr="00BE5DD5">
        <w:rPr>
          <w:w w:val="105"/>
        </w:rPr>
        <w:t>reference</w:t>
      </w:r>
      <w:r w:rsidRPr="00BE5DD5">
        <w:rPr>
          <w:spacing w:val="-9"/>
          <w:w w:val="105"/>
        </w:rPr>
        <w:t xml:space="preserve"> </w:t>
      </w:r>
      <w:r w:rsidRPr="00BE5DD5">
        <w:rPr>
          <w:w w:val="105"/>
        </w:rPr>
        <w:t>their original</w:t>
      </w:r>
      <w:r w:rsidRPr="00BE5DD5">
        <w:rPr>
          <w:spacing w:val="-1"/>
          <w:w w:val="105"/>
        </w:rPr>
        <w:t xml:space="preserve"> </w:t>
      </w:r>
      <w:r w:rsidRPr="00BE5DD5">
        <w:rPr>
          <w:w w:val="105"/>
        </w:rPr>
        <w:t>content.</w:t>
      </w:r>
    </w:p>
    <w:p w14:paraId="79B62A7F" w14:textId="5A7B2216" w:rsidR="003020A7" w:rsidRPr="00D7137A" w:rsidRDefault="003020A7" w:rsidP="00BE5DD5">
      <w:pPr>
        <w:pStyle w:val="ListParagraph"/>
        <w:numPr>
          <w:ilvl w:val="0"/>
          <w:numId w:val="13"/>
        </w:numPr>
        <w:spacing w:before="240"/>
        <w:ind w:left="360"/>
      </w:pPr>
      <w:r w:rsidRPr="00D7137A">
        <w:t>Paper</w:t>
      </w:r>
      <w:r w:rsidRPr="002B13BE">
        <w:rPr>
          <w:spacing w:val="20"/>
        </w:rPr>
        <w:t xml:space="preserve"> </w:t>
      </w:r>
      <w:r w:rsidRPr="00D7137A">
        <w:t>documents</w:t>
      </w:r>
      <w:r w:rsidRPr="002B13BE">
        <w:rPr>
          <w:spacing w:val="40"/>
        </w:rPr>
        <w:t xml:space="preserve"> </w:t>
      </w:r>
      <w:r w:rsidRPr="00D7137A">
        <w:t>scanned,</w:t>
      </w:r>
      <w:r w:rsidRPr="002B13BE">
        <w:rPr>
          <w:spacing w:val="34"/>
        </w:rPr>
        <w:t xml:space="preserve"> </w:t>
      </w:r>
      <w:r w:rsidRPr="00D7137A">
        <w:t>certified,</w:t>
      </w:r>
      <w:r w:rsidRPr="002B13BE">
        <w:rPr>
          <w:spacing w:val="42"/>
        </w:rPr>
        <w:t xml:space="preserve"> </w:t>
      </w:r>
      <w:r w:rsidRPr="00D7137A">
        <w:t>and</w:t>
      </w:r>
      <w:r w:rsidRPr="002B13BE">
        <w:rPr>
          <w:spacing w:val="31"/>
        </w:rPr>
        <w:t xml:space="preserve"> </w:t>
      </w:r>
      <w:r w:rsidRPr="00D7137A">
        <w:t>placed</w:t>
      </w:r>
      <w:r w:rsidRPr="002B13BE">
        <w:rPr>
          <w:spacing w:val="35"/>
        </w:rPr>
        <w:t xml:space="preserve"> </w:t>
      </w:r>
      <w:r w:rsidRPr="00D7137A">
        <w:t>into</w:t>
      </w:r>
      <w:r w:rsidRPr="002B13BE">
        <w:rPr>
          <w:spacing w:val="23"/>
        </w:rPr>
        <w:t xml:space="preserve"> </w:t>
      </w:r>
      <w:r w:rsidR="00054050" w:rsidRPr="002B13BE">
        <w:rPr>
          <w:spacing w:val="23"/>
        </w:rPr>
        <w:t xml:space="preserve">the </w:t>
      </w:r>
      <w:r w:rsidR="00054050" w:rsidRPr="00D7137A">
        <w:t>designated location</w:t>
      </w:r>
      <w:r w:rsidR="001E0145">
        <w:t xml:space="preserve"> (</w:t>
      </w:r>
      <w:r w:rsidR="001E0145" w:rsidRPr="00D7137A">
        <w:t>HIPAA secure</w:t>
      </w:r>
      <w:r w:rsidR="001E0145">
        <w:t xml:space="preserve"> &amp; Part 11 compliant if required)</w:t>
      </w:r>
      <w:r w:rsidR="00054050" w:rsidRPr="00D7137A">
        <w:t xml:space="preserve"> </w:t>
      </w:r>
      <w:r w:rsidRPr="00D7137A">
        <w:t>can</w:t>
      </w:r>
      <w:r w:rsidRPr="002B13BE">
        <w:rPr>
          <w:spacing w:val="23"/>
        </w:rPr>
        <w:t xml:space="preserve"> </w:t>
      </w:r>
      <w:r w:rsidRPr="00D7137A">
        <w:t>be</w:t>
      </w:r>
      <w:r w:rsidRPr="002B13BE">
        <w:rPr>
          <w:spacing w:val="14"/>
        </w:rPr>
        <w:t xml:space="preserve"> </w:t>
      </w:r>
      <w:r w:rsidRPr="00D7137A">
        <w:t>returned</w:t>
      </w:r>
      <w:r w:rsidRPr="002B13BE">
        <w:rPr>
          <w:spacing w:val="23"/>
        </w:rPr>
        <w:t xml:space="preserve"> </w:t>
      </w:r>
      <w:r w:rsidRPr="00D7137A">
        <w:t>to</w:t>
      </w:r>
      <w:r w:rsidRPr="002B13BE">
        <w:rPr>
          <w:spacing w:val="27"/>
        </w:rPr>
        <w:t xml:space="preserve"> </w:t>
      </w:r>
      <w:r w:rsidR="00616EF8">
        <w:rPr>
          <w:spacing w:val="27"/>
        </w:rPr>
        <w:t xml:space="preserve">the </w:t>
      </w:r>
      <w:r w:rsidRPr="00D7137A">
        <w:t>sponsor</w:t>
      </w:r>
      <w:r w:rsidRPr="002B13BE">
        <w:rPr>
          <w:spacing w:val="45"/>
        </w:rPr>
        <w:t xml:space="preserve"> </w:t>
      </w:r>
      <w:r w:rsidRPr="00D7137A">
        <w:t>if</w:t>
      </w:r>
      <w:r w:rsidRPr="002B13BE">
        <w:rPr>
          <w:spacing w:val="14"/>
        </w:rPr>
        <w:t xml:space="preserve"> </w:t>
      </w:r>
      <w:r w:rsidRPr="00D7137A">
        <w:t>requested</w:t>
      </w:r>
      <w:r w:rsidRPr="002B13BE">
        <w:rPr>
          <w:spacing w:val="27"/>
        </w:rPr>
        <w:t xml:space="preserve"> </w:t>
      </w:r>
      <w:r w:rsidRPr="00D7137A">
        <w:t>or</w:t>
      </w:r>
      <w:r w:rsidRPr="002B13BE">
        <w:rPr>
          <w:spacing w:val="18"/>
        </w:rPr>
        <w:t xml:space="preserve"> </w:t>
      </w:r>
      <w:r w:rsidR="00616EF8" w:rsidRPr="00D7137A">
        <w:t>destr</w:t>
      </w:r>
      <w:r w:rsidR="00616EF8">
        <w:t>oy</w:t>
      </w:r>
      <w:r w:rsidR="00616EF8" w:rsidRPr="00D7137A">
        <w:t>ed</w:t>
      </w:r>
      <w:r w:rsidR="00616EF8" w:rsidRPr="002B13BE">
        <w:rPr>
          <w:spacing w:val="45"/>
        </w:rPr>
        <w:t xml:space="preserve"> </w:t>
      </w:r>
      <w:r w:rsidRPr="00D7137A">
        <w:t>by</w:t>
      </w:r>
      <w:r w:rsidRPr="002B13BE">
        <w:rPr>
          <w:spacing w:val="18"/>
        </w:rPr>
        <w:t xml:space="preserve"> </w:t>
      </w:r>
      <w:r w:rsidRPr="00D7137A">
        <w:t>shredding</w:t>
      </w:r>
      <w:r w:rsidRPr="002B13BE">
        <w:rPr>
          <w:spacing w:val="35"/>
        </w:rPr>
        <w:t xml:space="preserve"> </w:t>
      </w:r>
      <w:r w:rsidRPr="00D7137A">
        <w:t>the</w:t>
      </w:r>
      <w:r w:rsidRPr="002B13BE">
        <w:rPr>
          <w:spacing w:val="29"/>
        </w:rPr>
        <w:t xml:space="preserve"> </w:t>
      </w:r>
      <w:r w:rsidRPr="00D7137A">
        <w:t>document.</w:t>
      </w:r>
    </w:p>
    <w:p w14:paraId="5C89411F" w14:textId="77777777" w:rsidR="003020A7" w:rsidRPr="00D7137A" w:rsidRDefault="003020A7" w:rsidP="00D7137A">
      <w:pPr>
        <w:spacing w:line="252" w:lineRule="auto"/>
        <w:ind w:right="60"/>
        <w:rPr>
          <w:rFonts w:cstheme="minorHAnsi"/>
        </w:rPr>
      </w:pPr>
    </w:p>
    <w:p w14:paraId="18942D30" w14:textId="77777777" w:rsidR="00C56EB6" w:rsidRPr="00D7137A" w:rsidRDefault="00C56EB6" w:rsidP="00D7137A">
      <w:pPr>
        <w:spacing w:line="252" w:lineRule="auto"/>
        <w:ind w:right="60"/>
        <w:rPr>
          <w:rFonts w:cstheme="minorHAnsi"/>
        </w:rPr>
      </w:pPr>
    </w:p>
    <w:p w14:paraId="5D51CFA1" w14:textId="77777777" w:rsidR="00F14CC2" w:rsidRPr="00D7137A" w:rsidRDefault="001E0123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773FFDE5" wp14:editId="6CFC2BA1">
                <wp:extent cx="6454140" cy="203835"/>
                <wp:effectExtent l="9525" t="9525" r="13335" b="5715"/>
                <wp:docPr id="1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38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BFB147" w14:textId="77777777" w:rsidR="00F14CC2" w:rsidRDefault="001E0123">
                            <w:pPr>
                              <w:spacing w:before="26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Is an SOP required?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3FFDE5" id="Text Box 83" o:spid="_x0000_s1031" type="#_x0000_t202" style="width:508.2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" filled="f" strokeweight=".58pt">
                <v:textbox inset="0,0,0,0">
                  <w:txbxContent>
                    <w:p w14:paraId="5BBFB147" w14:textId="77777777" w:rsidR="00F14CC2" w:rsidRDefault="001E0123">
                      <w:pPr>
                        <w:spacing w:before="26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</w:rPr>
                        <w:t>Is an SOP required?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97417C" w14:textId="1E3A9BCE" w:rsidR="00F14CC2" w:rsidRPr="00D7137A" w:rsidRDefault="00E359B9" w:rsidP="00BE5DD5">
      <w:pPr>
        <w:spacing w:after="240"/>
        <w:ind w:right="60"/>
        <w:rPr>
          <w:rFonts w:eastAsia="Calibri" w:cstheme="minorHAnsi"/>
        </w:rPr>
      </w:pPr>
      <w:r w:rsidRPr="00D7137A">
        <w:rPr>
          <w:rFonts w:eastAsia="Calibri" w:cstheme="minorHAnsi"/>
        </w:rPr>
        <w:t>Yes.  Written procedures should be in place to ensure consistency in the certification process.</w:t>
      </w:r>
      <w:r w:rsidR="00CC3B76" w:rsidRPr="00D7137A">
        <w:rPr>
          <w:rFonts w:eastAsia="Calibri" w:cstheme="minorHAnsi"/>
        </w:rPr>
        <w:t xml:space="preserve">  This should include </w:t>
      </w:r>
      <w:r w:rsidR="00616EF8">
        <w:rPr>
          <w:rFonts w:eastAsia="Calibri" w:cstheme="minorHAnsi"/>
        </w:rPr>
        <w:t>method</w:t>
      </w:r>
      <w:r w:rsidR="00616EF8" w:rsidRPr="00D7137A">
        <w:rPr>
          <w:rFonts w:eastAsia="Calibri" w:cstheme="minorHAnsi"/>
        </w:rPr>
        <w:t xml:space="preserve">s </w:t>
      </w:r>
      <w:r w:rsidR="00A700E9" w:rsidRPr="00D7137A">
        <w:rPr>
          <w:rFonts w:eastAsia="Calibri" w:cstheme="minorHAnsi"/>
        </w:rPr>
        <w:t>for naming</w:t>
      </w:r>
      <w:r w:rsidR="00CC3B76" w:rsidRPr="00D7137A">
        <w:rPr>
          <w:rFonts w:eastAsia="Calibri" w:cstheme="minorHAnsi"/>
        </w:rPr>
        <w:t>,</w:t>
      </w:r>
      <w:r w:rsidR="00A700E9" w:rsidRPr="00D7137A">
        <w:rPr>
          <w:rFonts w:eastAsia="Calibri" w:cstheme="minorHAnsi"/>
        </w:rPr>
        <w:t xml:space="preserve"> scanning</w:t>
      </w:r>
      <w:r w:rsidR="00616EF8">
        <w:rPr>
          <w:rFonts w:eastAsia="Calibri" w:cstheme="minorHAnsi"/>
        </w:rPr>
        <w:t>,</w:t>
      </w:r>
      <w:r w:rsidR="00A700E9" w:rsidRPr="00D7137A">
        <w:rPr>
          <w:rFonts w:eastAsia="Calibri" w:cstheme="minorHAnsi"/>
        </w:rPr>
        <w:t xml:space="preserve"> and storing electronic</w:t>
      </w:r>
      <w:r w:rsidR="00616EF8">
        <w:rPr>
          <w:rFonts w:eastAsia="Calibri" w:cstheme="minorHAnsi"/>
        </w:rPr>
        <w:t>ally</w:t>
      </w:r>
      <w:r w:rsidR="00A700E9" w:rsidRPr="00D7137A">
        <w:rPr>
          <w:rFonts w:eastAsia="Calibri" w:cstheme="minorHAnsi"/>
        </w:rPr>
        <w:t xml:space="preserve"> certified documents.</w:t>
      </w:r>
    </w:p>
    <w:p w14:paraId="13B7FE67" w14:textId="77777777" w:rsidR="00F14CC2" w:rsidRPr="00D7137A" w:rsidRDefault="00F14CC2" w:rsidP="00D7137A">
      <w:pPr>
        <w:spacing w:line="278" w:lineRule="exact"/>
        <w:ind w:right="60"/>
        <w:rPr>
          <w:rFonts w:cstheme="minorHAnsi"/>
        </w:rPr>
      </w:pPr>
    </w:p>
    <w:p w14:paraId="14A76C6B" w14:textId="77777777" w:rsidR="003020A7" w:rsidRPr="00D7137A" w:rsidRDefault="003020A7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2122BFFE" wp14:editId="4D2C3A88">
                <wp:extent cx="6454140" cy="203835"/>
                <wp:effectExtent l="9525" t="9525" r="13335" b="5715"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38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F0572" w14:textId="77777777" w:rsidR="003020A7" w:rsidRDefault="00054050" w:rsidP="003020A7">
                            <w:pPr>
                              <w:spacing w:before="26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Do </w:t>
                            </w:r>
                            <w:r w:rsidR="00CC3B76">
                              <w:rPr>
                                <w:rFonts w:ascii="Calibri"/>
                                <w:b/>
                                <w:spacing w:val="-2"/>
                              </w:rPr>
                              <w:t>s</w:t>
                            </w:r>
                            <w:r w:rsidR="003020A7">
                              <w:rPr>
                                <w:rFonts w:ascii="Calibri"/>
                                <w:b/>
                                <w:spacing w:val="-2"/>
                              </w:rPr>
                              <w:t>ponsors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need to be notified</w:t>
                            </w:r>
                            <w:r w:rsidR="003020A7">
                              <w:rPr>
                                <w:rFonts w:ascii="Calibri"/>
                                <w:b/>
                                <w:spacing w:val="-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2BFFE" id="_x0000_s1032" type="#_x0000_t202" style="width:508.2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" filled="f" strokeweight=".58pt">
                <v:textbox inset="0,0,0,0">
                  <w:txbxContent>
                    <w:p w14:paraId="0F3F0572" w14:textId="77777777" w:rsidR="003020A7" w:rsidRDefault="00054050" w:rsidP="003020A7">
                      <w:pPr>
                        <w:spacing w:before="26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Do </w:t>
                      </w:r>
                      <w:r w:rsidR="00CC3B76">
                        <w:rPr>
                          <w:rFonts w:ascii="Calibri"/>
                          <w:b/>
                          <w:spacing w:val="-2"/>
                        </w:rPr>
                        <w:t>s</w:t>
                      </w:r>
                      <w:r w:rsidR="003020A7">
                        <w:rPr>
                          <w:rFonts w:ascii="Calibri"/>
                          <w:b/>
                          <w:spacing w:val="-2"/>
                        </w:rPr>
                        <w:t>ponsors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need to be notified</w:t>
                      </w:r>
                      <w:r w:rsidR="003020A7">
                        <w:rPr>
                          <w:rFonts w:ascii="Calibri"/>
                          <w:b/>
                          <w:spacing w:val="-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704C8" w14:textId="3B65EBE3" w:rsidR="00054050" w:rsidRPr="00D7137A" w:rsidRDefault="003020A7" w:rsidP="00BE5DD5">
      <w:pPr>
        <w:pStyle w:val="BodyText"/>
        <w:tabs>
          <w:tab w:val="left" w:pos="852"/>
        </w:tabs>
        <w:spacing w:before="240" w:line="250" w:lineRule="auto"/>
        <w:ind w:left="0" w:right="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</w:rPr>
        <w:t xml:space="preserve">Yes.  </w:t>
      </w:r>
      <w:r w:rsidR="00054050" w:rsidRPr="00D7137A">
        <w:rPr>
          <w:rFonts w:asciiTheme="minorHAnsi" w:hAnsiTheme="minorHAnsi" w:cstheme="minorHAnsi"/>
        </w:rPr>
        <w:t>External</w:t>
      </w:r>
      <w:r w:rsidR="00054050" w:rsidRPr="00D7137A">
        <w:rPr>
          <w:rFonts w:asciiTheme="minorHAnsi" w:hAnsiTheme="minorHAnsi" w:cstheme="minorHAnsi"/>
          <w:spacing w:val="10"/>
        </w:rPr>
        <w:t xml:space="preserve"> </w:t>
      </w:r>
      <w:r w:rsidR="00054050" w:rsidRPr="00D7137A">
        <w:rPr>
          <w:rFonts w:asciiTheme="minorHAnsi" w:hAnsiTheme="minorHAnsi" w:cstheme="minorHAnsi"/>
        </w:rPr>
        <w:t>study</w:t>
      </w:r>
      <w:r w:rsidR="00054050" w:rsidRPr="00D7137A">
        <w:rPr>
          <w:rFonts w:asciiTheme="minorHAnsi" w:hAnsiTheme="minorHAnsi" w:cstheme="minorHAnsi"/>
          <w:spacing w:val="38"/>
        </w:rPr>
        <w:t xml:space="preserve"> </w:t>
      </w:r>
      <w:r w:rsidR="00054050" w:rsidRPr="00D7137A">
        <w:rPr>
          <w:rFonts w:asciiTheme="minorHAnsi" w:hAnsiTheme="minorHAnsi" w:cstheme="minorHAnsi"/>
        </w:rPr>
        <w:t>sponsors/</w:t>
      </w:r>
      <w:r w:rsidR="00054050" w:rsidRPr="00D7137A">
        <w:rPr>
          <w:rFonts w:asciiTheme="minorHAnsi" w:hAnsiTheme="minorHAnsi" w:cstheme="minorHAnsi"/>
          <w:spacing w:val="42"/>
        </w:rPr>
        <w:t xml:space="preserve"> </w:t>
      </w:r>
      <w:r w:rsidR="00054050" w:rsidRPr="00D7137A">
        <w:rPr>
          <w:rFonts w:asciiTheme="minorHAnsi" w:hAnsiTheme="minorHAnsi" w:cstheme="minorHAnsi"/>
        </w:rPr>
        <w:t>monitors</w:t>
      </w:r>
      <w:r w:rsidR="00054050" w:rsidRPr="00D7137A">
        <w:rPr>
          <w:rFonts w:asciiTheme="minorHAnsi" w:hAnsiTheme="minorHAnsi" w:cstheme="minorHAnsi"/>
          <w:spacing w:val="17"/>
        </w:rPr>
        <w:t xml:space="preserve"> </w:t>
      </w:r>
      <w:r w:rsidR="00A700E9" w:rsidRPr="00D7137A">
        <w:rPr>
          <w:rFonts w:asciiTheme="minorHAnsi" w:hAnsiTheme="minorHAnsi" w:cstheme="minorHAnsi"/>
        </w:rPr>
        <w:t>should</w:t>
      </w:r>
      <w:r w:rsidR="00054050" w:rsidRPr="00D7137A">
        <w:rPr>
          <w:rFonts w:asciiTheme="minorHAnsi" w:hAnsiTheme="minorHAnsi" w:cstheme="minorHAnsi"/>
          <w:spacing w:val="32"/>
        </w:rPr>
        <w:t xml:space="preserve"> </w:t>
      </w:r>
      <w:r w:rsidR="00054050" w:rsidRPr="00D7137A">
        <w:rPr>
          <w:rFonts w:asciiTheme="minorHAnsi" w:hAnsiTheme="minorHAnsi" w:cstheme="minorHAnsi"/>
        </w:rPr>
        <w:t>be</w:t>
      </w:r>
      <w:r w:rsidR="00054050" w:rsidRPr="00D7137A">
        <w:rPr>
          <w:rFonts w:asciiTheme="minorHAnsi" w:hAnsiTheme="minorHAnsi" w:cstheme="minorHAnsi"/>
          <w:spacing w:val="26"/>
        </w:rPr>
        <w:t xml:space="preserve"> </w:t>
      </w:r>
      <w:r w:rsidR="00054050" w:rsidRPr="00D7137A">
        <w:rPr>
          <w:rFonts w:asciiTheme="minorHAnsi" w:hAnsiTheme="minorHAnsi" w:cstheme="minorHAnsi"/>
        </w:rPr>
        <w:t>informed</w:t>
      </w:r>
      <w:r w:rsidR="00054050" w:rsidRPr="00D7137A">
        <w:rPr>
          <w:rFonts w:asciiTheme="minorHAnsi" w:hAnsiTheme="minorHAnsi" w:cstheme="minorHAnsi"/>
          <w:spacing w:val="24"/>
        </w:rPr>
        <w:t xml:space="preserve"> </w:t>
      </w:r>
      <w:r w:rsidR="00054050" w:rsidRPr="00D7137A">
        <w:rPr>
          <w:rFonts w:asciiTheme="minorHAnsi" w:hAnsiTheme="minorHAnsi" w:cstheme="minorHAnsi"/>
        </w:rPr>
        <w:t>during</w:t>
      </w:r>
      <w:r w:rsidR="00054050" w:rsidRPr="00D7137A">
        <w:rPr>
          <w:rFonts w:asciiTheme="minorHAnsi" w:hAnsiTheme="minorHAnsi" w:cstheme="minorHAnsi"/>
          <w:spacing w:val="25"/>
        </w:rPr>
        <w:t xml:space="preserve"> </w:t>
      </w:r>
      <w:r w:rsidR="00054050" w:rsidRPr="00D7137A">
        <w:rPr>
          <w:rFonts w:asciiTheme="minorHAnsi" w:hAnsiTheme="minorHAnsi" w:cstheme="minorHAnsi"/>
        </w:rPr>
        <w:t>the</w:t>
      </w:r>
      <w:r w:rsidR="00054050" w:rsidRPr="00D7137A">
        <w:rPr>
          <w:rFonts w:asciiTheme="minorHAnsi" w:hAnsiTheme="minorHAnsi" w:cstheme="minorHAnsi"/>
          <w:spacing w:val="28"/>
        </w:rPr>
        <w:t xml:space="preserve"> </w:t>
      </w:r>
      <w:r w:rsidR="00054050" w:rsidRPr="00D7137A">
        <w:rPr>
          <w:rFonts w:asciiTheme="minorHAnsi" w:hAnsiTheme="minorHAnsi" w:cstheme="minorHAnsi"/>
        </w:rPr>
        <w:t>study</w:t>
      </w:r>
      <w:r w:rsidR="00054050" w:rsidRPr="00D7137A">
        <w:rPr>
          <w:rFonts w:asciiTheme="minorHAnsi" w:hAnsiTheme="minorHAnsi" w:cstheme="minorHAnsi"/>
          <w:spacing w:val="36"/>
        </w:rPr>
        <w:t xml:space="preserve"> </w:t>
      </w:r>
      <w:r w:rsidR="00616EF8" w:rsidRPr="00D7137A">
        <w:rPr>
          <w:rFonts w:asciiTheme="minorHAnsi" w:hAnsiTheme="minorHAnsi" w:cstheme="minorHAnsi"/>
        </w:rPr>
        <w:t>start</w:t>
      </w:r>
      <w:r w:rsidR="00616EF8">
        <w:rPr>
          <w:rFonts w:asciiTheme="minorHAnsi" w:hAnsiTheme="minorHAnsi" w:cstheme="minorHAnsi"/>
          <w:spacing w:val="38"/>
        </w:rPr>
        <w:t>-</w:t>
      </w:r>
      <w:r w:rsidR="00054050" w:rsidRPr="00D7137A">
        <w:rPr>
          <w:rFonts w:asciiTheme="minorHAnsi" w:hAnsiTheme="minorHAnsi" w:cstheme="minorHAnsi"/>
        </w:rPr>
        <w:t>up</w:t>
      </w:r>
      <w:r w:rsidR="00054050" w:rsidRPr="00D7137A">
        <w:rPr>
          <w:rFonts w:asciiTheme="minorHAnsi" w:hAnsiTheme="minorHAnsi" w:cstheme="minorHAnsi"/>
          <w:spacing w:val="14"/>
        </w:rPr>
        <w:t xml:space="preserve"> </w:t>
      </w:r>
      <w:r w:rsidR="00054050" w:rsidRPr="00D7137A">
        <w:rPr>
          <w:rFonts w:asciiTheme="minorHAnsi" w:hAnsiTheme="minorHAnsi" w:cstheme="minorHAnsi"/>
        </w:rPr>
        <w:t>(site-selection</w:t>
      </w:r>
      <w:r w:rsidR="00054050" w:rsidRPr="00D7137A">
        <w:rPr>
          <w:rFonts w:asciiTheme="minorHAnsi" w:hAnsiTheme="minorHAnsi" w:cstheme="minorHAnsi"/>
          <w:w w:val="102"/>
        </w:rPr>
        <w:t xml:space="preserve"> </w:t>
      </w:r>
      <w:r w:rsidR="00054050" w:rsidRPr="00D7137A">
        <w:rPr>
          <w:rFonts w:asciiTheme="minorHAnsi" w:hAnsiTheme="minorHAnsi" w:cstheme="minorHAnsi"/>
        </w:rPr>
        <w:t>or</w:t>
      </w:r>
      <w:r w:rsidR="00054050" w:rsidRPr="00D7137A">
        <w:rPr>
          <w:rFonts w:asciiTheme="minorHAnsi" w:hAnsiTheme="minorHAnsi" w:cstheme="minorHAnsi"/>
          <w:spacing w:val="19"/>
        </w:rPr>
        <w:t xml:space="preserve"> </w:t>
      </w:r>
      <w:r w:rsidR="00054050" w:rsidRPr="00D7137A">
        <w:rPr>
          <w:rFonts w:asciiTheme="minorHAnsi" w:hAnsiTheme="minorHAnsi" w:cstheme="minorHAnsi"/>
        </w:rPr>
        <w:t>the</w:t>
      </w:r>
      <w:r w:rsidR="00054050" w:rsidRPr="00D7137A">
        <w:rPr>
          <w:rFonts w:asciiTheme="minorHAnsi" w:hAnsiTheme="minorHAnsi" w:cstheme="minorHAnsi"/>
          <w:spacing w:val="27"/>
        </w:rPr>
        <w:t xml:space="preserve"> </w:t>
      </w:r>
      <w:r w:rsidR="00054050" w:rsidRPr="00D7137A">
        <w:rPr>
          <w:rFonts w:asciiTheme="minorHAnsi" w:hAnsiTheme="minorHAnsi" w:cstheme="minorHAnsi"/>
        </w:rPr>
        <w:t>site</w:t>
      </w:r>
      <w:r w:rsidR="00054050" w:rsidRPr="00D7137A">
        <w:rPr>
          <w:rFonts w:asciiTheme="minorHAnsi" w:hAnsiTheme="minorHAnsi" w:cstheme="minorHAnsi"/>
          <w:spacing w:val="34"/>
        </w:rPr>
        <w:t xml:space="preserve"> </w:t>
      </w:r>
      <w:r w:rsidR="00054050" w:rsidRPr="00D7137A">
        <w:rPr>
          <w:rFonts w:asciiTheme="minorHAnsi" w:hAnsiTheme="minorHAnsi" w:cstheme="minorHAnsi"/>
        </w:rPr>
        <w:t>initiation</w:t>
      </w:r>
      <w:r w:rsidR="00054050" w:rsidRPr="00D7137A">
        <w:rPr>
          <w:rFonts w:asciiTheme="minorHAnsi" w:hAnsiTheme="minorHAnsi" w:cstheme="minorHAnsi"/>
          <w:spacing w:val="27"/>
        </w:rPr>
        <w:t xml:space="preserve"> </w:t>
      </w:r>
      <w:r w:rsidR="00054050" w:rsidRPr="00D7137A">
        <w:rPr>
          <w:rFonts w:asciiTheme="minorHAnsi" w:hAnsiTheme="minorHAnsi" w:cstheme="minorHAnsi"/>
        </w:rPr>
        <w:t>visit)</w:t>
      </w:r>
      <w:r w:rsidR="00054050" w:rsidRPr="00D7137A">
        <w:rPr>
          <w:rFonts w:asciiTheme="minorHAnsi" w:hAnsiTheme="minorHAnsi" w:cstheme="minorHAnsi"/>
          <w:spacing w:val="32"/>
        </w:rPr>
        <w:t xml:space="preserve"> </w:t>
      </w:r>
      <w:r w:rsidR="00054050" w:rsidRPr="00D7137A">
        <w:rPr>
          <w:rFonts w:asciiTheme="minorHAnsi" w:hAnsiTheme="minorHAnsi" w:cstheme="minorHAnsi"/>
        </w:rPr>
        <w:t>that</w:t>
      </w:r>
      <w:r w:rsidR="00054050" w:rsidRPr="00D7137A">
        <w:rPr>
          <w:rFonts w:asciiTheme="minorHAnsi" w:hAnsiTheme="minorHAnsi" w:cstheme="minorHAnsi"/>
          <w:spacing w:val="23"/>
        </w:rPr>
        <w:t xml:space="preserve"> </w:t>
      </w:r>
      <w:r w:rsidR="00054050" w:rsidRPr="00D7137A">
        <w:rPr>
          <w:rFonts w:asciiTheme="minorHAnsi" w:hAnsiTheme="minorHAnsi" w:cstheme="minorHAnsi"/>
        </w:rPr>
        <w:t>the</w:t>
      </w:r>
      <w:r w:rsidR="00054050" w:rsidRPr="00D7137A">
        <w:rPr>
          <w:rFonts w:asciiTheme="minorHAnsi" w:hAnsiTheme="minorHAnsi" w:cstheme="minorHAnsi"/>
          <w:spacing w:val="20"/>
        </w:rPr>
        <w:t xml:space="preserve"> </w:t>
      </w:r>
      <w:r w:rsidR="00054050" w:rsidRPr="00D7137A">
        <w:rPr>
          <w:rFonts w:asciiTheme="minorHAnsi" w:hAnsiTheme="minorHAnsi" w:cstheme="minorHAnsi"/>
        </w:rPr>
        <w:t>essential</w:t>
      </w:r>
      <w:r w:rsidR="00054050" w:rsidRPr="00D7137A">
        <w:rPr>
          <w:rFonts w:asciiTheme="minorHAnsi" w:hAnsiTheme="minorHAnsi" w:cstheme="minorHAnsi"/>
          <w:spacing w:val="37"/>
        </w:rPr>
        <w:t xml:space="preserve"> </w:t>
      </w:r>
      <w:r w:rsidR="00054050" w:rsidRPr="00D7137A">
        <w:rPr>
          <w:rFonts w:asciiTheme="minorHAnsi" w:hAnsiTheme="minorHAnsi" w:cstheme="minorHAnsi"/>
        </w:rPr>
        <w:t>regulatory</w:t>
      </w:r>
      <w:r w:rsidR="00054050" w:rsidRPr="00D7137A">
        <w:rPr>
          <w:rFonts w:asciiTheme="minorHAnsi" w:hAnsiTheme="minorHAnsi" w:cstheme="minorHAnsi"/>
          <w:spacing w:val="25"/>
        </w:rPr>
        <w:t xml:space="preserve"> </w:t>
      </w:r>
      <w:r w:rsidR="00054050" w:rsidRPr="00D7137A">
        <w:rPr>
          <w:rFonts w:asciiTheme="minorHAnsi" w:hAnsiTheme="minorHAnsi" w:cstheme="minorHAnsi"/>
        </w:rPr>
        <w:t>documents</w:t>
      </w:r>
      <w:r w:rsidR="00054050" w:rsidRPr="00D7137A">
        <w:rPr>
          <w:rFonts w:asciiTheme="minorHAnsi" w:hAnsiTheme="minorHAnsi" w:cstheme="minorHAnsi"/>
          <w:spacing w:val="37"/>
        </w:rPr>
        <w:t xml:space="preserve"> </w:t>
      </w:r>
      <w:r w:rsidR="00054050" w:rsidRPr="00D7137A">
        <w:rPr>
          <w:rFonts w:asciiTheme="minorHAnsi" w:hAnsiTheme="minorHAnsi" w:cstheme="minorHAnsi"/>
        </w:rPr>
        <w:t>are</w:t>
      </w:r>
      <w:r w:rsidR="00054050" w:rsidRPr="00D7137A">
        <w:rPr>
          <w:rFonts w:asciiTheme="minorHAnsi" w:hAnsiTheme="minorHAnsi" w:cstheme="minorHAnsi"/>
          <w:spacing w:val="27"/>
        </w:rPr>
        <w:t xml:space="preserve"> </w:t>
      </w:r>
      <w:r w:rsidR="00054050" w:rsidRPr="00D7137A">
        <w:rPr>
          <w:rFonts w:asciiTheme="minorHAnsi" w:hAnsiTheme="minorHAnsi" w:cstheme="minorHAnsi"/>
        </w:rPr>
        <w:t>kept</w:t>
      </w:r>
      <w:r w:rsidR="00054050" w:rsidRPr="00D7137A">
        <w:rPr>
          <w:rFonts w:asciiTheme="minorHAnsi" w:hAnsiTheme="minorHAnsi" w:cstheme="minorHAnsi"/>
          <w:spacing w:val="16"/>
        </w:rPr>
        <w:t xml:space="preserve"> </w:t>
      </w:r>
      <w:r w:rsidR="00054050" w:rsidRPr="00D7137A">
        <w:rPr>
          <w:rFonts w:asciiTheme="minorHAnsi" w:hAnsiTheme="minorHAnsi" w:cstheme="minorHAnsi"/>
        </w:rPr>
        <w:t>and</w:t>
      </w:r>
      <w:r w:rsidR="00054050" w:rsidRPr="00D7137A">
        <w:rPr>
          <w:rFonts w:asciiTheme="minorHAnsi" w:hAnsiTheme="minorHAnsi" w:cstheme="minorHAnsi"/>
          <w:spacing w:val="27"/>
        </w:rPr>
        <w:t xml:space="preserve"> </w:t>
      </w:r>
      <w:r w:rsidR="00054050" w:rsidRPr="00D7137A">
        <w:rPr>
          <w:rFonts w:asciiTheme="minorHAnsi" w:hAnsiTheme="minorHAnsi" w:cstheme="minorHAnsi"/>
        </w:rPr>
        <w:t>maintained</w:t>
      </w:r>
      <w:r w:rsidR="00054050" w:rsidRPr="00D7137A">
        <w:rPr>
          <w:rFonts w:asciiTheme="minorHAnsi" w:hAnsiTheme="minorHAnsi" w:cstheme="minorHAnsi"/>
          <w:w w:val="103"/>
        </w:rPr>
        <w:t xml:space="preserve"> </w:t>
      </w:r>
      <w:r w:rsidR="00054050" w:rsidRPr="00D7137A">
        <w:rPr>
          <w:rFonts w:asciiTheme="minorHAnsi" w:hAnsiTheme="minorHAnsi" w:cstheme="minorHAnsi"/>
        </w:rPr>
        <w:t>electronically,</w:t>
      </w:r>
      <w:r w:rsidR="00054050" w:rsidRPr="00D7137A">
        <w:rPr>
          <w:rFonts w:asciiTheme="minorHAnsi" w:hAnsiTheme="minorHAnsi" w:cstheme="minorHAnsi"/>
          <w:spacing w:val="46"/>
        </w:rPr>
        <w:t xml:space="preserve"> </w:t>
      </w:r>
      <w:r w:rsidR="00054050" w:rsidRPr="00D7137A">
        <w:rPr>
          <w:rFonts w:asciiTheme="minorHAnsi" w:hAnsiTheme="minorHAnsi" w:cstheme="minorHAnsi"/>
        </w:rPr>
        <w:t>with</w:t>
      </w:r>
      <w:r w:rsidR="00054050" w:rsidRPr="00D7137A">
        <w:rPr>
          <w:rFonts w:asciiTheme="minorHAnsi" w:hAnsiTheme="minorHAnsi" w:cstheme="minorHAnsi"/>
          <w:spacing w:val="37"/>
        </w:rPr>
        <w:t xml:space="preserve"> </w:t>
      </w:r>
      <w:r w:rsidR="00054050" w:rsidRPr="00D7137A">
        <w:rPr>
          <w:rFonts w:asciiTheme="minorHAnsi" w:hAnsiTheme="minorHAnsi" w:cstheme="minorHAnsi"/>
        </w:rPr>
        <w:t>records</w:t>
      </w:r>
      <w:r w:rsidR="00054050" w:rsidRPr="00D7137A">
        <w:rPr>
          <w:rFonts w:asciiTheme="minorHAnsi" w:hAnsiTheme="minorHAnsi" w:cstheme="minorHAnsi"/>
          <w:spacing w:val="39"/>
        </w:rPr>
        <w:t xml:space="preserve"> </w:t>
      </w:r>
      <w:r w:rsidR="00054050" w:rsidRPr="00D7137A">
        <w:rPr>
          <w:rFonts w:asciiTheme="minorHAnsi" w:hAnsiTheme="minorHAnsi" w:cstheme="minorHAnsi"/>
        </w:rPr>
        <w:t>not</w:t>
      </w:r>
      <w:r w:rsidR="00054050" w:rsidRPr="00D7137A">
        <w:rPr>
          <w:rFonts w:asciiTheme="minorHAnsi" w:hAnsiTheme="minorHAnsi" w:cstheme="minorHAnsi"/>
          <w:spacing w:val="16"/>
        </w:rPr>
        <w:t xml:space="preserve"> </w:t>
      </w:r>
      <w:r w:rsidR="00054050" w:rsidRPr="00D7137A">
        <w:rPr>
          <w:rFonts w:asciiTheme="minorHAnsi" w:hAnsiTheme="minorHAnsi" w:cstheme="minorHAnsi"/>
        </w:rPr>
        <w:t>originally</w:t>
      </w:r>
      <w:r w:rsidR="00054050" w:rsidRPr="00D7137A">
        <w:rPr>
          <w:rFonts w:asciiTheme="minorHAnsi" w:hAnsiTheme="minorHAnsi" w:cstheme="minorHAnsi"/>
          <w:spacing w:val="44"/>
        </w:rPr>
        <w:t xml:space="preserve"> </w:t>
      </w:r>
      <w:r w:rsidR="00054050" w:rsidRPr="00D7137A">
        <w:rPr>
          <w:rFonts w:asciiTheme="minorHAnsi" w:hAnsiTheme="minorHAnsi" w:cstheme="minorHAnsi"/>
        </w:rPr>
        <w:t>electronic</w:t>
      </w:r>
      <w:r w:rsidR="00054050" w:rsidRPr="00D7137A">
        <w:rPr>
          <w:rFonts w:asciiTheme="minorHAnsi" w:hAnsiTheme="minorHAnsi" w:cstheme="minorHAnsi"/>
          <w:spacing w:val="33"/>
        </w:rPr>
        <w:t xml:space="preserve"> </w:t>
      </w:r>
      <w:r w:rsidR="00054050" w:rsidRPr="00D7137A">
        <w:rPr>
          <w:rFonts w:asciiTheme="minorHAnsi" w:hAnsiTheme="minorHAnsi" w:cstheme="minorHAnsi"/>
        </w:rPr>
        <w:t>transferred</w:t>
      </w:r>
      <w:r w:rsidR="00054050" w:rsidRPr="00D7137A">
        <w:rPr>
          <w:rFonts w:asciiTheme="minorHAnsi" w:hAnsiTheme="minorHAnsi" w:cstheme="minorHAnsi"/>
          <w:spacing w:val="46"/>
        </w:rPr>
        <w:t xml:space="preserve"> </w:t>
      </w:r>
      <w:r w:rsidR="00054050" w:rsidRPr="00D7137A">
        <w:rPr>
          <w:rFonts w:asciiTheme="minorHAnsi" w:hAnsiTheme="minorHAnsi" w:cstheme="minorHAnsi"/>
        </w:rPr>
        <w:t>into</w:t>
      </w:r>
      <w:r w:rsidR="00054050" w:rsidRPr="00D7137A">
        <w:rPr>
          <w:rFonts w:asciiTheme="minorHAnsi" w:hAnsiTheme="minorHAnsi" w:cstheme="minorHAnsi"/>
          <w:spacing w:val="27"/>
        </w:rPr>
        <w:t xml:space="preserve"> </w:t>
      </w:r>
      <w:r w:rsidR="00054050" w:rsidRPr="00D7137A">
        <w:rPr>
          <w:rFonts w:asciiTheme="minorHAnsi" w:hAnsiTheme="minorHAnsi" w:cstheme="minorHAnsi"/>
        </w:rPr>
        <w:t>PDFs</w:t>
      </w:r>
      <w:r w:rsidR="00054050" w:rsidRPr="00D7137A">
        <w:rPr>
          <w:rFonts w:asciiTheme="minorHAnsi" w:hAnsiTheme="minorHAnsi" w:cstheme="minorHAnsi"/>
          <w:spacing w:val="23"/>
        </w:rPr>
        <w:t xml:space="preserve"> </w:t>
      </w:r>
      <w:r w:rsidR="00054050" w:rsidRPr="00D7137A">
        <w:rPr>
          <w:rFonts w:asciiTheme="minorHAnsi" w:hAnsiTheme="minorHAnsi" w:cstheme="minorHAnsi"/>
        </w:rPr>
        <w:t>as</w:t>
      </w:r>
      <w:r w:rsidR="00054050" w:rsidRPr="00D7137A">
        <w:rPr>
          <w:rFonts w:asciiTheme="minorHAnsi" w:hAnsiTheme="minorHAnsi" w:cstheme="minorHAnsi"/>
          <w:spacing w:val="22"/>
        </w:rPr>
        <w:t xml:space="preserve"> </w:t>
      </w:r>
      <w:r w:rsidR="00054050" w:rsidRPr="00D7137A">
        <w:rPr>
          <w:rFonts w:asciiTheme="minorHAnsi" w:hAnsiTheme="minorHAnsi" w:cstheme="minorHAnsi"/>
        </w:rPr>
        <w:t>certified</w:t>
      </w:r>
      <w:r w:rsidR="00054050" w:rsidRPr="00D7137A">
        <w:rPr>
          <w:rFonts w:asciiTheme="minorHAnsi" w:hAnsiTheme="minorHAnsi" w:cstheme="minorHAnsi"/>
          <w:spacing w:val="28"/>
        </w:rPr>
        <w:t xml:space="preserve"> </w:t>
      </w:r>
      <w:r w:rsidR="00054050" w:rsidRPr="00D7137A">
        <w:rPr>
          <w:rFonts w:asciiTheme="minorHAnsi" w:hAnsiTheme="minorHAnsi" w:cstheme="minorHAnsi"/>
        </w:rPr>
        <w:t xml:space="preserve">copies. Monitors will be able to review </w:t>
      </w:r>
      <w:r w:rsidR="00616EF8">
        <w:rPr>
          <w:rFonts w:asciiTheme="minorHAnsi" w:hAnsiTheme="minorHAnsi" w:cstheme="minorHAnsi"/>
        </w:rPr>
        <w:t>certified electronic</w:t>
      </w:r>
      <w:r w:rsidR="00054050" w:rsidRPr="00D7137A">
        <w:rPr>
          <w:rFonts w:asciiTheme="minorHAnsi" w:hAnsiTheme="minorHAnsi" w:cstheme="minorHAnsi"/>
          <w:spacing w:val="31"/>
        </w:rPr>
        <w:t xml:space="preserve"> </w:t>
      </w:r>
      <w:r w:rsidR="00054050" w:rsidRPr="00D7137A">
        <w:rPr>
          <w:rFonts w:asciiTheme="minorHAnsi" w:hAnsiTheme="minorHAnsi" w:cstheme="minorHAnsi"/>
        </w:rPr>
        <w:t>documents either</w:t>
      </w:r>
      <w:r w:rsidR="00054050" w:rsidRPr="00D7137A">
        <w:rPr>
          <w:rFonts w:asciiTheme="minorHAnsi" w:hAnsiTheme="minorHAnsi" w:cstheme="minorHAnsi"/>
          <w:w w:val="102"/>
        </w:rPr>
        <w:t xml:space="preserve"> </w:t>
      </w:r>
      <w:r w:rsidR="00054050" w:rsidRPr="00D7137A">
        <w:rPr>
          <w:rFonts w:asciiTheme="minorHAnsi" w:hAnsiTheme="minorHAnsi" w:cstheme="minorHAnsi"/>
        </w:rPr>
        <w:t>by</w:t>
      </w:r>
      <w:r w:rsidR="00054050" w:rsidRPr="00D7137A">
        <w:rPr>
          <w:rFonts w:asciiTheme="minorHAnsi" w:hAnsiTheme="minorHAnsi" w:cstheme="minorHAnsi"/>
          <w:spacing w:val="19"/>
        </w:rPr>
        <w:t xml:space="preserve"> </w:t>
      </w:r>
      <w:r w:rsidR="00054050" w:rsidRPr="00D7137A">
        <w:rPr>
          <w:rFonts w:asciiTheme="minorHAnsi" w:hAnsiTheme="minorHAnsi" w:cstheme="minorHAnsi"/>
        </w:rPr>
        <w:t>assigning</w:t>
      </w:r>
      <w:r w:rsidR="00054050" w:rsidRPr="00D7137A">
        <w:rPr>
          <w:rFonts w:asciiTheme="minorHAnsi" w:hAnsiTheme="minorHAnsi" w:cstheme="minorHAnsi"/>
          <w:spacing w:val="27"/>
        </w:rPr>
        <w:t xml:space="preserve"> </w:t>
      </w:r>
      <w:r w:rsidR="00A700E9" w:rsidRPr="00D7137A">
        <w:rPr>
          <w:rFonts w:asciiTheme="minorHAnsi" w:hAnsiTheme="minorHAnsi" w:cstheme="minorHAnsi"/>
          <w:spacing w:val="27"/>
        </w:rPr>
        <w:t xml:space="preserve">the </w:t>
      </w:r>
      <w:r w:rsidR="00054050" w:rsidRPr="00D7137A">
        <w:rPr>
          <w:rFonts w:asciiTheme="minorHAnsi" w:hAnsiTheme="minorHAnsi" w:cstheme="minorHAnsi"/>
        </w:rPr>
        <w:t>monitor</w:t>
      </w:r>
      <w:r w:rsidR="00054050" w:rsidRPr="00D7137A">
        <w:rPr>
          <w:rFonts w:asciiTheme="minorHAnsi" w:hAnsiTheme="minorHAnsi" w:cstheme="minorHAnsi"/>
          <w:spacing w:val="23"/>
        </w:rPr>
        <w:t xml:space="preserve"> </w:t>
      </w:r>
      <w:r w:rsidR="00A700E9" w:rsidRPr="00D7137A">
        <w:rPr>
          <w:rFonts w:asciiTheme="minorHAnsi" w:hAnsiTheme="minorHAnsi" w:cstheme="minorHAnsi"/>
          <w:spacing w:val="23"/>
        </w:rPr>
        <w:t xml:space="preserve">a </w:t>
      </w:r>
      <w:r w:rsidR="00616EF8" w:rsidRPr="00D7137A">
        <w:rPr>
          <w:rFonts w:asciiTheme="minorHAnsi" w:hAnsiTheme="minorHAnsi" w:cstheme="minorHAnsi"/>
        </w:rPr>
        <w:t>study</w:t>
      </w:r>
      <w:r w:rsidR="00616EF8">
        <w:rPr>
          <w:rFonts w:asciiTheme="minorHAnsi" w:hAnsiTheme="minorHAnsi" w:cstheme="minorHAnsi"/>
          <w:spacing w:val="27"/>
        </w:rPr>
        <w:t>-</w:t>
      </w:r>
      <w:r w:rsidR="00054050" w:rsidRPr="00D7137A">
        <w:rPr>
          <w:rFonts w:asciiTheme="minorHAnsi" w:hAnsiTheme="minorHAnsi" w:cstheme="minorHAnsi"/>
        </w:rPr>
        <w:t>specific</w:t>
      </w:r>
      <w:r w:rsidR="00054050" w:rsidRPr="00D7137A">
        <w:rPr>
          <w:rFonts w:asciiTheme="minorHAnsi" w:hAnsiTheme="minorHAnsi" w:cstheme="minorHAnsi"/>
          <w:spacing w:val="24"/>
        </w:rPr>
        <w:t xml:space="preserve"> </w:t>
      </w:r>
      <w:r w:rsidR="00054050" w:rsidRPr="00D7137A">
        <w:rPr>
          <w:rFonts w:asciiTheme="minorHAnsi" w:hAnsiTheme="minorHAnsi" w:cstheme="minorHAnsi"/>
        </w:rPr>
        <w:t>"log</w:t>
      </w:r>
      <w:r w:rsidR="00054050" w:rsidRPr="00D7137A">
        <w:rPr>
          <w:rFonts w:asciiTheme="minorHAnsi" w:hAnsiTheme="minorHAnsi" w:cstheme="minorHAnsi"/>
          <w:spacing w:val="24"/>
        </w:rPr>
        <w:t xml:space="preserve"> </w:t>
      </w:r>
      <w:r w:rsidR="00054050" w:rsidRPr="00D7137A">
        <w:rPr>
          <w:rFonts w:asciiTheme="minorHAnsi" w:hAnsiTheme="minorHAnsi" w:cstheme="minorHAnsi"/>
        </w:rPr>
        <w:t>in"</w:t>
      </w:r>
      <w:r w:rsidR="00054050" w:rsidRPr="00D7137A">
        <w:rPr>
          <w:rFonts w:asciiTheme="minorHAnsi" w:hAnsiTheme="minorHAnsi" w:cstheme="minorHAnsi"/>
          <w:spacing w:val="11"/>
        </w:rPr>
        <w:t xml:space="preserve"> </w:t>
      </w:r>
      <w:r w:rsidR="00054050" w:rsidRPr="00D7137A">
        <w:rPr>
          <w:rFonts w:asciiTheme="minorHAnsi" w:hAnsiTheme="minorHAnsi" w:cstheme="minorHAnsi"/>
        </w:rPr>
        <w:t>and/or</w:t>
      </w:r>
      <w:r w:rsidR="00054050" w:rsidRPr="00D7137A">
        <w:rPr>
          <w:rFonts w:asciiTheme="minorHAnsi" w:hAnsiTheme="minorHAnsi" w:cstheme="minorHAnsi"/>
          <w:spacing w:val="26"/>
        </w:rPr>
        <w:t xml:space="preserve"> </w:t>
      </w:r>
      <w:r w:rsidR="00054050" w:rsidRPr="00D7137A">
        <w:rPr>
          <w:rFonts w:asciiTheme="minorHAnsi" w:hAnsiTheme="minorHAnsi" w:cstheme="minorHAnsi"/>
        </w:rPr>
        <w:t>via</w:t>
      </w:r>
      <w:r w:rsidR="00054050" w:rsidRPr="00D7137A">
        <w:rPr>
          <w:rFonts w:asciiTheme="minorHAnsi" w:hAnsiTheme="minorHAnsi" w:cstheme="minorHAnsi"/>
          <w:spacing w:val="23"/>
        </w:rPr>
        <w:t xml:space="preserve"> </w:t>
      </w:r>
      <w:r w:rsidR="00054050" w:rsidRPr="00D7137A">
        <w:rPr>
          <w:rFonts w:asciiTheme="minorHAnsi" w:hAnsiTheme="minorHAnsi" w:cstheme="minorHAnsi"/>
        </w:rPr>
        <w:t>a</w:t>
      </w:r>
      <w:r w:rsidR="00054050" w:rsidRPr="00D7137A">
        <w:rPr>
          <w:rFonts w:asciiTheme="minorHAnsi" w:hAnsiTheme="minorHAnsi" w:cstheme="minorHAnsi"/>
          <w:spacing w:val="11"/>
        </w:rPr>
        <w:t xml:space="preserve"> </w:t>
      </w:r>
      <w:r w:rsidR="00054050" w:rsidRPr="00D7137A">
        <w:rPr>
          <w:rFonts w:asciiTheme="minorHAnsi" w:hAnsiTheme="minorHAnsi" w:cstheme="minorHAnsi"/>
        </w:rPr>
        <w:t>flash</w:t>
      </w:r>
      <w:r w:rsidR="00054050" w:rsidRPr="00D7137A">
        <w:rPr>
          <w:rFonts w:asciiTheme="minorHAnsi" w:hAnsiTheme="minorHAnsi" w:cstheme="minorHAnsi"/>
          <w:spacing w:val="28"/>
        </w:rPr>
        <w:t xml:space="preserve"> </w:t>
      </w:r>
      <w:r w:rsidR="00054050" w:rsidRPr="00D7137A">
        <w:rPr>
          <w:rFonts w:asciiTheme="minorHAnsi" w:hAnsiTheme="minorHAnsi" w:cstheme="minorHAnsi"/>
        </w:rPr>
        <w:t>drive.</w:t>
      </w:r>
      <w:r w:rsidR="00054050" w:rsidRPr="00D7137A">
        <w:rPr>
          <w:rFonts w:asciiTheme="minorHAnsi" w:hAnsiTheme="minorHAnsi" w:cstheme="minorHAnsi"/>
          <w:spacing w:val="30"/>
        </w:rPr>
        <w:t xml:space="preserve"> </w:t>
      </w:r>
    </w:p>
    <w:p w14:paraId="207F6A8A" w14:textId="77777777" w:rsidR="003020A7" w:rsidRPr="00D7137A" w:rsidRDefault="003020A7" w:rsidP="00D7137A">
      <w:pPr>
        <w:spacing w:before="11"/>
        <w:ind w:right="60"/>
        <w:rPr>
          <w:rFonts w:eastAsia="Calibri" w:cstheme="minorHAnsi"/>
        </w:rPr>
      </w:pPr>
    </w:p>
    <w:p w14:paraId="5326E99A" w14:textId="77777777" w:rsidR="003020A7" w:rsidRPr="00D7137A" w:rsidRDefault="003020A7" w:rsidP="00D7137A">
      <w:pPr>
        <w:spacing w:line="200" w:lineRule="atLeast"/>
        <w:ind w:right="60"/>
        <w:rPr>
          <w:rFonts w:eastAsia="Calibri" w:cstheme="minorHAnsi"/>
        </w:rPr>
      </w:pPr>
      <w:r w:rsidRPr="00D7137A">
        <w:rPr>
          <w:rFonts w:eastAsia="Calibri" w:cstheme="minorHAnsi"/>
          <w:noProof/>
        </w:rPr>
        <mc:AlternateContent>
          <mc:Choice Requires="wps">
            <w:drawing>
              <wp:inline distT="0" distB="0" distL="0" distR="0" wp14:anchorId="34CE4348" wp14:editId="67F7ECC2">
                <wp:extent cx="6454140" cy="203835"/>
                <wp:effectExtent l="9525" t="9525" r="13335" b="5715"/>
                <wp:docPr id="2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038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CD1D1" w14:textId="77777777" w:rsidR="003020A7" w:rsidRDefault="00CC3B76" w:rsidP="003020A7">
                            <w:pPr>
                              <w:spacing w:before="26"/>
                              <w:ind w:left="10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What is the r</w:t>
                            </w:r>
                            <w:r w:rsidR="003020A7">
                              <w:rPr>
                                <w:rFonts w:ascii="Calibri"/>
                                <w:b/>
                                <w:spacing w:val="-2"/>
                              </w:rPr>
                              <w:t>etention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requirement for electronic records</w:t>
                            </w:r>
                            <w:r w:rsidR="003020A7">
                              <w:rPr>
                                <w:rFonts w:ascii="Calibri"/>
                                <w:b/>
                                <w:spacing w:val="-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CE4348" id="_x0000_s1033" type="#_x0000_t202" style="width:508.2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" filled="f" strokeweight=".58pt">
                <v:textbox inset="0,0,0,0">
                  <w:txbxContent>
                    <w:p w14:paraId="1D9CD1D1" w14:textId="77777777" w:rsidR="003020A7" w:rsidRDefault="00CC3B76" w:rsidP="003020A7">
                      <w:pPr>
                        <w:spacing w:before="26"/>
                        <w:ind w:left="10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2"/>
                        </w:rPr>
                        <w:t>What is the r</w:t>
                      </w:r>
                      <w:r w:rsidR="003020A7">
                        <w:rPr>
                          <w:rFonts w:ascii="Calibri"/>
                          <w:b/>
                          <w:spacing w:val="-2"/>
                        </w:rPr>
                        <w:t>etention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requirement for electronic records</w:t>
                      </w:r>
                      <w:r w:rsidR="003020A7">
                        <w:rPr>
                          <w:rFonts w:ascii="Calibri"/>
                          <w:b/>
                          <w:spacing w:val="-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DC9F00" w14:textId="1E353C70" w:rsidR="00CC3B76" w:rsidRPr="00D7137A" w:rsidRDefault="00CC3B76" w:rsidP="00BE5DD5">
      <w:pPr>
        <w:pStyle w:val="BodyText"/>
        <w:spacing w:before="240" w:line="247" w:lineRule="auto"/>
        <w:ind w:left="0" w:right="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</w:rPr>
        <w:t>Electronic</w:t>
      </w:r>
      <w:r w:rsidR="00616EF8">
        <w:rPr>
          <w:rFonts w:asciiTheme="minorHAnsi" w:hAnsiTheme="minorHAnsi" w:cstheme="minorHAnsi"/>
        </w:rPr>
        <w:t>ally</w:t>
      </w:r>
      <w:r w:rsidRPr="00D7137A">
        <w:rPr>
          <w:rFonts w:asciiTheme="minorHAnsi" w:hAnsiTheme="minorHAnsi" w:cstheme="minorHAnsi"/>
          <w:spacing w:val="24"/>
        </w:rPr>
        <w:t xml:space="preserve"> </w:t>
      </w:r>
      <w:r w:rsidR="00A700E9" w:rsidRPr="00D7137A">
        <w:rPr>
          <w:rFonts w:asciiTheme="minorHAnsi" w:hAnsiTheme="minorHAnsi" w:cstheme="minorHAnsi"/>
          <w:spacing w:val="24"/>
        </w:rPr>
        <w:t xml:space="preserve">certified </w:t>
      </w:r>
      <w:r w:rsidRPr="00D7137A">
        <w:rPr>
          <w:rFonts w:asciiTheme="minorHAnsi" w:hAnsiTheme="minorHAnsi" w:cstheme="minorHAnsi"/>
        </w:rPr>
        <w:t>documents</w:t>
      </w:r>
      <w:r w:rsidRPr="00D7137A">
        <w:rPr>
          <w:rFonts w:asciiTheme="minorHAnsi" w:hAnsiTheme="minorHAnsi" w:cstheme="minorHAnsi"/>
          <w:spacing w:val="34"/>
        </w:rPr>
        <w:t xml:space="preserve"> </w:t>
      </w:r>
      <w:r w:rsidRPr="00D7137A">
        <w:rPr>
          <w:rFonts w:asciiTheme="minorHAnsi" w:hAnsiTheme="minorHAnsi" w:cstheme="minorHAnsi"/>
        </w:rPr>
        <w:t>stored</w:t>
      </w:r>
      <w:r w:rsidRPr="00D7137A">
        <w:rPr>
          <w:rFonts w:asciiTheme="minorHAnsi" w:hAnsiTheme="minorHAnsi" w:cstheme="minorHAnsi"/>
          <w:spacing w:val="34"/>
        </w:rPr>
        <w:t xml:space="preserve"> </w:t>
      </w:r>
      <w:r w:rsidRPr="00D7137A">
        <w:rPr>
          <w:rFonts w:asciiTheme="minorHAnsi" w:hAnsiTheme="minorHAnsi" w:cstheme="minorHAnsi"/>
        </w:rPr>
        <w:t>on</w:t>
      </w:r>
      <w:r w:rsidRPr="00D7137A">
        <w:rPr>
          <w:rFonts w:asciiTheme="minorHAnsi" w:hAnsiTheme="minorHAnsi" w:cstheme="minorHAnsi"/>
          <w:spacing w:val="17"/>
        </w:rPr>
        <w:t xml:space="preserve"> a </w:t>
      </w:r>
      <w:r w:rsidRPr="00D7137A">
        <w:rPr>
          <w:rFonts w:asciiTheme="minorHAnsi" w:hAnsiTheme="minorHAnsi" w:cstheme="minorHAnsi"/>
        </w:rPr>
        <w:t>secure</w:t>
      </w:r>
      <w:r w:rsidRPr="00D7137A">
        <w:rPr>
          <w:rFonts w:asciiTheme="minorHAnsi" w:hAnsiTheme="minorHAnsi" w:cstheme="minorHAnsi"/>
          <w:spacing w:val="39"/>
        </w:rPr>
        <w:t xml:space="preserve"> </w:t>
      </w:r>
      <w:r w:rsidRPr="00D7137A">
        <w:rPr>
          <w:rFonts w:asciiTheme="minorHAnsi" w:hAnsiTheme="minorHAnsi" w:cstheme="minorHAnsi"/>
        </w:rPr>
        <w:t>network</w:t>
      </w:r>
      <w:r w:rsidRPr="00D7137A">
        <w:rPr>
          <w:rFonts w:asciiTheme="minorHAnsi" w:hAnsiTheme="minorHAnsi" w:cstheme="minorHAnsi"/>
          <w:spacing w:val="26"/>
        </w:rPr>
        <w:t xml:space="preserve"> </w:t>
      </w:r>
      <w:r w:rsidRPr="00D7137A">
        <w:rPr>
          <w:rFonts w:asciiTheme="minorHAnsi" w:hAnsiTheme="minorHAnsi" w:cstheme="minorHAnsi"/>
        </w:rPr>
        <w:t>drive</w:t>
      </w:r>
      <w:r w:rsidRPr="00D7137A">
        <w:rPr>
          <w:rFonts w:asciiTheme="minorHAnsi" w:hAnsiTheme="minorHAnsi" w:cstheme="minorHAnsi"/>
          <w:spacing w:val="17"/>
        </w:rPr>
        <w:t xml:space="preserve"> </w:t>
      </w:r>
      <w:r w:rsidRPr="00D7137A">
        <w:rPr>
          <w:rFonts w:asciiTheme="minorHAnsi" w:hAnsiTheme="minorHAnsi" w:cstheme="minorHAnsi"/>
        </w:rPr>
        <w:t>will</w:t>
      </w:r>
      <w:r w:rsidRPr="00D7137A">
        <w:rPr>
          <w:rFonts w:asciiTheme="minorHAnsi" w:hAnsiTheme="minorHAnsi" w:cstheme="minorHAnsi"/>
          <w:spacing w:val="29"/>
        </w:rPr>
        <w:t xml:space="preserve"> </w:t>
      </w:r>
      <w:r w:rsidRPr="00D7137A">
        <w:rPr>
          <w:rFonts w:asciiTheme="minorHAnsi" w:hAnsiTheme="minorHAnsi" w:cstheme="minorHAnsi"/>
        </w:rPr>
        <w:t>be</w:t>
      </w:r>
      <w:r w:rsidRPr="00D7137A">
        <w:rPr>
          <w:rFonts w:asciiTheme="minorHAnsi" w:hAnsiTheme="minorHAnsi" w:cstheme="minorHAnsi"/>
          <w:spacing w:val="20"/>
        </w:rPr>
        <w:t xml:space="preserve"> </w:t>
      </w:r>
      <w:r w:rsidRPr="00D7137A">
        <w:rPr>
          <w:rFonts w:asciiTheme="minorHAnsi" w:hAnsiTheme="minorHAnsi" w:cstheme="minorHAnsi"/>
        </w:rPr>
        <w:t>maintained</w:t>
      </w:r>
      <w:r w:rsidRPr="00D7137A">
        <w:rPr>
          <w:rFonts w:asciiTheme="minorHAnsi" w:hAnsiTheme="minorHAnsi" w:cstheme="minorHAnsi"/>
          <w:spacing w:val="22"/>
        </w:rPr>
        <w:t xml:space="preserve"> </w:t>
      </w:r>
      <w:r w:rsidRPr="00D7137A">
        <w:rPr>
          <w:rFonts w:asciiTheme="minorHAnsi" w:hAnsiTheme="minorHAnsi" w:cstheme="minorHAnsi"/>
        </w:rPr>
        <w:t>for</w:t>
      </w:r>
      <w:r w:rsidRPr="00D7137A">
        <w:rPr>
          <w:rFonts w:asciiTheme="minorHAnsi" w:hAnsiTheme="minorHAnsi" w:cstheme="minorHAnsi"/>
          <w:w w:val="101"/>
        </w:rPr>
        <w:t xml:space="preserve"> </w:t>
      </w:r>
      <w:r w:rsidRPr="00D7137A">
        <w:rPr>
          <w:rFonts w:asciiTheme="minorHAnsi" w:hAnsiTheme="minorHAnsi" w:cstheme="minorHAnsi"/>
        </w:rPr>
        <w:t>the</w:t>
      </w:r>
      <w:r w:rsidRPr="00D7137A">
        <w:rPr>
          <w:rFonts w:asciiTheme="minorHAnsi" w:hAnsiTheme="minorHAnsi" w:cstheme="minorHAnsi"/>
          <w:spacing w:val="31"/>
        </w:rPr>
        <w:t xml:space="preserve"> </w:t>
      </w:r>
      <w:r w:rsidRPr="00D7137A">
        <w:rPr>
          <w:rFonts w:asciiTheme="minorHAnsi" w:hAnsiTheme="minorHAnsi" w:cstheme="minorHAnsi"/>
        </w:rPr>
        <w:t>period</w:t>
      </w:r>
      <w:r w:rsidRPr="00D7137A">
        <w:rPr>
          <w:rFonts w:asciiTheme="minorHAnsi" w:hAnsiTheme="minorHAnsi" w:cstheme="minorHAnsi"/>
          <w:spacing w:val="19"/>
        </w:rPr>
        <w:t xml:space="preserve"> </w:t>
      </w:r>
      <w:r w:rsidRPr="00D7137A">
        <w:rPr>
          <w:rFonts w:asciiTheme="minorHAnsi" w:hAnsiTheme="minorHAnsi" w:cstheme="minorHAnsi"/>
        </w:rPr>
        <w:t>specified</w:t>
      </w:r>
      <w:r w:rsidRPr="00D7137A">
        <w:rPr>
          <w:rFonts w:asciiTheme="minorHAnsi" w:hAnsiTheme="minorHAnsi" w:cstheme="minorHAnsi"/>
          <w:spacing w:val="33"/>
        </w:rPr>
        <w:t xml:space="preserve"> </w:t>
      </w:r>
      <w:r w:rsidRPr="00D7137A">
        <w:rPr>
          <w:rFonts w:asciiTheme="minorHAnsi" w:hAnsiTheme="minorHAnsi" w:cstheme="minorHAnsi"/>
        </w:rPr>
        <w:t>in</w:t>
      </w:r>
      <w:r w:rsidRPr="00D7137A">
        <w:rPr>
          <w:rFonts w:asciiTheme="minorHAnsi" w:hAnsiTheme="minorHAnsi" w:cstheme="minorHAnsi"/>
          <w:spacing w:val="9"/>
        </w:rPr>
        <w:t xml:space="preserve"> </w:t>
      </w:r>
      <w:r w:rsidRPr="00D7137A">
        <w:rPr>
          <w:rFonts w:asciiTheme="minorHAnsi" w:hAnsiTheme="minorHAnsi" w:cstheme="minorHAnsi"/>
        </w:rPr>
        <w:t>the</w:t>
      </w:r>
      <w:r w:rsidRPr="00D7137A">
        <w:rPr>
          <w:rFonts w:asciiTheme="minorHAnsi" w:hAnsiTheme="minorHAnsi" w:cstheme="minorHAnsi"/>
          <w:spacing w:val="32"/>
        </w:rPr>
        <w:t xml:space="preserve"> </w:t>
      </w:r>
      <w:r w:rsidRPr="00D7137A">
        <w:rPr>
          <w:rFonts w:asciiTheme="minorHAnsi" w:hAnsiTheme="minorHAnsi" w:cstheme="minorHAnsi"/>
        </w:rPr>
        <w:t>study</w:t>
      </w:r>
      <w:r w:rsidRPr="00D7137A">
        <w:rPr>
          <w:rFonts w:asciiTheme="minorHAnsi" w:hAnsiTheme="minorHAnsi" w:cstheme="minorHAnsi"/>
          <w:spacing w:val="41"/>
        </w:rPr>
        <w:t xml:space="preserve"> </w:t>
      </w:r>
      <w:r w:rsidRPr="00D7137A">
        <w:rPr>
          <w:rFonts w:asciiTheme="minorHAnsi" w:hAnsiTheme="minorHAnsi" w:cstheme="minorHAnsi"/>
        </w:rPr>
        <w:t>protocol,</w:t>
      </w:r>
      <w:r w:rsidRPr="00D7137A">
        <w:rPr>
          <w:rFonts w:asciiTheme="minorHAnsi" w:hAnsiTheme="minorHAnsi" w:cstheme="minorHAnsi"/>
          <w:spacing w:val="34"/>
        </w:rPr>
        <w:t xml:space="preserve"> </w:t>
      </w:r>
      <w:r w:rsidRPr="00D7137A">
        <w:rPr>
          <w:rFonts w:asciiTheme="minorHAnsi" w:hAnsiTheme="minorHAnsi" w:cstheme="minorHAnsi"/>
        </w:rPr>
        <w:t>study</w:t>
      </w:r>
      <w:r w:rsidRPr="00D7137A">
        <w:rPr>
          <w:rFonts w:asciiTheme="minorHAnsi" w:hAnsiTheme="minorHAnsi" w:cstheme="minorHAnsi"/>
          <w:spacing w:val="35"/>
        </w:rPr>
        <w:t xml:space="preserve"> </w:t>
      </w:r>
      <w:r w:rsidRPr="00D7137A">
        <w:rPr>
          <w:rFonts w:asciiTheme="minorHAnsi" w:hAnsiTheme="minorHAnsi" w:cstheme="minorHAnsi"/>
        </w:rPr>
        <w:t>contract,</w:t>
      </w:r>
      <w:r w:rsidRPr="00D7137A">
        <w:rPr>
          <w:rFonts w:asciiTheme="minorHAnsi" w:hAnsiTheme="minorHAnsi" w:cstheme="minorHAnsi"/>
          <w:spacing w:val="43"/>
        </w:rPr>
        <w:t xml:space="preserve"> </w:t>
      </w:r>
      <w:r w:rsidRPr="00D7137A">
        <w:rPr>
          <w:rFonts w:asciiTheme="minorHAnsi" w:hAnsiTheme="minorHAnsi" w:cstheme="minorHAnsi"/>
        </w:rPr>
        <w:t>institutional</w:t>
      </w:r>
      <w:r w:rsidRPr="00D7137A">
        <w:rPr>
          <w:rFonts w:asciiTheme="minorHAnsi" w:hAnsiTheme="minorHAnsi" w:cstheme="minorHAnsi"/>
          <w:spacing w:val="34"/>
        </w:rPr>
        <w:t xml:space="preserve"> </w:t>
      </w:r>
      <w:r w:rsidRPr="00D7137A">
        <w:rPr>
          <w:rFonts w:asciiTheme="minorHAnsi" w:hAnsiTheme="minorHAnsi" w:cstheme="minorHAnsi"/>
        </w:rPr>
        <w:t>policies,</w:t>
      </w:r>
      <w:r w:rsidRPr="00D7137A">
        <w:rPr>
          <w:rFonts w:asciiTheme="minorHAnsi" w:hAnsiTheme="minorHAnsi" w:cstheme="minorHAnsi"/>
          <w:spacing w:val="32"/>
        </w:rPr>
        <w:t xml:space="preserve"> </w:t>
      </w:r>
      <w:r w:rsidRPr="00D7137A">
        <w:rPr>
          <w:rFonts w:asciiTheme="minorHAnsi" w:hAnsiTheme="minorHAnsi" w:cstheme="minorHAnsi"/>
        </w:rPr>
        <w:t>cooperative</w:t>
      </w:r>
      <w:r w:rsidRPr="00D7137A">
        <w:rPr>
          <w:rFonts w:asciiTheme="minorHAnsi" w:hAnsiTheme="minorHAnsi" w:cstheme="minorHAnsi"/>
          <w:w w:val="102"/>
        </w:rPr>
        <w:t xml:space="preserve"> </w:t>
      </w:r>
      <w:r w:rsidRPr="00D7137A">
        <w:rPr>
          <w:rFonts w:asciiTheme="minorHAnsi" w:hAnsiTheme="minorHAnsi" w:cstheme="minorHAnsi"/>
        </w:rPr>
        <w:t>study</w:t>
      </w:r>
      <w:r w:rsidRPr="00D7137A">
        <w:rPr>
          <w:rFonts w:asciiTheme="minorHAnsi" w:hAnsiTheme="minorHAnsi" w:cstheme="minorHAnsi"/>
          <w:spacing w:val="35"/>
        </w:rPr>
        <w:t xml:space="preserve"> </w:t>
      </w:r>
      <w:r w:rsidRPr="00D7137A">
        <w:rPr>
          <w:rFonts w:asciiTheme="minorHAnsi" w:hAnsiTheme="minorHAnsi" w:cstheme="minorHAnsi"/>
        </w:rPr>
        <w:t>group</w:t>
      </w:r>
      <w:r w:rsidRPr="00D7137A">
        <w:rPr>
          <w:rFonts w:asciiTheme="minorHAnsi" w:hAnsiTheme="minorHAnsi" w:cstheme="minorHAnsi"/>
          <w:spacing w:val="36"/>
        </w:rPr>
        <w:t xml:space="preserve"> </w:t>
      </w:r>
      <w:r w:rsidRPr="00D7137A">
        <w:rPr>
          <w:rFonts w:asciiTheme="minorHAnsi" w:hAnsiTheme="minorHAnsi" w:cstheme="minorHAnsi"/>
        </w:rPr>
        <w:t>policies,</w:t>
      </w:r>
      <w:r w:rsidRPr="00D7137A">
        <w:rPr>
          <w:rFonts w:asciiTheme="minorHAnsi" w:hAnsiTheme="minorHAnsi" w:cstheme="minorHAnsi"/>
          <w:spacing w:val="30"/>
        </w:rPr>
        <w:t xml:space="preserve"> </w:t>
      </w:r>
      <w:r w:rsidRPr="00D7137A">
        <w:rPr>
          <w:rFonts w:asciiTheme="minorHAnsi" w:hAnsiTheme="minorHAnsi" w:cstheme="minorHAnsi"/>
        </w:rPr>
        <w:t>and/or</w:t>
      </w:r>
      <w:r w:rsidRPr="00D7137A">
        <w:rPr>
          <w:rFonts w:asciiTheme="minorHAnsi" w:hAnsiTheme="minorHAnsi" w:cstheme="minorHAnsi"/>
          <w:spacing w:val="41"/>
        </w:rPr>
        <w:t xml:space="preserve"> </w:t>
      </w:r>
      <w:r w:rsidRPr="00D7137A">
        <w:rPr>
          <w:rFonts w:asciiTheme="minorHAnsi" w:hAnsiTheme="minorHAnsi" w:cstheme="minorHAnsi"/>
        </w:rPr>
        <w:t>research</w:t>
      </w:r>
      <w:r w:rsidRPr="00D7137A">
        <w:rPr>
          <w:rFonts w:asciiTheme="minorHAnsi" w:hAnsiTheme="minorHAnsi" w:cstheme="minorHAnsi"/>
          <w:spacing w:val="36"/>
        </w:rPr>
        <w:t xml:space="preserve"> </w:t>
      </w:r>
      <w:r w:rsidRPr="00D7137A">
        <w:rPr>
          <w:rFonts w:asciiTheme="minorHAnsi" w:hAnsiTheme="minorHAnsi" w:cstheme="minorHAnsi"/>
        </w:rPr>
        <w:t>regulation</w:t>
      </w:r>
      <w:r w:rsidRPr="00D7137A">
        <w:rPr>
          <w:rFonts w:asciiTheme="minorHAnsi" w:hAnsiTheme="minorHAnsi" w:cstheme="minorHAnsi"/>
          <w:spacing w:val="21"/>
        </w:rPr>
        <w:t xml:space="preserve"> </w:t>
      </w:r>
      <w:r w:rsidRPr="00D7137A">
        <w:rPr>
          <w:rFonts w:asciiTheme="minorHAnsi" w:hAnsiTheme="minorHAnsi" w:cstheme="minorHAnsi"/>
        </w:rPr>
        <w:t>for</w:t>
      </w:r>
      <w:r w:rsidRPr="00D7137A">
        <w:rPr>
          <w:rFonts w:asciiTheme="minorHAnsi" w:hAnsiTheme="minorHAnsi" w:cstheme="minorHAnsi"/>
          <w:spacing w:val="21"/>
        </w:rPr>
        <w:t xml:space="preserve"> </w:t>
      </w:r>
      <w:r w:rsidRPr="00D7137A">
        <w:rPr>
          <w:rFonts w:asciiTheme="minorHAnsi" w:hAnsiTheme="minorHAnsi" w:cstheme="minorHAnsi"/>
        </w:rPr>
        <w:t>whichever period</w:t>
      </w:r>
      <w:r w:rsidRPr="00D7137A">
        <w:rPr>
          <w:rFonts w:asciiTheme="minorHAnsi" w:hAnsiTheme="minorHAnsi" w:cstheme="minorHAnsi"/>
          <w:spacing w:val="31"/>
        </w:rPr>
        <w:t xml:space="preserve"> </w:t>
      </w:r>
      <w:r w:rsidRPr="00D7137A">
        <w:rPr>
          <w:rFonts w:asciiTheme="minorHAnsi" w:hAnsiTheme="minorHAnsi" w:cstheme="minorHAnsi"/>
        </w:rPr>
        <w:t>is</w:t>
      </w:r>
      <w:r w:rsidRPr="00D7137A">
        <w:rPr>
          <w:rFonts w:asciiTheme="minorHAnsi" w:hAnsiTheme="minorHAnsi" w:cstheme="minorHAnsi"/>
          <w:spacing w:val="23"/>
        </w:rPr>
        <w:t xml:space="preserve"> </w:t>
      </w:r>
      <w:r w:rsidRPr="00D7137A">
        <w:rPr>
          <w:rFonts w:asciiTheme="minorHAnsi" w:hAnsiTheme="minorHAnsi" w:cstheme="minorHAnsi"/>
        </w:rPr>
        <w:t>longer.</w:t>
      </w:r>
    </w:p>
    <w:p w14:paraId="28CC859D" w14:textId="77777777" w:rsidR="009606C1" w:rsidRPr="00D7137A" w:rsidRDefault="009606C1" w:rsidP="00D7137A">
      <w:pPr>
        <w:spacing w:line="278" w:lineRule="exact"/>
        <w:ind w:right="60"/>
        <w:rPr>
          <w:rFonts w:cstheme="minorHAnsi"/>
        </w:rPr>
      </w:pPr>
    </w:p>
    <w:p w14:paraId="1C6B3294" w14:textId="77777777" w:rsidR="009606C1" w:rsidRPr="00D7137A" w:rsidRDefault="009606C1" w:rsidP="00D7137A">
      <w:pPr>
        <w:ind w:left="360" w:right="60" w:hanging="360"/>
        <w:rPr>
          <w:rFonts w:eastAsia="Calibri" w:cstheme="minorHAnsi"/>
        </w:rPr>
      </w:pPr>
      <w:r w:rsidRPr="00D7137A">
        <w:rPr>
          <w:rFonts w:cstheme="minorHAnsi"/>
          <w:spacing w:val="-2"/>
          <w:u w:val="single" w:color="000000"/>
        </w:rPr>
        <w:t>Sources:</w:t>
      </w:r>
    </w:p>
    <w:p w14:paraId="578024F1" w14:textId="77777777" w:rsidR="009606C1" w:rsidRPr="00D7137A" w:rsidRDefault="009606C1" w:rsidP="00D7137A">
      <w:pPr>
        <w:pStyle w:val="BodyText"/>
        <w:numPr>
          <w:ilvl w:val="0"/>
          <w:numId w:val="2"/>
        </w:numPr>
        <w:tabs>
          <w:tab w:val="left" w:pos="573"/>
        </w:tabs>
        <w:spacing w:before="1"/>
        <w:ind w:left="360" w:right="60" w:hanging="3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  <w:spacing w:val="-2"/>
        </w:rPr>
        <w:t>Guidance</w:t>
      </w:r>
      <w:r w:rsidRPr="00D7137A">
        <w:rPr>
          <w:rFonts w:asciiTheme="minorHAnsi" w:hAnsiTheme="minorHAnsi" w:cstheme="minorHAnsi"/>
          <w:spacing w:val="-6"/>
        </w:rPr>
        <w:t xml:space="preserve"> </w:t>
      </w:r>
      <w:r w:rsidRPr="00D7137A">
        <w:rPr>
          <w:rFonts w:asciiTheme="minorHAnsi" w:hAnsiTheme="minorHAnsi" w:cstheme="minorHAnsi"/>
          <w:spacing w:val="-2"/>
        </w:rPr>
        <w:t>For</w:t>
      </w:r>
      <w:r w:rsidRPr="00D7137A">
        <w:rPr>
          <w:rFonts w:asciiTheme="minorHAnsi" w:hAnsiTheme="minorHAnsi" w:cstheme="minorHAnsi"/>
          <w:spacing w:val="-7"/>
        </w:rPr>
        <w:t xml:space="preserve"> </w:t>
      </w:r>
      <w:r w:rsidRPr="00D7137A">
        <w:rPr>
          <w:rFonts w:asciiTheme="minorHAnsi" w:hAnsiTheme="minorHAnsi" w:cstheme="minorHAnsi"/>
          <w:spacing w:val="-1"/>
        </w:rPr>
        <w:t>Industry</w:t>
      </w:r>
      <w:r w:rsidRPr="00D7137A">
        <w:rPr>
          <w:rFonts w:asciiTheme="minorHAnsi" w:hAnsiTheme="minorHAnsi" w:cstheme="minorHAnsi"/>
          <w:i/>
        </w:rPr>
        <w:t xml:space="preserve">: </w:t>
      </w:r>
      <w:hyperlink r:id="rId9" w:history="1">
        <w:r w:rsidRPr="00D7137A">
          <w:rPr>
            <w:rStyle w:val="Hyperlink"/>
            <w:rFonts w:asciiTheme="minorHAnsi" w:hAnsiTheme="minorHAnsi" w:cstheme="minorHAnsi"/>
            <w:lang w:val="en"/>
          </w:rPr>
          <w:t>Computerized Systems Used in Clinical Investigations</w:t>
        </w:r>
      </w:hyperlink>
      <w:r w:rsidRPr="00D7137A">
        <w:rPr>
          <w:rFonts w:asciiTheme="minorHAnsi" w:hAnsiTheme="minorHAnsi" w:cstheme="minorHAnsi"/>
          <w:spacing w:val="-12"/>
        </w:rPr>
        <w:t xml:space="preserve"> May 2007</w:t>
      </w:r>
    </w:p>
    <w:p w14:paraId="6A160ED6" w14:textId="77777777" w:rsidR="00E359B9" w:rsidRPr="00D7137A" w:rsidRDefault="00E359B9" w:rsidP="00D7137A">
      <w:pPr>
        <w:pStyle w:val="BodyText"/>
        <w:numPr>
          <w:ilvl w:val="0"/>
          <w:numId w:val="2"/>
        </w:numPr>
        <w:tabs>
          <w:tab w:val="left" w:pos="573"/>
        </w:tabs>
        <w:spacing w:before="1"/>
        <w:ind w:left="360" w:right="60" w:hanging="3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  <w:spacing w:val="-2"/>
        </w:rPr>
        <w:t>Guidance</w:t>
      </w:r>
      <w:r w:rsidRPr="00D7137A">
        <w:rPr>
          <w:rFonts w:asciiTheme="minorHAnsi" w:hAnsiTheme="minorHAnsi" w:cstheme="minorHAnsi"/>
          <w:spacing w:val="-6"/>
        </w:rPr>
        <w:t xml:space="preserve"> </w:t>
      </w:r>
      <w:r w:rsidRPr="00D7137A">
        <w:rPr>
          <w:rFonts w:asciiTheme="minorHAnsi" w:hAnsiTheme="minorHAnsi" w:cstheme="minorHAnsi"/>
          <w:spacing w:val="-2"/>
        </w:rPr>
        <w:t>For</w:t>
      </w:r>
      <w:r w:rsidRPr="00D7137A">
        <w:rPr>
          <w:rFonts w:asciiTheme="minorHAnsi" w:hAnsiTheme="minorHAnsi" w:cstheme="minorHAnsi"/>
          <w:spacing w:val="-7"/>
        </w:rPr>
        <w:t xml:space="preserve"> </w:t>
      </w:r>
      <w:r w:rsidRPr="00D7137A">
        <w:rPr>
          <w:rFonts w:asciiTheme="minorHAnsi" w:hAnsiTheme="minorHAnsi" w:cstheme="minorHAnsi"/>
          <w:spacing w:val="-1"/>
        </w:rPr>
        <w:t>Industry</w:t>
      </w:r>
      <w:r w:rsidRPr="00D7137A">
        <w:rPr>
          <w:rFonts w:asciiTheme="minorHAnsi" w:hAnsiTheme="minorHAnsi" w:cstheme="minorHAnsi"/>
          <w:i/>
        </w:rPr>
        <w:t>:</w:t>
      </w:r>
      <w:r w:rsidRPr="00D7137A">
        <w:rPr>
          <w:rFonts w:asciiTheme="minorHAnsi" w:hAnsiTheme="minorHAnsi" w:cstheme="minorHAnsi"/>
          <w:color w:val="333333"/>
          <w:lang w:val="en"/>
        </w:rPr>
        <w:t xml:space="preserve"> E6 </w:t>
      </w:r>
      <w:hyperlink r:id="rId10" w:history="1">
        <w:r w:rsidRPr="00D7137A">
          <w:rPr>
            <w:rFonts w:asciiTheme="minorHAnsi" w:hAnsiTheme="minorHAnsi" w:cstheme="minorHAnsi"/>
            <w:color w:val="3333CC"/>
            <w:u w:val="single"/>
            <w:lang w:val="en"/>
          </w:rPr>
          <w:t>Good Clinical Practice: Consolidated Guidance</w:t>
        </w:r>
      </w:hyperlink>
      <w:r w:rsidRPr="00D7137A">
        <w:rPr>
          <w:rFonts w:asciiTheme="minorHAnsi" w:hAnsiTheme="minorHAnsi" w:cstheme="minorHAnsi"/>
          <w:color w:val="333333"/>
          <w:lang w:val="en"/>
        </w:rPr>
        <w:t xml:space="preserve"> </w:t>
      </w:r>
      <w:r w:rsidR="002F7301" w:rsidRPr="00D7137A">
        <w:rPr>
          <w:rFonts w:asciiTheme="minorHAnsi" w:hAnsiTheme="minorHAnsi" w:cstheme="minorHAnsi"/>
          <w:color w:val="333333"/>
          <w:lang w:val="en"/>
        </w:rPr>
        <w:t xml:space="preserve"> </w:t>
      </w:r>
      <w:r w:rsidRPr="00D7137A">
        <w:rPr>
          <w:rFonts w:asciiTheme="minorHAnsi" w:hAnsiTheme="minorHAnsi" w:cstheme="minorHAnsi"/>
          <w:color w:val="333333"/>
          <w:lang w:val="en"/>
        </w:rPr>
        <w:t>April 1996</w:t>
      </w:r>
    </w:p>
    <w:p w14:paraId="6B44070C" w14:textId="6DCE93B6" w:rsidR="00F14CC2" w:rsidRPr="00834C2E" w:rsidRDefault="009606C1" w:rsidP="00D7137A">
      <w:pPr>
        <w:pStyle w:val="BodyText"/>
        <w:numPr>
          <w:ilvl w:val="0"/>
          <w:numId w:val="2"/>
        </w:numPr>
        <w:tabs>
          <w:tab w:val="left" w:pos="571"/>
        </w:tabs>
        <w:spacing w:before="1" w:line="239" w:lineRule="auto"/>
        <w:ind w:left="360" w:right="60" w:hanging="360"/>
        <w:rPr>
          <w:rFonts w:asciiTheme="minorHAnsi" w:hAnsiTheme="minorHAnsi" w:cstheme="minorHAnsi"/>
        </w:rPr>
      </w:pPr>
      <w:r w:rsidRPr="00D7137A">
        <w:rPr>
          <w:rFonts w:asciiTheme="minorHAnsi" w:hAnsiTheme="minorHAnsi" w:cstheme="minorHAnsi"/>
        </w:rPr>
        <w:t>21</w:t>
      </w:r>
      <w:r w:rsidRPr="00D7137A">
        <w:rPr>
          <w:rFonts w:asciiTheme="minorHAnsi" w:hAnsiTheme="minorHAnsi" w:cstheme="minorHAnsi"/>
          <w:spacing w:val="-10"/>
        </w:rPr>
        <w:t xml:space="preserve"> </w:t>
      </w:r>
      <w:r w:rsidRPr="00D7137A">
        <w:rPr>
          <w:rFonts w:asciiTheme="minorHAnsi" w:hAnsiTheme="minorHAnsi" w:cstheme="minorHAnsi"/>
          <w:spacing w:val="-1"/>
        </w:rPr>
        <w:t>CFR</w:t>
      </w:r>
      <w:r w:rsidRPr="00D7137A">
        <w:rPr>
          <w:rFonts w:asciiTheme="minorHAnsi" w:hAnsiTheme="minorHAnsi" w:cstheme="minorHAnsi"/>
          <w:spacing w:val="-10"/>
        </w:rPr>
        <w:t xml:space="preserve"> </w:t>
      </w:r>
      <w:r w:rsidR="002F7301" w:rsidRPr="00D7137A">
        <w:rPr>
          <w:rFonts w:asciiTheme="minorHAnsi" w:hAnsiTheme="minorHAnsi" w:cstheme="minorHAnsi"/>
          <w:spacing w:val="-10"/>
        </w:rPr>
        <w:t xml:space="preserve">Part </w:t>
      </w:r>
      <w:r w:rsidR="00A700E9" w:rsidRPr="00D7137A">
        <w:rPr>
          <w:rFonts w:asciiTheme="minorHAnsi" w:hAnsiTheme="minorHAnsi" w:cstheme="minorHAnsi"/>
          <w:spacing w:val="-1"/>
        </w:rPr>
        <w:t>11</w:t>
      </w:r>
    </w:p>
    <w:p w14:paraId="2905A408" w14:textId="5017348A" w:rsidR="005F5F47" w:rsidRPr="00D7137A" w:rsidRDefault="00616EF8" w:rsidP="00D7137A">
      <w:pPr>
        <w:pStyle w:val="BodyText"/>
        <w:numPr>
          <w:ilvl w:val="0"/>
          <w:numId w:val="2"/>
        </w:numPr>
        <w:tabs>
          <w:tab w:val="left" w:pos="571"/>
        </w:tabs>
        <w:spacing w:before="1" w:line="239" w:lineRule="auto"/>
        <w:ind w:left="360" w:right="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Florence Library of FDA eSource and </w:t>
      </w:r>
      <w:proofErr w:type="spellStart"/>
      <w:r>
        <w:rPr>
          <w:rFonts w:asciiTheme="minorHAnsi" w:hAnsiTheme="minorHAnsi" w:cstheme="minorHAnsi"/>
        </w:rPr>
        <w:t>eRegulatory</w:t>
      </w:r>
      <w:proofErr w:type="spellEnd"/>
      <w:r>
        <w:rPr>
          <w:rFonts w:asciiTheme="minorHAnsi" w:hAnsiTheme="minorHAnsi" w:cstheme="minorHAnsi"/>
        </w:rPr>
        <w:t xml:space="preserve"> Guidance, </w:t>
      </w:r>
      <w:hyperlink r:id="rId11" w:history="1">
        <w:r w:rsidRPr="00616EF8">
          <w:rPr>
            <w:rStyle w:val="Hyperlink"/>
            <w:rFonts w:asciiTheme="minorHAnsi" w:hAnsiTheme="minorHAnsi" w:cstheme="minorHAnsi"/>
          </w:rPr>
          <w:t>Certified Copies</w:t>
        </w:r>
      </w:hyperlink>
      <w:r>
        <w:rPr>
          <w:rFonts w:asciiTheme="minorHAnsi" w:hAnsiTheme="minorHAnsi" w:cstheme="minorHAnsi"/>
        </w:rPr>
        <w:t xml:space="preserve">. </w:t>
      </w:r>
    </w:p>
    <w:p w14:paraId="32E09102" w14:textId="6C27BA2A" w:rsidR="00D7137A" w:rsidRDefault="00D7137A" w:rsidP="00D7137A">
      <w:pPr>
        <w:pStyle w:val="BodyText"/>
        <w:tabs>
          <w:tab w:val="left" w:pos="571"/>
        </w:tabs>
        <w:spacing w:before="1" w:line="239" w:lineRule="auto"/>
        <w:ind w:right="60"/>
        <w:rPr>
          <w:rFonts w:asciiTheme="minorHAnsi" w:hAnsiTheme="minorHAnsi" w:cstheme="minorHAnsi"/>
          <w:spacing w:val="-1"/>
        </w:rPr>
      </w:pPr>
    </w:p>
    <w:p w14:paraId="0BE44E98" w14:textId="77777777" w:rsidR="00BE5DD5" w:rsidRDefault="00BE5DD5" w:rsidP="00D7137A">
      <w:pPr>
        <w:spacing w:line="252" w:lineRule="auto"/>
        <w:ind w:right="60"/>
        <w:rPr>
          <w:rFonts w:cstheme="minorHAnsi"/>
          <w:b/>
        </w:rPr>
      </w:pPr>
    </w:p>
    <w:p w14:paraId="67A28D59" w14:textId="0BD1D4FB" w:rsidR="00D7137A" w:rsidRPr="00D7137A" w:rsidRDefault="00D7137A" w:rsidP="00D7137A">
      <w:pPr>
        <w:spacing w:line="252" w:lineRule="auto"/>
        <w:ind w:right="60"/>
        <w:rPr>
          <w:rFonts w:cstheme="minorHAnsi"/>
          <w:b/>
        </w:rPr>
      </w:pPr>
      <w:r w:rsidRPr="00D7137A">
        <w:rPr>
          <w:rFonts w:cstheme="minorHAnsi"/>
          <w:b/>
        </w:rPr>
        <w:t>Appendix 1</w:t>
      </w:r>
    </w:p>
    <w:p w14:paraId="62157D2D" w14:textId="77777777" w:rsidR="00D7137A" w:rsidRPr="00D7137A" w:rsidRDefault="00D7137A" w:rsidP="00D7137A">
      <w:pPr>
        <w:spacing w:line="252" w:lineRule="auto"/>
        <w:ind w:right="60"/>
        <w:rPr>
          <w:rFonts w:cstheme="minorHAnsi"/>
        </w:rPr>
      </w:pPr>
    </w:p>
    <w:p w14:paraId="7E8E0D39" w14:textId="77777777" w:rsidR="00D7137A" w:rsidRPr="00D7137A" w:rsidRDefault="00D7137A" w:rsidP="00D7137A">
      <w:pPr>
        <w:spacing w:line="360" w:lineRule="auto"/>
        <w:ind w:right="60"/>
        <w:jc w:val="center"/>
        <w:rPr>
          <w:rFonts w:cstheme="minorHAnsi"/>
          <w:b/>
        </w:rPr>
      </w:pPr>
      <w:r w:rsidRPr="00D7137A">
        <w:rPr>
          <w:rFonts w:cstheme="minorHAnsi"/>
          <w:b/>
        </w:rPr>
        <w:t>Certified Copy Cover Sheet</w:t>
      </w:r>
    </w:p>
    <w:p w14:paraId="2A9E4F9A" w14:textId="77777777" w:rsidR="00D7137A" w:rsidRPr="00D7137A" w:rsidRDefault="00D7137A" w:rsidP="00D7137A">
      <w:pPr>
        <w:spacing w:line="360" w:lineRule="auto"/>
        <w:ind w:right="60"/>
        <w:jc w:val="center"/>
        <w:rPr>
          <w:rFonts w:cstheme="minorHAnsi"/>
          <w:b/>
        </w:rPr>
      </w:pPr>
    </w:p>
    <w:p w14:paraId="16607F38" w14:textId="2547659B" w:rsidR="00D7137A" w:rsidRPr="00D7137A" w:rsidRDefault="00D7137A" w:rsidP="00D7137A">
      <w:pPr>
        <w:spacing w:line="360" w:lineRule="auto"/>
        <w:ind w:right="60"/>
        <w:rPr>
          <w:rFonts w:cstheme="minorHAnsi"/>
        </w:rPr>
      </w:pPr>
      <w:r w:rsidRPr="00D7137A">
        <w:rPr>
          <w:rFonts w:cstheme="minorHAnsi"/>
        </w:rPr>
        <w:t xml:space="preserve">The </w:t>
      </w:r>
      <w:proofErr w:type="gramStart"/>
      <w:r w:rsidRPr="00D7137A">
        <w:rPr>
          <w:rFonts w:cstheme="minorHAnsi"/>
        </w:rPr>
        <w:t>following  (</w:t>
      </w:r>
      <w:proofErr w:type="gramEnd"/>
      <w:r w:rsidRPr="00D7137A">
        <w:rPr>
          <w:rFonts w:cstheme="minorHAnsi"/>
        </w:rPr>
        <w:t>insert number) pages are a copy of the original document which has been scanned into the ADOBE® portable document file format and verified by me as a true and accurate copy, according to Standard Oper</w:t>
      </w:r>
      <w:r w:rsidR="00BE5DD5">
        <w:rPr>
          <w:rFonts w:cstheme="minorHAnsi"/>
        </w:rPr>
        <w:t>ating Procedure  ___ (</w:t>
      </w:r>
      <w:r w:rsidRPr="00D7137A">
        <w:rPr>
          <w:rFonts w:cstheme="minorHAnsi"/>
        </w:rPr>
        <w:t>specify).</w:t>
      </w:r>
    </w:p>
    <w:p w14:paraId="0EFD4AA2" w14:textId="77777777" w:rsidR="00D7137A" w:rsidRPr="00D7137A" w:rsidRDefault="00D7137A" w:rsidP="00D7137A">
      <w:pPr>
        <w:ind w:right="60"/>
        <w:rPr>
          <w:rFonts w:cstheme="minorHAnsi"/>
        </w:rPr>
      </w:pPr>
    </w:p>
    <w:p w14:paraId="2624E0AD" w14:textId="77777777" w:rsidR="00D7137A" w:rsidRPr="00D7137A" w:rsidRDefault="00D7137A" w:rsidP="00D7137A">
      <w:pPr>
        <w:tabs>
          <w:tab w:val="left" w:pos="4320"/>
          <w:tab w:val="left" w:pos="5040"/>
          <w:tab w:val="left" w:pos="7290"/>
        </w:tabs>
        <w:ind w:right="60"/>
        <w:rPr>
          <w:rFonts w:cstheme="minorHAnsi"/>
          <w:u w:val="single"/>
        </w:rPr>
      </w:pPr>
      <w:r w:rsidRPr="00D7137A">
        <w:rPr>
          <w:rFonts w:cstheme="minorHAnsi"/>
          <w:u w:val="single"/>
        </w:rPr>
        <w:tab/>
      </w:r>
      <w:r w:rsidRPr="00D7137A">
        <w:rPr>
          <w:rFonts w:cstheme="minorHAnsi"/>
        </w:rPr>
        <w:tab/>
      </w:r>
      <w:r w:rsidRPr="00D7137A">
        <w:rPr>
          <w:rFonts w:cstheme="minorHAnsi"/>
          <w:u w:val="single"/>
        </w:rPr>
        <w:tab/>
      </w:r>
    </w:p>
    <w:p w14:paraId="6FCC0CAF" w14:textId="77777777" w:rsidR="00D7137A" w:rsidRPr="00D7137A" w:rsidRDefault="00D7137A" w:rsidP="00D7137A">
      <w:pPr>
        <w:tabs>
          <w:tab w:val="left" w:pos="4320"/>
          <w:tab w:val="left" w:pos="5040"/>
        </w:tabs>
        <w:ind w:right="60"/>
        <w:rPr>
          <w:rFonts w:cstheme="minorHAnsi"/>
        </w:rPr>
      </w:pPr>
      <w:r w:rsidRPr="00D7137A">
        <w:rPr>
          <w:rFonts w:cstheme="minorHAnsi"/>
        </w:rPr>
        <w:t>Signature</w:t>
      </w:r>
      <w:r w:rsidRPr="00D7137A">
        <w:rPr>
          <w:rFonts w:cstheme="minorHAnsi"/>
        </w:rPr>
        <w:tab/>
      </w:r>
      <w:r w:rsidRPr="00D7137A">
        <w:rPr>
          <w:rFonts w:cstheme="minorHAnsi"/>
        </w:rPr>
        <w:tab/>
        <w:t>Date</w:t>
      </w:r>
    </w:p>
    <w:p w14:paraId="7F090529" w14:textId="1817E46B" w:rsidR="00D7137A" w:rsidRPr="00D7137A" w:rsidRDefault="00D7137A" w:rsidP="00D7137A">
      <w:pPr>
        <w:pStyle w:val="BodyText"/>
        <w:tabs>
          <w:tab w:val="left" w:pos="571"/>
        </w:tabs>
        <w:spacing w:before="1" w:line="239" w:lineRule="auto"/>
        <w:ind w:right="60"/>
        <w:rPr>
          <w:rFonts w:asciiTheme="minorHAnsi" w:hAnsiTheme="minorHAnsi" w:cstheme="minorHAnsi"/>
        </w:rPr>
      </w:pPr>
    </w:p>
    <w:sectPr w:rsidR="00D7137A" w:rsidRPr="00D7137A" w:rsidSect="00D71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15" w:right="800" w:bottom="1100" w:left="940" w:header="785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2D6F" w14:textId="77777777" w:rsidR="00A40876" w:rsidRDefault="00A40876">
      <w:r>
        <w:separator/>
      </w:r>
    </w:p>
  </w:endnote>
  <w:endnote w:type="continuationSeparator" w:id="0">
    <w:p w14:paraId="46E009B7" w14:textId="77777777" w:rsidR="00A40876" w:rsidRDefault="00A4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D5F8" w14:textId="77777777" w:rsidR="00616EF8" w:rsidRDefault="0061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D5E2" w14:textId="3F11AC1F" w:rsidR="00D7137A" w:rsidRDefault="00D7137A">
    <w:pPr>
      <w:pStyle w:val="Footer"/>
    </w:pPr>
    <w:r>
      <w:t xml:space="preserve">Version </w:t>
    </w:r>
    <w:r w:rsidR="000C78EA">
      <w:t>8-10-21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AB62" w14:textId="77777777" w:rsidR="00616EF8" w:rsidRDefault="00616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04E5" w14:textId="77777777" w:rsidR="00A40876" w:rsidRDefault="00A40876">
      <w:r>
        <w:separator/>
      </w:r>
    </w:p>
  </w:footnote>
  <w:footnote w:type="continuationSeparator" w:id="0">
    <w:p w14:paraId="24C48D87" w14:textId="77777777" w:rsidR="00A40876" w:rsidRDefault="00A4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6436" w14:textId="77777777" w:rsidR="00616EF8" w:rsidRDefault="0061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6084" w14:textId="60C4EA66" w:rsidR="00F14CC2" w:rsidRDefault="00D7137A" w:rsidP="00D7137A">
    <w:pPr>
      <w:pStyle w:val="BodyText"/>
      <w:spacing w:line="245" w:lineRule="exact"/>
      <w:ind w:left="0"/>
      <w:rPr>
        <w:sz w:val="20"/>
        <w:szCs w:val="20"/>
      </w:rPr>
    </w:pPr>
    <w:r>
      <w:rPr>
        <w:spacing w:val="-1"/>
      </w:rPr>
      <w:t xml:space="preserve">                                                                                     Emory</w:t>
    </w:r>
    <w:r>
      <w:rPr>
        <w:spacing w:val="1"/>
      </w:rPr>
      <w:t xml:space="preserve"> </w:t>
    </w:r>
    <w:r>
      <w:rPr>
        <w:spacing w:val="-1"/>
      </w:rPr>
      <w:t>IRB</w:t>
    </w:r>
    <w:r>
      <w:t xml:space="preserve"> </w:t>
    </w:r>
    <w:r>
      <w:rPr>
        <w:spacing w:val="-1"/>
      </w:rPr>
      <w:t>Guidance</w:t>
    </w:r>
    <w:r w:rsidR="001E012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6AA337" wp14:editId="46D6F17E">
              <wp:simplePos x="0" y="0"/>
              <wp:positionH relativeFrom="page">
                <wp:posOffset>730885</wp:posOffset>
              </wp:positionH>
              <wp:positionV relativeFrom="page">
                <wp:posOffset>935355</wp:posOffset>
              </wp:positionV>
              <wp:extent cx="3853815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8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0E9A4" w14:textId="77777777" w:rsidR="00F14CC2" w:rsidRDefault="00F14CC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AA3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7.55pt;margin-top:73.65pt;width:303.45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" filled="f" stroked="f">
              <v:textbox inset="0,0,0,0">
                <w:txbxContent>
                  <w:p w14:paraId="3390E9A4" w14:textId="77777777" w:rsidR="00F14CC2" w:rsidRDefault="00F14CC2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1FE1" w14:textId="77777777" w:rsidR="00616EF8" w:rsidRDefault="0061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0FD"/>
    <w:multiLevelType w:val="hybridMultilevel"/>
    <w:tmpl w:val="86E8D642"/>
    <w:lvl w:ilvl="0" w:tplc="296C7966">
      <w:start w:val="1"/>
      <w:numFmt w:val="decimal"/>
      <w:lvlText w:val="%1."/>
      <w:lvlJc w:val="left"/>
      <w:pPr>
        <w:ind w:left="821" w:hanging="340"/>
      </w:pPr>
      <w:rPr>
        <w:rFonts w:ascii="Arial" w:eastAsia="Arial" w:hAnsi="Arial" w:hint="default"/>
        <w:w w:val="99"/>
        <w:sz w:val="19"/>
        <w:szCs w:val="19"/>
      </w:rPr>
    </w:lvl>
    <w:lvl w:ilvl="1" w:tplc="99D61F8A">
      <w:start w:val="1"/>
      <w:numFmt w:val="bullet"/>
      <w:lvlText w:val="•"/>
      <w:lvlJc w:val="left"/>
      <w:pPr>
        <w:ind w:left="1823" w:hanging="340"/>
      </w:pPr>
      <w:rPr>
        <w:rFonts w:hint="default"/>
      </w:rPr>
    </w:lvl>
    <w:lvl w:ilvl="2" w:tplc="61B25770">
      <w:start w:val="1"/>
      <w:numFmt w:val="bullet"/>
      <w:lvlText w:val="•"/>
      <w:lvlJc w:val="left"/>
      <w:pPr>
        <w:ind w:left="2825" w:hanging="340"/>
      </w:pPr>
      <w:rPr>
        <w:rFonts w:hint="default"/>
      </w:rPr>
    </w:lvl>
    <w:lvl w:ilvl="3" w:tplc="C8C6DF6E">
      <w:start w:val="1"/>
      <w:numFmt w:val="bullet"/>
      <w:lvlText w:val="•"/>
      <w:lvlJc w:val="left"/>
      <w:pPr>
        <w:ind w:left="3827" w:hanging="340"/>
      </w:pPr>
      <w:rPr>
        <w:rFonts w:hint="default"/>
      </w:rPr>
    </w:lvl>
    <w:lvl w:ilvl="4" w:tplc="0FA8FA30">
      <w:start w:val="1"/>
      <w:numFmt w:val="bullet"/>
      <w:lvlText w:val="•"/>
      <w:lvlJc w:val="left"/>
      <w:pPr>
        <w:ind w:left="4828" w:hanging="340"/>
      </w:pPr>
      <w:rPr>
        <w:rFonts w:hint="default"/>
      </w:rPr>
    </w:lvl>
    <w:lvl w:ilvl="5" w:tplc="AF4C7912">
      <w:start w:val="1"/>
      <w:numFmt w:val="bullet"/>
      <w:lvlText w:val="•"/>
      <w:lvlJc w:val="left"/>
      <w:pPr>
        <w:ind w:left="5830" w:hanging="340"/>
      </w:pPr>
      <w:rPr>
        <w:rFonts w:hint="default"/>
      </w:rPr>
    </w:lvl>
    <w:lvl w:ilvl="6" w:tplc="31760648">
      <w:start w:val="1"/>
      <w:numFmt w:val="bullet"/>
      <w:lvlText w:val="•"/>
      <w:lvlJc w:val="left"/>
      <w:pPr>
        <w:ind w:left="6832" w:hanging="340"/>
      </w:pPr>
      <w:rPr>
        <w:rFonts w:hint="default"/>
      </w:rPr>
    </w:lvl>
    <w:lvl w:ilvl="7" w:tplc="4BFA38DA">
      <w:start w:val="1"/>
      <w:numFmt w:val="bullet"/>
      <w:lvlText w:val="•"/>
      <w:lvlJc w:val="left"/>
      <w:pPr>
        <w:ind w:left="7834" w:hanging="340"/>
      </w:pPr>
      <w:rPr>
        <w:rFonts w:hint="default"/>
      </w:rPr>
    </w:lvl>
    <w:lvl w:ilvl="8" w:tplc="7848F13C">
      <w:start w:val="1"/>
      <w:numFmt w:val="bullet"/>
      <w:lvlText w:val="•"/>
      <w:lvlJc w:val="left"/>
      <w:pPr>
        <w:ind w:left="8836" w:hanging="340"/>
      </w:pPr>
      <w:rPr>
        <w:rFonts w:hint="default"/>
      </w:rPr>
    </w:lvl>
  </w:abstractNum>
  <w:abstractNum w:abstractNumId="1" w15:restartNumberingAfterBreak="0">
    <w:nsid w:val="0C750AC6"/>
    <w:multiLevelType w:val="hybridMultilevel"/>
    <w:tmpl w:val="0096EA8A"/>
    <w:lvl w:ilvl="0" w:tplc="550869B4">
      <w:start w:val="1"/>
      <w:numFmt w:val="lowerRoman"/>
      <w:lvlText w:val="(%1)"/>
      <w:lvlJc w:val="left"/>
      <w:pPr>
        <w:ind w:left="1227" w:hanging="639"/>
      </w:pPr>
      <w:rPr>
        <w:rFonts w:ascii="Calibri" w:eastAsia="Calibri" w:hAnsi="Calibri" w:hint="default"/>
        <w:b/>
        <w:bCs/>
        <w:spacing w:val="-1"/>
        <w:w w:val="98"/>
        <w:sz w:val="22"/>
        <w:szCs w:val="22"/>
      </w:rPr>
    </w:lvl>
    <w:lvl w:ilvl="1" w:tplc="7C08CA30">
      <w:start w:val="1"/>
      <w:numFmt w:val="bullet"/>
      <w:lvlText w:val="•"/>
      <w:lvlJc w:val="left"/>
      <w:pPr>
        <w:ind w:left="2142" w:hanging="639"/>
      </w:pPr>
      <w:rPr>
        <w:rFonts w:hint="default"/>
      </w:rPr>
    </w:lvl>
    <w:lvl w:ilvl="2" w:tplc="07A21676">
      <w:start w:val="1"/>
      <w:numFmt w:val="bullet"/>
      <w:lvlText w:val="•"/>
      <w:lvlJc w:val="left"/>
      <w:pPr>
        <w:ind w:left="3058" w:hanging="639"/>
      </w:pPr>
      <w:rPr>
        <w:rFonts w:hint="default"/>
      </w:rPr>
    </w:lvl>
    <w:lvl w:ilvl="3" w:tplc="F25C5092">
      <w:start w:val="1"/>
      <w:numFmt w:val="bullet"/>
      <w:lvlText w:val="•"/>
      <w:lvlJc w:val="left"/>
      <w:pPr>
        <w:ind w:left="3973" w:hanging="639"/>
      </w:pPr>
      <w:rPr>
        <w:rFonts w:hint="default"/>
      </w:rPr>
    </w:lvl>
    <w:lvl w:ilvl="4" w:tplc="70B4325A">
      <w:start w:val="1"/>
      <w:numFmt w:val="bullet"/>
      <w:lvlText w:val="•"/>
      <w:lvlJc w:val="left"/>
      <w:pPr>
        <w:ind w:left="4888" w:hanging="639"/>
      </w:pPr>
      <w:rPr>
        <w:rFonts w:hint="default"/>
      </w:rPr>
    </w:lvl>
    <w:lvl w:ilvl="5" w:tplc="F20A0794">
      <w:start w:val="1"/>
      <w:numFmt w:val="bullet"/>
      <w:lvlText w:val="•"/>
      <w:lvlJc w:val="left"/>
      <w:pPr>
        <w:ind w:left="5803" w:hanging="639"/>
      </w:pPr>
      <w:rPr>
        <w:rFonts w:hint="default"/>
      </w:rPr>
    </w:lvl>
    <w:lvl w:ilvl="6" w:tplc="18B8B03E">
      <w:start w:val="1"/>
      <w:numFmt w:val="bullet"/>
      <w:lvlText w:val="•"/>
      <w:lvlJc w:val="left"/>
      <w:pPr>
        <w:ind w:left="6719" w:hanging="639"/>
      </w:pPr>
      <w:rPr>
        <w:rFonts w:hint="default"/>
      </w:rPr>
    </w:lvl>
    <w:lvl w:ilvl="7" w:tplc="DB668D84">
      <w:start w:val="1"/>
      <w:numFmt w:val="bullet"/>
      <w:lvlText w:val="•"/>
      <w:lvlJc w:val="left"/>
      <w:pPr>
        <w:ind w:left="7634" w:hanging="639"/>
      </w:pPr>
      <w:rPr>
        <w:rFonts w:hint="default"/>
      </w:rPr>
    </w:lvl>
    <w:lvl w:ilvl="8" w:tplc="9C4CBB70">
      <w:start w:val="1"/>
      <w:numFmt w:val="bullet"/>
      <w:lvlText w:val="•"/>
      <w:lvlJc w:val="left"/>
      <w:pPr>
        <w:ind w:left="8549" w:hanging="639"/>
      </w:pPr>
      <w:rPr>
        <w:rFonts w:hint="default"/>
      </w:rPr>
    </w:lvl>
  </w:abstractNum>
  <w:abstractNum w:abstractNumId="2" w15:restartNumberingAfterBreak="0">
    <w:nsid w:val="1AD64C43"/>
    <w:multiLevelType w:val="hybridMultilevel"/>
    <w:tmpl w:val="F7285BC2"/>
    <w:lvl w:ilvl="0" w:tplc="74AC6832">
      <w:start w:val="1"/>
      <w:numFmt w:val="decimal"/>
      <w:lvlText w:val="%1."/>
      <w:lvlJc w:val="left"/>
      <w:pPr>
        <w:ind w:left="590" w:hanging="359"/>
      </w:pPr>
      <w:rPr>
        <w:rFonts w:ascii="Calibri" w:eastAsia="Calibri" w:hAnsi="Calibri" w:hint="default"/>
        <w:b/>
        <w:bCs/>
        <w:spacing w:val="-2"/>
        <w:w w:val="98"/>
        <w:sz w:val="22"/>
        <w:szCs w:val="22"/>
      </w:rPr>
    </w:lvl>
    <w:lvl w:ilvl="1" w:tplc="ADC60028">
      <w:start w:val="1"/>
      <w:numFmt w:val="bullet"/>
      <w:lvlText w:val="•"/>
      <w:lvlJc w:val="left"/>
      <w:pPr>
        <w:ind w:left="1995" w:hanging="360"/>
      </w:pPr>
      <w:rPr>
        <w:rFonts w:ascii="Calibri" w:eastAsia="Calibri" w:hAnsi="Calibri" w:hint="default"/>
        <w:sz w:val="22"/>
        <w:szCs w:val="22"/>
      </w:rPr>
    </w:lvl>
    <w:lvl w:ilvl="2" w:tplc="5546D956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69984324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0AF0EDF0">
      <w:start w:val="1"/>
      <w:numFmt w:val="bullet"/>
      <w:lvlText w:val="•"/>
      <w:lvlJc w:val="left"/>
      <w:pPr>
        <w:ind w:left="4790" w:hanging="360"/>
      </w:pPr>
      <w:rPr>
        <w:rFonts w:hint="default"/>
      </w:rPr>
    </w:lvl>
    <w:lvl w:ilvl="5" w:tplc="9C24C210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89DEA552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7" w:tplc="CF4885AC">
      <w:start w:val="1"/>
      <w:numFmt w:val="bullet"/>
      <w:lvlText w:val="•"/>
      <w:lvlJc w:val="left"/>
      <w:pPr>
        <w:ind w:left="7585" w:hanging="360"/>
      </w:pPr>
      <w:rPr>
        <w:rFonts w:hint="default"/>
      </w:rPr>
    </w:lvl>
    <w:lvl w:ilvl="8" w:tplc="A67439CA">
      <w:start w:val="1"/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3" w15:restartNumberingAfterBreak="0">
    <w:nsid w:val="1BCF05C7"/>
    <w:multiLevelType w:val="hybridMultilevel"/>
    <w:tmpl w:val="88E2D7C0"/>
    <w:lvl w:ilvl="0" w:tplc="7D709064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7CCCE00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2" w:tplc="53461896">
      <w:start w:val="1"/>
      <w:numFmt w:val="bullet"/>
      <w:lvlText w:val="•"/>
      <w:lvlJc w:val="left"/>
      <w:pPr>
        <w:ind w:left="2854" w:hanging="360"/>
      </w:pPr>
      <w:rPr>
        <w:rFonts w:hint="default"/>
      </w:rPr>
    </w:lvl>
    <w:lvl w:ilvl="3" w:tplc="9A6C93A4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 w:tplc="728258A2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5" w:tplc="AE4627E8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6" w:tplc="7864F29E">
      <w:start w:val="1"/>
      <w:numFmt w:val="bullet"/>
      <w:lvlText w:val="•"/>
      <w:lvlJc w:val="left"/>
      <w:pPr>
        <w:ind w:left="6697" w:hanging="360"/>
      </w:pPr>
      <w:rPr>
        <w:rFonts w:hint="default"/>
      </w:rPr>
    </w:lvl>
    <w:lvl w:ilvl="7" w:tplc="2E0CF586">
      <w:start w:val="1"/>
      <w:numFmt w:val="bullet"/>
      <w:lvlText w:val="•"/>
      <w:lvlJc w:val="left"/>
      <w:pPr>
        <w:ind w:left="7657" w:hanging="360"/>
      </w:pPr>
      <w:rPr>
        <w:rFonts w:hint="default"/>
      </w:rPr>
    </w:lvl>
    <w:lvl w:ilvl="8" w:tplc="B65C8400">
      <w:start w:val="1"/>
      <w:numFmt w:val="bullet"/>
      <w:lvlText w:val="•"/>
      <w:lvlJc w:val="left"/>
      <w:pPr>
        <w:ind w:left="8618" w:hanging="360"/>
      </w:pPr>
      <w:rPr>
        <w:rFonts w:hint="default"/>
      </w:rPr>
    </w:lvl>
  </w:abstractNum>
  <w:abstractNum w:abstractNumId="4" w15:restartNumberingAfterBreak="0">
    <w:nsid w:val="286C64EE"/>
    <w:multiLevelType w:val="hybridMultilevel"/>
    <w:tmpl w:val="89A890B8"/>
    <w:lvl w:ilvl="0" w:tplc="4E7EC4DC">
      <w:start w:val="1"/>
      <w:numFmt w:val="bullet"/>
      <w:lvlText w:val=""/>
      <w:lvlJc w:val="left"/>
      <w:pPr>
        <w:ind w:left="930" w:hanging="358"/>
      </w:pPr>
      <w:rPr>
        <w:rFonts w:ascii="Symbol" w:eastAsia="Symbol" w:hAnsi="Symbol" w:hint="default"/>
        <w:w w:val="98"/>
        <w:sz w:val="22"/>
        <w:szCs w:val="22"/>
      </w:rPr>
    </w:lvl>
    <w:lvl w:ilvl="1" w:tplc="D00AA802">
      <w:start w:val="1"/>
      <w:numFmt w:val="bullet"/>
      <w:lvlText w:val="•"/>
      <w:lvlJc w:val="left"/>
      <w:pPr>
        <w:ind w:left="1875" w:hanging="358"/>
      </w:pPr>
      <w:rPr>
        <w:rFonts w:hint="default"/>
      </w:rPr>
    </w:lvl>
    <w:lvl w:ilvl="2" w:tplc="F8FCA85E">
      <w:start w:val="1"/>
      <w:numFmt w:val="bullet"/>
      <w:lvlText w:val="•"/>
      <w:lvlJc w:val="left"/>
      <w:pPr>
        <w:ind w:left="2820" w:hanging="358"/>
      </w:pPr>
      <w:rPr>
        <w:rFonts w:hint="default"/>
      </w:rPr>
    </w:lvl>
    <w:lvl w:ilvl="3" w:tplc="9C3C2A12">
      <w:start w:val="1"/>
      <w:numFmt w:val="bullet"/>
      <w:lvlText w:val="•"/>
      <w:lvlJc w:val="left"/>
      <w:pPr>
        <w:ind w:left="3765" w:hanging="358"/>
      </w:pPr>
      <w:rPr>
        <w:rFonts w:hint="default"/>
      </w:rPr>
    </w:lvl>
    <w:lvl w:ilvl="4" w:tplc="5A780ED6">
      <w:start w:val="1"/>
      <w:numFmt w:val="bullet"/>
      <w:lvlText w:val="•"/>
      <w:lvlJc w:val="left"/>
      <w:pPr>
        <w:ind w:left="4710" w:hanging="358"/>
      </w:pPr>
      <w:rPr>
        <w:rFonts w:hint="default"/>
      </w:rPr>
    </w:lvl>
    <w:lvl w:ilvl="5" w:tplc="9EF83F26">
      <w:start w:val="1"/>
      <w:numFmt w:val="bullet"/>
      <w:lvlText w:val="•"/>
      <w:lvlJc w:val="left"/>
      <w:pPr>
        <w:ind w:left="5655" w:hanging="358"/>
      </w:pPr>
      <w:rPr>
        <w:rFonts w:hint="default"/>
      </w:rPr>
    </w:lvl>
    <w:lvl w:ilvl="6" w:tplc="F0E0460C">
      <w:start w:val="1"/>
      <w:numFmt w:val="bullet"/>
      <w:lvlText w:val="•"/>
      <w:lvlJc w:val="left"/>
      <w:pPr>
        <w:ind w:left="6600" w:hanging="358"/>
      </w:pPr>
      <w:rPr>
        <w:rFonts w:hint="default"/>
      </w:rPr>
    </w:lvl>
    <w:lvl w:ilvl="7" w:tplc="AA9EE64A">
      <w:start w:val="1"/>
      <w:numFmt w:val="bullet"/>
      <w:lvlText w:val="•"/>
      <w:lvlJc w:val="left"/>
      <w:pPr>
        <w:ind w:left="7545" w:hanging="358"/>
      </w:pPr>
      <w:rPr>
        <w:rFonts w:hint="default"/>
      </w:rPr>
    </w:lvl>
    <w:lvl w:ilvl="8" w:tplc="689CC814">
      <w:start w:val="1"/>
      <w:numFmt w:val="bullet"/>
      <w:lvlText w:val="•"/>
      <w:lvlJc w:val="left"/>
      <w:pPr>
        <w:ind w:left="8490" w:hanging="358"/>
      </w:pPr>
      <w:rPr>
        <w:rFonts w:hint="default"/>
      </w:rPr>
    </w:lvl>
  </w:abstractNum>
  <w:abstractNum w:abstractNumId="5" w15:restartNumberingAfterBreak="0">
    <w:nsid w:val="34F96A31"/>
    <w:multiLevelType w:val="hybridMultilevel"/>
    <w:tmpl w:val="55D8A7E6"/>
    <w:lvl w:ilvl="0" w:tplc="D5943366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w w:val="98"/>
        <w:sz w:val="22"/>
        <w:szCs w:val="22"/>
      </w:rPr>
    </w:lvl>
    <w:lvl w:ilvl="1" w:tplc="3322F97A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2" w:tplc="3FF04628">
      <w:start w:val="1"/>
      <w:numFmt w:val="bullet"/>
      <w:lvlText w:val="•"/>
      <w:lvlJc w:val="left"/>
      <w:pPr>
        <w:ind w:left="2854" w:hanging="360"/>
      </w:pPr>
      <w:rPr>
        <w:rFonts w:hint="default"/>
      </w:rPr>
    </w:lvl>
    <w:lvl w:ilvl="3" w:tplc="C93C8620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 w:tplc="17E299DC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5" w:tplc="143EDF92">
      <w:start w:val="1"/>
      <w:numFmt w:val="bullet"/>
      <w:lvlText w:val="•"/>
      <w:lvlJc w:val="left"/>
      <w:pPr>
        <w:ind w:left="5736" w:hanging="360"/>
      </w:pPr>
      <w:rPr>
        <w:rFonts w:hint="default"/>
      </w:rPr>
    </w:lvl>
    <w:lvl w:ilvl="6" w:tplc="9B5A4E62">
      <w:start w:val="1"/>
      <w:numFmt w:val="bullet"/>
      <w:lvlText w:val="•"/>
      <w:lvlJc w:val="left"/>
      <w:pPr>
        <w:ind w:left="6697" w:hanging="360"/>
      </w:pPr>
      <w:rPr>
        <w:rFonts w:hint="default"/>
      </w:rPr>
    </w:lvl>
    <w:lvl w:ilvl="7" w:tplc="643E0F9A">
      <w:start w:val="1"/>
      <w:numFmt w:val="bullet"/>
      <w:lvlText w:val="•"/>
      <w:lvlJc w:val="left"/>
      <w:pPr>
        <w:ind w:left="7657" w:hanging="360"/>
      </w:pPr>
      <w:rPr>
        <w:rFonts w:hint="default"/>
      </w:rPr>
    </w:lvl>
    <w:lvl w:ilvl="8" w:tplc="F46202DE">
      <w:start w:val="1"/>
      <w:numFmt w:val="bullet"/>
      <w:lvlText w:val="•"/>
      <w:lvlJc w:val="left"/>
      <w:pPr>
        <w:ind w:left="8618" w:hanging="360"/>
      </w:pPr>
      <w:rPr>
        <w:rFonts w:hint="default"/>
      </w:rPr>
    </w:lvl>
  </w:abstractNum>
  <w:abstractNum w:abstractNumId="6" w15:restartNumberingAfterBreak="0">
    <w:nsid w:val="44CD1D2A"/>
    <w:multiLevelType w:val="hybridMultilevel"/>
    <w:tmpl w:val="0B8C36B8"/>
    <w:lvl w:ilvl="0" w:tplc="849CE78E">
      <w:start w:val="1"/>
      <w:numFmt w:val="decimal"/>
      <w:lvlText w:val="%1."/>
      <w:lvlJc w:val="left"/>
      <w:pPr>
        <w:ind w:left="572" w:hanging="361"/>
      </w:pPr>
      <w:rPr>
        <w:rFonts w:ascii="Calibri" w:eastAsia="Calibri" w:hAnsi="Calibri" w:hint="default"/>
        <w:w w:val="98"/>
        <w:sz w:val="22"/>
        <w:szCs w:val="22"/>
      </w:rPr>
    </w:lvl>
    <w:lvl w:ilvl="1" w:tplc="F27E7C0A">
      <w:start w:val="1"/>
      <w:numFmt w:val="bullet"/>
      <w:lvlText w:val="•"/>
      <w:lvlJc w:val="left"/>
      <w:pPr>
        <w:ind w:left="1569" w:hanging="361"/>
      </w:pPr>
      <w:rPr>
        <w:rFonts w:hint="default"/>
      </w:rPr>
    </w:lvl>
    <w:lvl w:ilvl="2" w:tplc="F446D14E">
      <w:start w:val="1"/>
      <w:numFmt w:val="bullet"/>
      <w:lvlText w:val="•"/>
      <w:lvlJc w:val="left"/>
      <w:pPr>
        <w:ind w:left="2566" w:hanging="361"/>
      </w:pPr>
      <w:rPr>
        <w:rFonts w:hint="default"/>
      </w:rPr>
    </w:lvl>
    <w:lvl w:ilvl="3" w:tplc="3F96CA90">
      <w:start w:val="1"/>
      <w:numFmt w:val="bullet"/>
      <w:lvlText w:val="•"/>
      <w:lvlJc w:val="left"/>
      <w:pPr>
        <w:ind w:left="3562" w:hanging="361"/>
      </w:pPr>
      <w:rPr>
        <w:rFonts w:hint="default"/>
      </w:rPr>
    </w:lvl>
    <w:lvl w:ilvl="4" w:tplc="733AFE16">
      <w:start w:val="1"/>
      <w:numFmt w:val="bullet"/>
      <w:lvlText w:val="•"/>
      <w:lvlJc w:val="left"/>
      <w:pPr>
        <w:ind w:left="4559" w:hanging="361"/>
      </w:pPr>
      <w:rPr>
        <w:rFonts w:hint="default"/>
      </w:rPr>
    </w:lvl>
    <w:lvl w:ilvl="5" w:tplc="462EAAFA">
      <w:start w:val="1"/>
      <w:numFmt w:val="bullet"/>
      <w:lvlText w:val="•"/>
      <w:lvlJc w:val="left"/>
      <w:pPr>
        <w:ind w:left="5556" w:hanging="361"/>
      </w:pPr>
      <w:rPr>
        <w:rFonts w:hint="default"/>
      </w:rPr>
    </w:lvl>
    <w:lvl w:ilvl="6" w:tplc="BC1AE236">
      <w:start w:val="1"/>
      <w:numFmt w:val="bullet"/>
      <w:lvlText w:val="•"/>
      <w:lvlJc w:val="left"/>
      <w:pPr>
        <w:ind w:left="6553" w:hanging="361"/>
      </w:pPr>
      <w:rPr>
        <w:rFonts w:hint="default"/>
      </w:rPr>
    </w:lvl>
    <w:lvl w:ilvl="7" w:tplc="F738DE2A">
      <w:start w:val="1"/>
      <w:numFmt w:val="bullet"/>
      <w:lvlText w:val="•"/>
      <w:lvlJc w:val="left"/>
      <w:pPr>
        <w:ind w:left="7549" w:hanging="361"/>
      </w:pPr>
      <w:rPr>
        <w:rFonts w:hint="default"/>
      </w:rPr>
    </w:lvl>
    <w:lvl w:ilvl="8" w:tplc="8D68703E">
      <w:start w:val="1"/>
      <w:numFmt w:val="bullet"/>
      <w:lvlText w:val="•"/>
      <w:lvlJc w:val="left"/>
      <w:pPr>
        <w:ind w:left="8546" w:hanging="361"/>
      </w:pPr>
      <w:rPr>
        <w:rFonts w:hint="default"/>
      </w:rPr>
    </w:lvl>
  </w:abstractNum>
  <w:abstractNum w:abstractNumId="7" w15:restartNumberingAfterBreak="0">
    <w:nsid w:val="569A23D3"/>
    <w:multiLevelType w:val="hybridMultilevel"/>
    <w:tmpl w:val="FC54AA14"/>
    <w:lvl w:ilvl="0" w:tplc="574C519C">
      <w:start w:val="1"/>
      <w:numFmt w:val="bullet"/>
      <w:lvlText w:val=""/>
      <w:lvlJc w:val="left"/>
      <w:pPr>
        <w:ind w:left="572" w:hanging="361"/>
      </w:pPr>
      <w:rPr>
        <w:rFonts w:ascii="Symbol" w:eastAsia="Symbol" w:hAnsi="Symbol" w:hint="default"/>
        <w:sz w:val="24"/>
        <w:szCs w:val="24"/>
      </w:rPr>
    </w:lvl>
    <w:lvl w:ilvl="1" w:tplc="278A5A26">
      <w:start w:val="1"/>
      <w:numFmt w:val="bullet"/>
      <w:lvlText w:val="•"/>
      <w:lvlJc w:val="left"/>
      <w:pPr>
        <w:ind w:left="1565" w:hanging="361"/>
      </w:pPr>
      <w:rPr>
        <w:rFonts w:hint="default"/>
      </w:rPr>
    </w:lvl>
    <w:lvl w:ilvl="2" w:tplc="EC10D066">
      <w:start w:val="1"/>
      <w:numFmt w:val="bullet"/>
      <w:lvlText w:val="•"/>
      <w:lvlJc w:val="left"/>
      <w:pPr>
        <w:ind w:left="2558" w:hanging="361"/>
      </w:pPr>
      <w:rPr>
        <w:rFonts w:hint="default"/>
      </w:rPr>
    </w:lvl>
    <w:lvl w:ilvl="3" w:tplc="4F44663E">
      <w:start w:val="1"/>
      <w:numFmt w:val="bullet"/>
      <w:lvlText w:val="•"/>
      <w:lvlJc w:val="left"/>
      <w:pPr>
        <w:ind w:left="3550" w:hanging="361"/>
      </w:pPr>
      <w:rPr>
        <w:rFonts w:hint="default"/>
      </w:rPr>
    </w:lvl>
    <w:lvl w:ilvl="4" w:tplc="F828D102">
      <w:start w:val="1"/>
      <w:numFmt w:val="bullet"/>
      <w:lvlText w:val="•"/>
      <w:lvlJc w:val="left"/>
      <w:pPr>
        <w:ind w:left="4543" w:hanging="361"/>
      </w:pPr>
      <w:rPr>
        <w:rFonts w:hint="default"/>
      </w:rPr>
    </w:lvl>
    <w:lvl w:ilvl="5" w:tplc="EDA6C09A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  <w:lvl w:ilvl="6" w:tplc="8BD86F4A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7" w:tplc="E236DF9E">
      <w:start w:val="1"/>
      <w:numFmt w:val="bullet"/>
      <w:lvlText w:val="•"/>
      <w:lvlJc w:val="left"/>
      <w:pPr>
        <w:ind w:left="7521" w:hanging="361"/>
      </w:pPr>
      <w:rPr>
        <w:rFonts w:hint="default"/>
      </w:rPr>
    </w:lvl>
    <w:lvl w:ilvl="8" w:tplc="5228358E">
      <w:start w:val="1"/>
      <w:numFmt w:val="bullet"/>
      <w:lvlText w:val="•"/>
      <w:lvlJc w:val="left"/>
      <w:pPr>
        <w:ind w:left="8514" w:hanging="361"/>
      </w:pPr>
      <w:rPr>
        <w:rFonts w:hint="default"/>
      </w:rPr>
    </w:lvl>
  </w:abstractNum>
  <w:abstractNum w:abstractNumId="8" w15:restartNumberingAfterBreak="0">
    <w:nsid w:val="5BDC5BA3"/>
    <w:multiLevelType w:val="hybridMultilevel"/>
    <w:tmpl w:val="A490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5A0D"/>
    <w:multiLevelType w:val="hybridMultilevel"/>
    <w:tmpl w:val="E0B62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1010"/>
    <w:multiLevelType w:val="hybridMultilevel"/>
    <w:tmpl w:val="EA64B238"/>
    <w:lvl w:ilvl="0" w:tplc="B1D00710">
      <w:start w:val="1"/>
      <w:numFmt w:val="decimal"/>
      <w:lvlText w:val="%1."/>
      <w:lvlJc w:val="left"/>
      <w:pPr>
        <w:ind w:left="842" w:hanging="356"/>
        <w:jc w:val="left"/>
      </w:pPr>
      <w:rPr>
        <w:rFonts w:ascii="Arial" w:eastAsia="Arial" w:hAnsi="Arial" w:hint="default"/>
        <w:w w:val="96"/>
        <w:sz w:val="19"/>
        <w:szCs w:val="19"/>
      </w:rPr>
    </w:lvl>
    <w:lvl w:ilvl="1" w:tplc="33A255A2">
      <w:start w:val="1"/>
      <w:numFmt w:val="bullet"/>
      <w:lvlText w:val="•"/>
      <w:lvlJc w:val="left"/>
      <w:pPr>
        <w:ind w:left="1672" w:hanging="356"/>
      </w:pPr>
      <w:rPr>
        <w:rFonts w:hint="default"/>
      </w:rPr>
    </w:lvl>
    <w:lvl w:ilvl="2" w:tplc="79309D4A">
      <w:start w:val="1"/>
      <w:numFmt w:val="bullet"/>
      <w:lvlText w:val="•"/>
      <w:lvlJc w:val="left"/>
      <w:pPr>
        <w:ind w:left="2501" w:hanging="356"/>
      </w:pPr>
      <w:rPr>
        <w:rFonts w:hint="default"/>
      </w:rPr>
    </w:lvl>
    <w:lvl w:ilvl="3" w:tplc="CFB04B84">
      <w:start w:val="1"/>
      <w:numFmt w:val="bullet"/>
      <w:lvlText w:val="•"/>
      <w:lvlJc w:val="left"/>
      <w:pPr>
        <w:ind w:left="3331" w:hanging="356"/>
      </w:pPr>
      <w:rPr>
        <w:rFonts w:hint="default"/>
      </w:rPr>
    </w:lvl>
    <w:lvl w:ilvl="4" w:tplc="932CA488">
      <w:start w:val="1"/>
      <w:numFmt w:val="bullet"/>
      <w:lvlText w:val="•"/>
      <w:lvlJc w:val="left"/>
      <w:pPr>
        <w:ind w:left="4161" w:hanging="356"/>
      </w:pPr>
      <w:rPr>
        <w:rFonts w:hint="default"/>
      </w:rPr>
    </w:lvl>
    <w:lvl w:ilvl="5" w:tplc="884AE148">
      <w:start w:val="1"/>
      <w:numFmt w:val="bullet"/>
      <w:lvlText w:val="•"/>
      <w:lvlJc w:val="left"/>
      <w:pPr>
        <w:ind w:left="4991" w:hanging="356"/>
      </w:pPr>
      <w:rPr>
        <w:rFonts w:hint="default"/>
      </w:rPr>
    </w:lvl>
    <w:lvl w:ilvl="6" w:tplc="1902AD56">
      <w:start w:val="1"/>
      <w:numFmt w:val="bullet"/>
      <w:lvlText w:val="•"/>
      <w:lvlJc w:val="left"/>
      <w:pPr>
        <w:ind w:left="5820" w:hanging="356"/>
      </w:pPr>
      <w:rPr>
        <w:rFonts w:hint="default"/>
      </w:rPr>
    </w:lvl>
    <w:lvl w:ilvl="7" w:tplc="5554D1BE">
      <w:start w:val="1"/>
      <w:numFmt w:val="bullet"/>
      <w:lvlText w:val="•"/>
      <w:lvlJc w:val="left"/>
      <w:pPr>
        <w:ind w:left="6650" w:hanging="356"/>
      </w:pPr>
      <w:rPr>
        <w:rFonts w:hint="default"/>
      </w:rPr>
    </w:lvl>
    <w:lvl w:ilvl="8" w:tplc="2752F602">
      <w:start w:val="1"/>
      <w:numFmt w:val="bullet"/>
      <w:lvlText w:val="•"/>
      <w:lvlJc w:val="left"/>
      <w:pPr>
        <w:ind w:left="7480" w:hanging="356"/>
      </w:pPr>
      <w:rPr>
        <w:rFonts w:hint="default"/>
      </w:rPr>
    </w:lvl>
  </w:abstractNum>
  <w:abstractNum w:abstractNumId="11" w15:restartNumberingAfterBreak="0">
    <w:nsid w:val="66B44B94"/>
    <w:multiLevelType w:val="hybridMultilevel"/>
    <w:tmpl w:val="86E8D642"/>
    <w:lvl w:ilvl="0" w:tplc="296C7966">
      <w:start w:val="1"/>
      <w:numFmt w:val="decimal"/>
      <w:lvlText w:val="%1."/>
      <w:lvlJc w:val="left"/>
      <w:pPr>
        <w:ind w:left="821" w:hanging="340"/>
      </w:pPr>
      <w:rPr>
        <w:rFonts w:ascii="Arial" w:eastAsia="Arial" w:hAnsi="Arial" w:hint="default"/>
        <w:w w:val="99"/>
        <w:sz w:val="19"/>
        <w:szCs w:val="19"/>
      </w:rPr>
    </w:lvl>
    <w:lvl w:ilvl="1" w:tplc="99D61F8A">
      <w:start w:val="1"/>
      <w:numFmt w:val="bullet"/>
      <w:lvlText w:val="•"/>
      <w:lvlJc w:val="left"/>
      <w:pPr>
        <w:ind w:left="1823" w:hanging="340"/>
      </w:pPr>
      <w:rPr>
        <w:rFonts w:hint="default"/>
      </w:rPr>
    </w:lvl>
    <w:lvl w:ilvl="2" w:tplc="61B25770">
      <w:start w:val="1"/>
      <w:numFmt w:val="bullet"/>
      <w:lvlText w:val="•"/>
      <w:lvlJc w:val="left"/>
      <w:pPr>
        <w:ind w:left="2825" w:hanging="340"/>
      </w:pPr>
      <w:rPr>
        <w:rFonts w:hint="default"/>
      </w:rPr>
    </w:lvl>
    <w:lvl w:ilvl="3" w:tplc="C8C6DF6E">
      <w:start w:val="1"/>
      <w:numFmt w:val="bullet"/>
      <w:lvlText w:val="•"/>
      <w:lvlJc w:val="left"/>
      <w:pPr>
        <w:ind w:left="3827" w:hanging="340"/>
      </w:pPr>
      <w:rPr>
        <w:rFonts w:hint="default"/>
      </w:rPr>
    </w:lvl>
    <w:lvl w:ilvl="4" w:tplc="0FA8FA30">
      <w:start w:val="1"/>
      <w:numFmt w:val="bullet"/>
      <w:lvlText w:val="•"/>
      <w:lvlJc w:val="left"/>
      <w:pPr>
        <w:ind w:left="4828" w:hanging="340"/>
      </w:pPr>
      <w:rPr>
        <w:rFonts w:hint="default"/>
      </w:rPr>
    </w:lvl>
    <w:lvl w:ilvl="5" w:tplc="AF4C7912">
      <w:start w:val="1"/>
      <w:numFmt w:val="bullet"/>
      <w:lvlText w:val="•"/>
      <w:lvlJc w:val="left"/>
      <w:pPr>
        <w:ind w:left="5830" w:hanging="340"/>
      </w:pPr>
      <w:rPr>
        <w:rFonts w:hint="default"/>
      </w:rPr>
    </w:lvl>
    <w:lvl w:ilvl="6" w:tplc="31760648">
      <w:start w:val="1"/>
      <w:numFmt w:val="bullet"/>
      <w:lvlText w:val="•"/>
      <w:lvlJc w:val="left"/>
      <w:pPr>
        <w:ind w:left="6832" w:hanging="340"/>
      </w:pPr>
      <w:rPr>
        <w:rFonts w:hint="default"/>
      </w:rPr>
    </w:lvl>
    <w:lvl w:ilvl="7" w:tplc="4BFA38DA">
      <w:start w:val="1"/>
      <w:numFmt w:val="bullet"/>
      <w:lvlText w:val="•"/>
      <w:lvlJc w:val="left"/>
      <w:pPr>
        <w:ind w:left="7834" w:hanging="340"/>
      </w:pPr>
      <w:rPr>
        <w:rFonts w:hint="default"/>
      </w:rPr>
    </w:lvl>
    <w:lvl w:ilvl="8" w:tplc="7848F13C">
      <w:start w:val="1"/>
      <w:numFmt w:val="bullet"/>
      <w:lvlText w:val="•"/>
      <w:lvlJc w:val="left"/>
      <w:pPr>
        <w:ind w:left="8836" w:hanging="340"/>
      </w:pPr>
      <w:rPr>
        <w:rFonts w:hint="default"/>
      </w:rPr>
    </w:lvl>
  </w:abstractNum>
  <w:abstractNum w:abstractNumId="12" w15:restartNumberingAfterBreak="0">
    <w:nsid w:val="78BD47CF"/>
    <w:multiLevelType w:val="hybridMultilevel"/>
    <w:tmpl w:val="45B21A46"/>
    <w:lvl w:ilvl="0" w:tplc="D742AA74">
      <w:start w:val="1"/>
      <w:numFmt w:val="bullet"/>
      <w:lvlText w:val=""/>
      <w:lvlJc w:val="left"/>
      <w:pPr>
        <w:ind w:left="572" w:hanging="361"/>
      </w:pPr>
      <w:rPr>
        <w:rFonts w:ascii="Symbol" w:eastAsia="Symbol" w:hAnsi="Symbol" w:hint="default"/>
        <w:w w:val="98"/>
        <w:sz w:val="22"/>
        <w:szCs w:val="22"/>
      </w:rPr>
    </w:lvl>
    <w:lvl w:ilvl="1" w:tplc="D982ECA8">
      <w:start w:val="1"/>
      <w:numFmt w:val="bullet"/>
      <w:lvlText w:val="•"/>
      <w:lvlJc w:val="left"/>
      <w:pPr>
        <w:ind w:left="1565" w:hanging="361"/>
      </w:pPr>
      <w:rPr>
        <w:rFonts w:hint="default"/>
      </w:rPr>
    </w:lvl>
    <w:lvl w:ilvl="2" w:tplc="734ED462">
      <w:start w:val="1"/>
      <w:numFmt w:val="bullet"/>
      <w:lvlText w:val="•"/>
      <w:lvlJc w:val="left"/>
      <w:pPr>
        <w:ind w:left="2558" w:hanging="361"/>
      </w:pPr>
      <w:rPr>
        <w:rFonts w:hint="default"/>
      </w:rPr>
    </w:lvl>
    <w:lvl w:ilvl="3" w:tplc="2BF24222">
      <w:start w:val="1"/>
      <w:numFmt w:val="bullet"/>
      <w:lvlText w:val="•"/>
      <w:lvlJc w:val="left"/>
      <w:pPr>
        <w:ind w:left="3550" w:hanging="361"/>
      </w:pPr>
      <w:rPr>
        <w:rFonts w:hint="default"/>
      </w:rPr>
    </w:lvl>
    <w:lvl w:ilvl="4" w:tplc="9CBA1282">
      <w:start w:val="1"/>
      <w:numFmt w:val="bullet"/>
      <w:lvlText w:val="•"/>
      <w:lvlJc w:val="left"/>
      <w:pPr>
        <w:ind w:left="4543" w:hanging="361"/>
      </w:pPr>
      <w:rPr>
        <w:rFonts w:hint="default"/>
      </w:rPr>
    </w:lvl>
    <w:lvl w:ilvl="5" w:tplc="56C8C2CE">
      <w:start w:val="1"/>
      <w:numFmt w:val="bullet"/>
      <w:lvlText w:val="•"/>
      <w:lvlJc w:val="left"/>
      <w:pPr>
        <w:ind w:left="5536" w:hanging="361"/>
      </w:pPr>
      <w:rPr>
        <w:rFonts w:hint="default"/>
      </w:rPr>
    </w:lvl>
    <w:lvl w:ilvl="6" w:tplc="E782FCD4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7" w:tplc="E3CA682E">
      <w:start w:val="1"/>
      <w:numFmt w:val="bullet"/>
      <w:lvlText w:val="•"/>
      <w:lvlJc w:val="left"/>
      <w:pPr>
        <w:ind w:left="7521" w:hanging="361"/>
      </w:pPr>
      <w:rPr>
        <w:rFonts w:hint="default"/>
      </w:rPr>
    </w:lvl>
    <w:lvl w:ilvl="8" w:tplc="3F90F302">
      <w:start w:val="1"/>
      <w:numFmt w:val="bullet"/>
      <w:lvlText w:val="•"/>
      <w:lvlJc w:val="left"/>
      <w:pPr>
        <w:ind w:left="8514" w:hanging="361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MDA1sjS0sLQwNDBW0lEKTi0uzszPAykwrAUAZmqGJSwAAAA="/>
  </w:docVars>
  <w:rsids>
    <w:rsidRoot w:val="00F14CC2"/>
    <w:rsid w:val="00054050"/>
    <w:rsid w:val="000C78EA"/>
    <w:rsid w:val="001E0123"/>
    <w:rsid w:val="001E0145"/>
    <w:rsid w:val="00224A16"/>
    <w:rsid w:val="00237277"/>
    <w:rsid w:val="002B13BE"/>
    <w:rsid w:val="002F7301"/>
    <w:rsid w:val="003020A7"/>
    <w:rsid w:val="003840A3"/>
    <w:rsid w:val="004F3B1E"/>
    <w:rsid w:val="005F5F47"/>
    <w:rsid w:val="00616EF8"/>
    <w:rsid w:val="006E7956"/>
    <w:rsid w:val="00704B3D"/>
    <w:rsid w:val="007856C1"/>
    <w:rsid w:val="00825A1C"/>
    <w:rsid w:val="00834C2E"/>
    <w:rsid w:val="008D4074"/>
    <w:rsid w:val="009606C1"/>
    <w:rsid w:val="00A40876"/>
    <w:rsid w:val="00A700E9"/>
    <w:rsid w:val="00BA6BBA"/>
    <w:rsid w:val="00BE5DD5"/>
    <w:rsid w:val="00C33173"/>
    <w:rsid w:val="00C56EB6"/>
    <w:rsid w:val="00CC3B76"/>
    <w:rsid w:val="00D32D9C"/>
    <w:rsid w:val="00D7137A"/>
    <w:rsid w:val="00E359B9"/>
    <w:rsid w:val="00E50EE3"/>
    <w:rsid w:val="00E53DE2"/>
    <w:rsid w:val="00E94D05"/>
    <w:rsid w:val="00F14CC2"/>
    <w:rsid w:val="00F2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6B831"/>
  <w15:docId w15:val="{E1D988CB-4644-4218-9AC7-13836FA3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C33173"/>
    <w:rPr>
      <w:b/>
      <w:bCs/>
      <w:i w:val="0"/>
      <w:iCs w:val="0"/>
    </w:rPr>
  </w:style>
  <w:style w:type="character" w:customStyle="1" w:styleId="st1">
    <w:name w:val="st1"/>
    <w:basedOn w:val="DefaultParagraphFont"/>
    <w:rsid w:val="00C33173"/>
  </w:style>
  <w:style w:type="character" w:styleId="Hyperlink">
    <w:name w:val="Hyperlink"/>
    <w:basedOn w:val="DefaultParagraphFont"/>
    <w:uiPriority w:val="99"/>
    <w:unhideWhenUsed/>
    <w:rsid w:val="00C331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317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EE3"/>
  </w:style>
  <w:style w:type="paragraph" w:styleId="Footer">
    <w:name w:val="footer"/>
    <w:basedOn w:val="Normal"/>
    <w:link w:val="FooterChar"/>
    <w:uiPriority w:val="99"/>
    <w:unhideWhenUsed/>
    <w:rsid w:val="00E50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EE3"/>
  </w:style>
  <w:style w:type="paragraph" w:styleId="BalloonText">
    <w:name w:val="Balloon Text"/>
    <w:basedOn w:val="Normal"/>
    <w:link w:val="BalloonTextChar"/>
    <w:uiPriority w:val="99"/>
    <w:semiHidden/>
    <w:unhideWhenUsed/>
    <w:rsid w:val="00CC3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6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E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EB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6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OHRMS/DOCKETS/98fr/04d-0440-gdl0002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lorencehc.com/library-fda-esource-eregulatory-guidance/certified-cop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c.nih.gov/ccc/clinicalresearch/guidanc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da.gov/OHRMS/DOCKETS/98fr/04d-0440-gdl000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182C-B509-4345-AAFC-8F5A0404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sbelin0</dc:creator>
  <cp:lastModifiedBy>Karlebach, Shara</cp:lastModifiedBy>
  <cp:revision>2</cp:revision>
  <dcterms:created xsi:type="dcterms:W3CDTF">2021-08-19T17:20:00Z</dcterms:created>
  <dcterms:modified xsi:type="dcterms:W3CDTF">2021-08-19T17:20:00Z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LastSaved">
    <vt:filetime>2017-10-04T00:00:00Z</vt:filetime>
  </property>
</Properties>
</file>